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35BB21" w14:textId="325EE256" w:rsidR="00A6603F" w:rsidRDefault="00F03D9B" w:rsidP="00EE73EE">
      <w:pPr>
        <w:rPr>
          <w:rFonts w:ascii="ＭＳ 明朝" w:eastAsia="ＭＳ 明朝" w:hAnsi="ＭＳ 明朝" w:cs="Times New Roman"/>
          <w:bCs/>
          <w:sz w:val="22"/>
        </w:rPr>
      </w:pPr>
      <w:bookmarkStart w:id="0" w:name="_Hlk152664978"/>
      <w:bookmarkStart w:id="1" w:name="_Hlk26301360"/>
      <w:bookmarkEnd w:id="0"/>
      <w:r>
        <w:rPr>
          <w:rFonts w:ascii="HG丸ｺﾞｼｯｸM-PRO" w:eastAsia="HG丸ｺﾞｼｯｸM-PRO" w:hAnsi="HG丸ｺﾞｼｯｸM-PRO" w:cs="Times New Roman" w:hint="eastAsia"/>
          <w:bCs/>
          <w:sz w:val="28"/>
          <w:szCs w:val="28"/>
        </w:rPr>
        <w:t>調理・試食の際の食中毒防止マニュアル</w:t>
      </w:r>
    </w:p>
    <w:p w14:paraId="6D588DDE" w14:textId="77777777" w:rsidR="00A6603F" w:rsidRPr="001F7F96" w:rsidRDefault="00A6603F">
      <w:pPr>
        <w:spacing w:line="320" w:lineRule="exact"/>
        <w:ind w:left="630" w:right="422"/>
        <w:jc w:val="right"/>
        <w:rPr>
          <w:rFonts w:ascii="ＭＳ 明朝" w:eastAsia="ＭＳ 明朝" w:hAnsi="ＭＳ 明朝" w:cs="Times New Roman"/>
          <w:bCs/>
          <w:sz w:val="22"/>
        </w:rPr>
      </w:pPr>
    </w:p>
    <w:p w14:paraId="79477648" w14:textId="77777777" w:rsidR="00A6603F" w:rsidRPr="001F7F96" w:rsidRDefault="00F03D9B">
      <w:pPr>
        <w:spacing w:line="320" w:lineRule="exact"/>
        <w:ind w:right="-27"/>
        <w:jc w:val="left"/>
        <w:rPr>
          <w:rFonts w:ascii="ＭＳ 明朝" w:eastAsia="ＭＳ 明朝" w:hAnsi="ＭＳ 明朝" w:cs="Times New Roman"/>
          <w:bCs/>
          <w:sz w:val="22"/>
        </w:rPr>
      </w:pPr>
      <w:r w:rsidRPr="001F7F96">
        <w:rPr>
          <w:rFonts w:ascii="ＭＳ 明朝" w:eastAsia="ＭＳ 明朝" w:hAnsi="ＭＳ 明朝" w:cs="Times New Roman" w:hint="eastAsia"/>
          <w:bCs/>
          <w:sz w:val="22"/>
        </w:rPr>
        <w:t>活動中の「万が一」に備えて、イベント保険を掛けましょう。</w:t>
      </w:r>
    </w:p>
    <w:p w14:paraId="45919314" w14:textId="77777777" w:rsidR="00A6603F" w:rsidRPr="001F7F96" w:rsidRDefault="00F03D9B">
      <w:pPr>
        <w:spacing w:line="320" w:lineRule="exact"/>
        <w:ind w:right="-27"/>
        <w:jc w:val="left"/>
        <w:rPr>
          <w:rFonts w:ascii="ＭＳ 明朝" w:eastAsia="ＭＳ 明朝" w:hAnsi="ＭＳ 明朝" w:cs="Times New Roman"/>
          <w:bCs/>
          <w:sz w:val="22"/>
        </w:rPr>
      </w:pPr>
      <w:r w:rsidRPr="001F7F96">
        <w:rPr>
          <w:rFonts w:ascii="ＭＳ 明朝" w:eastAsia="ＭＳ 明朝" w:hAnsi="ＭＳ 明朝" w:cs="Times New Roman" w:hint="eastAsia"/>
          <w:bCs/>
          <w:sz w:val="22"/>
        </w:rPr>
        <w:t>イベントや会議の前日までに申し込みましょう。家を出てから帰るまでが保障されます。</w:t>
      </w:r>
    </w:p>
    <w:p w14:paraId="7CC447E5" w14:textId="77777777" w:rsidR="00A6603F" w:rsidRPr="001F7F96" w:rsidRDefault="00F03D9B">
      <w:pPr>
        <w:spacing w:line="320" w:lineRule="exact"/>
        <w:ind w:right="-27"/>
        <w:jc w:val="left"/>
        <w:rPr>
          <w:rFonts w:ascii="ＭＳ 明朝" w:eastAsia="ＭＳ 明朝" w:hAnsi="ＭＳ 明朝" w:cs="Times New Roman"/>
          <w:bCs/>
          <w:sz w:val="22"/>
        </w:rPr>
      </w:pPr>
      <w:r w:rsidRPr="001F7F96">
        <w:rPr>
          <w:rFonts w:ascii="ＭＳ 明朝" w:eastAsia="ＭＳ 明朝" w:hAnsi="ＭＳ 明朝" w:cs="Times New Roman" w:hint="eastAsia"/>
          <w:bCs/>
          <w:sz w:val="22"/>
        </w:rPr>
        <w:t>参加者名簿に記載された方が対象となります。イベントや会議では名簿を用意しましょう。</w:t>
      </w:r>
    </w:p>
    <w:p w14:paraId="11071009" w14:textId="77777777" w:rsidR="00A6603F" w:rsidRPr="001F7F96" w:rsidRDefault="00F03D9B">
      <w:pPr>
        <w:spacing w:line="320" w:lineRule="exact"/>
        <w:ind w:right="-27"/>
        <w:jc w:val="left"/>
        <w:rPr>
          <w:rFonts w:ascii="ＭＳ 明朝" w:eastAsia="ＭＳ 明朝" w:hAnsi="ＭＳ 明朝" w:cs="Times New Roman"/>
          <w:bCs/>
          <w:sz w:val="22"/>
        </w:rPr>
      </w:pPr>
      <w:r w:rsidRPr="001F7F96">
        <w:rPr>
          <w:rFonts w:ascii="ＭＳ 明朝" w:eastAsia="ＭＳ 明朝" w:hAnsi="ＭＳ 明朝" w:cs="Times New Roman" w:hint="eastAsia"/>
          <w:bCs/>
          <w:sz w:val="22"/>
        </w:rPr>
        <w:t>託児を設ける場合、サポーターと子どもの記入も忘れずに（サポーターはエッコロとイベント保険の双方から保障されます）。食中毒発生の場合は、本文末『製造物責任</w:t>
      </w:r>
      <w:r w:rsidRPr="001F7F96">
        <w:rPr>
          <w:rFonts w:ascii="ＭＳ 明朝" w:eastAsia="ＭＳ 明朝" w:hAnsi="ＭＳ 明朝" w:cs="Times New Roman"/>
          <w:bCs/>
          <w:sz w:val="22"/>
        </w:rPr>
        <w:t>(PL)事故　兼　食中毒（と思われる）事故発生報告書　（事故の可能性報告を含む）</w:t>
      </w:r>
      <w:r w:rsidRPr="001F7F96">
        <w:rPr>
          <w:rFonts w:ascii="ＭＳ 明朝" w:eastAsia="ＭＳ 明朝" w:hAnsi="ＭＳ 明朝" w:cs="Times New Roman" w:hint="eastAsia"/>
          <w:bCs/>
          <w:sz w:val="22"/>
        </w:rPr>
        <w:t>』に沿って聞き取り（①②必須）を行い、速やかに本部事務局（活動推進部）へ連絡しましょう。</w:t>
      </w:r>
    </w:p>
    <w:p w14:paraId="4437D35D" w14:textId="77777777" w:rsidR="00EE73EE" w:rsidRPr="001F7F96" w:rsidRDefault="00EE73EE" w:rsidP="00EE73EE">
      <w:pPr>
        <w:spacing w:line="320" w:lineRule="exact"/>
        <w:ind w:leftChars="100" w:left="210"/>
        <w:rPr>
          <w:rFonts w:ascii="ＭＳ Ｐゴシック" w:eastAsia="ＭＳ Ｐゴシック" w:hAnsi="ＭＳ Ｐゴシック" w:cs="Times New Roman"/>
          <w:kern w:val="2"/>
          <w:szCs w:val="21"/>
        </w:rPr>
      </w:pPr>
    </w:p>
    <w:p w14:paraId="2CB470DA" w14:textId="77777777" w:rsidR="00EE73EE" w:rsidRPr="00EE73EE" w:rsidRDefault="00EE73EE" w:rsidP="00EE73EE">
      <w:pPr>
        <w:spacing w:line="320" w:lineRule="exact"/>
        <w:jc w:val="right"/>
        <w:rPr>
          <w:rFonts w:ascii="ＭＳ Ｐゴシック" w:eastAsia="ＭＳ Ｐゴシック" w:hAnsi="ＭＳ Ｐゴシック" w:cs="Times New Roman"/>
          <w:b/>
          <w:kern w:val="2"/>
          <w:szCs w:val="21"/>
        </w:rPr>
      </w:pPr>
      <w:r w:rsidRPr="00EE73EE">
        <w:rPr>
          <w:rFonts w:ascii="ＭＳ Ｐゴシック" w:eastAsia="ＭＳ Ｐゴシック" w:hAnsi="ＭＳ Ｐゴシック" w:cs="Times New Roman" w:hint="eastAsia"/>
          <w:b/>
          <w:kern w:val="2"/>
          <w:szCs w:val="21"/>
        </w:rPr>
        <w:t>生活クラブ連合会事業本部開発管理課作成</w:t>
      </w:r>
    </w:p>
    <w:p w14:paraId="215A1B69" w14:textId="77777777" w:rsidR="00EE73EE" w:rsidRPr="00EE73EE" w:rsidRDefault="00EE73EE" w:rsidP="00EE73EE">
      <w:pPr>
        <w:spacing w:line="320" w:lineRule="exact"/>
        <w:ind w:leftChars="300" w:left="630" w:rightChars="201" w:right="422"/>
        <w:jc w:val="right"/>
        <w:rPr>
          <w:rFonts w:ascii="ＭＳ Ｐゴシック" w:eastAsia="ＭＳ Ｐゴシック" w:hAnsi="ＭＳ Ｐゴシック" w:cs="Times New Roman"/>
          <w:b/>
          <w:kern w:val="2"/>
          <w:szCs w:val="21"/>
        </w:rPr>
      </w:pPr>
      <w:r w:rsidRPr="00EE73EE">
        <w:rPr>
          <w:rFonts w:ascii="ＭＳ Ｐゴシック" w:eastAsia="ＭＳ Ｐゴシック" w:hAnsi="ＭＳ Ｐゴシック" w:cs="Times New Roman" w:hint="eastAsia"/>
          <w:b/>
          <w:kern w:val="2"/>
          <w:szCs w:val="21"/>
        </w:rPr>
        <w:t>初　2019年12月20日</w:t>
      </w:r>
    </w:p>
    <w:p w14:paraId="59502FEB" w14:textId="77777777" w:rsidR="00EE73EE" w:rsidRPr="00EE73EE" w:rsidRDefault="00EE73EE" w:rsidP="00EE73EE">
      <w:pPr>
        <w:tabs>
          <w:tab w:val="left" w:pos="4260"/>
        </w:tabs>
        <w:spacing w:line="320" w:lineRule="exact"/>
        <w:ind w:leftChars="-135" w:left="-1" w:hangingChars="117" w:hanging="282"/>
        <w:rPr>
          <w:rFonts w:ascii="ＭＳ Ｐゴシック" w:eastAsia="ＭＳ Ｐゴシック" w:hAnsi="ＭＳ Ｐゴシック" w:cs="Times New Roman"/>
          <w:b/>
          <w:kern w:val="2"/>
          <w:sz w:val="24"/>
          <w:szCs w:val="24"/>
        </w:rPr>
      </w:pPr>
      <w:r w:rsidRPr="00EE73EE">
        <w:rPr>
          <w:rFonts w:ascii="ＭＳ Ｐゴシック" w:eastAsia="ＭＳ Ｐゴシック" w:hAnsi="ＭＳ Ｐゴシック" w:cs="Times New Roman"/>
          <w:b/>
          <w:kern w:val="2"/>
          <w:sz w:val="24"/>
          <w:szCs w:val="24"/>
        </w:rPr>
        <w:t xml:space="preserve">　</w:t>
      </w:r>
      <w:r w:rsidRPr="00EE73EE">
        <w:rPr>
          <w:rFonts w:ascii="ＭＳ Ｐゴシック" w:eastAsia="ＭＳ Ｐゴシック" w:hAnsi="ＭＳ Ｐゴシック" w:cs="Times New Roman" w:hint="eastAsia"/>
          <w:b/>
          <w:kern w:val="2"/>
          <w:sz w:val="24"/>
          <w:szCs w:val="24"/>
        </w:rPr>
        <w:t>1.対象の企画と運用の考え方</w:t>
      </w:r>
    </w:p>
    <w:tbl>
      <w:tblPr>
        <w:tblW w:w="1017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3090"/>
        <w:gridCol w:w="6095"/>
      </w:tblGrid>
      <w:tr w:rsidR="00EE73EE" w:rsidRPr="00EE73EE" w14:paraId="5E780A92" w14:textId="77777777" w:rsidTr="00EE73EE">
        <w:trPr>
          <w:tblHeader/>
        </w:trPr>
        <w:tc>
          <w:tcPr>
            <w:tcW w:w="993" w:type="dxa"/>
            <w:shd w:val="clear" w:color="auto" w:fill="F2F2F2"/>
          </w:tcPr>
          <w:p w14:paraId="744B33CB" w14:textId="77777777" w:rsidR="00EE73EE" w:rsidRPr="00EE73EE" w:rsidRDefault="00EE73EE" w:rsidP="00EE73EE">
            <w:pPr>
              <w:jc w:val="center"/>
              <w:rPr>
                <w:rFonts w:ascii="ＭＳ Ｐゴシック" w:eastAsia="ＭＳ Ｐゴシック" w:hAnsi="ＭＳ Ｐゴシック" w:cs="Times New Roman"/>
                <w:kern w:val="2"/>
                <w:szCs w:val="21"/>
              </w:rPr>
            </w:pPr>
            <w:r w:rsidRPr="00EE73EE">
              <w:rPr>
                <w:rFonts w:ascii="ＭＳ Ｐゴシック" w:eastAsia="ＭＳ Ｐゴシック" w:hAnsi="ＭＳ Ｐゴシック" w:cs="Times New Roman" w:hint="eastAsia"/>
                <w:kern w:val="2"/>
                <w:szCs w:val="21"/>
              </w:rPr>
              <w:t>項　目</w:t>
            </w:r>
          </w:p>
        </w:tc>
        <w:tc>
          <w:tcPr>
            <w:tcW w:w="3090" w:type="dxa"/>
            <w:shd w:val="clear" w:color="auto" w:fill="F2F2F2"/>
          </w:tcPr>
          <w:p w14:paraId="040EE265" w14:textId="77777777" w:rsidR="00EE73EE" w:rsidRPr="00EE73EE" w:rsidRDefault="00EE73EE" w:rsidP="00EE73EE">
            <w:pPr>
              <w:spacing w:line="360" w:lineRule="auto"/>
              <w:jc w:val="center"/>
              <w:rPr>
                <w:rFonts w:ascii="ＭＳ Ｐゴシック" w:eastAsia="ＭＳ Ｐゴシック" w:hAnsi="ＭＳ Ｐゴシック" w:cs="Times New Roman"/>
                <w:kern w:val="2"/>
                <w:szCs w:val="21"/>
              </w:rPr>
            </w:pPr>
            <w:r w:rsidRPr="00EE73EE">
              <w:rPr>
                <w:rFonts w:ascii="ＭＳ Ｐゴシック" w:eastAsia="ＭＳ Ｐゴシック" w:hAnsi="ＭＳ Ｐゴシック" w:cs="Times New Roman" w:hint="eastAsia"/>
                <w:kern w:val="2"/>
                <w:szCs w:val="21"/>
              </w:rPr>
              <w:t>企　画</w:t>
            </w:r>
          </w:p>
        </w:tc>
        <w:tc>
          <w:tcPr>
            <w:tcW w:w="6095" w:type="dxa"/>
            <w:shd w:val="clear" w:color="auto" w:fill="F2F2F2"/>
          </w:tcPr>
          <w:p w14:paraId="4A0FE2AE" w14:textId="77777777" w:rsidR="00EE73EE" w:rsidRPr="00EE73EE" w:rsidRDefault="00EE73EE" w:rsidP="00EE73EE">
            <w:pPr>
              <w:spacing w:line="360" w:lineRule="auto"/>
              <w:jc w:val="center"/>
              <w:rPr>
                <w:rFonts w:ascii="ＭＳ Ｐゴシック" w:eastAsia="ＭＳ Ｐゴシック" w:hAnsi="ＭＳ Ｐゴシック" w:cs="Times New Roman"/>
                <w:kern w:val="2"/>
                <w:szCs w:val="21"/>
              </w:rPr>
            </w:pPr>
            <w:r w:rsidRPr="00EE73EE">
              <w:rPr>
                <w:rFonts w:ascii="ＭＳ Ｐゴシック" w:eastAsia="ＭＳ Ｐゴシック" w:hAnsi="ＭＳ Ｐゴシック" w:cs="Times New Roman" w:hint="eastAsia"/>
                <w:kern w:val="2"/>
                <w:szCs w:val="21"/>
              </w:rPr>
              <w:t>内　容</w:t>
            </w:r>
          </w:p>
        </w:tc>
      </w:tr>
      <w:tr w:rsidR="00EE73EE" w:rsidRPr="00EE73EE" w14:paraId="467B4198" w14:textId="77777777" w:rsidTr="00EE73EE">
        <w:trPr>
          <w:trHeight w:val="8783"/>
        </w:trPr>
        <w:tc>
          <w:tcPr>
            <w:tcW w:w="993" w:type="dxa"/>
          </w:tcPr>
          <w:p w14:paraId="3E3A6951" w14:textId="77777777" w:rsidR="00EE73EE" w:rsidRPr="00EE73EE" w:rsidRDefault="00EE73EE" w:rsidP="00EE73EE">
            <w:pPr>
              <w:spacing w:line="320" w:lineRule="exact"/>
              <w:jc w:val="center"/>
              <w:rPr>
                <w:rFonts w:ascii="ＭＳ Ｐゴシック" w:eastAsia="ＭＳ Ｐゴシック" w:hAnsi="ＭＳ Ｐゴシック" w:cs="Times New Roman"/>
                <w:kern w:val="2"/>
                <w:szCs w:val="21"/>
              </w:rPr>
            </w:pPr>
            <w:r w:rsidRPr="00EE73EE">
              <w:rPr>
                <w:rFonts w:ascii="ＭＳ Ｐゴシック" w:eastAsia="ＭＳ Ｐゴシック" w:hAnsi="ＭＳ Ｐゴシック" w:cs="Times New Roman" w:hint="eastAsia"/>
                <w:kern w:val="2"/>
                <w:szCs w:val="21"/>
              </w:rPr>
              <w:t>企画</w:t>
            </w:r>
          </w:p>
        </w:tc>
        <w:tc>
          <w:tcPr>
            <w:tcW w:w="3090" w:type="dxa"/>
          </w:tcPr>
          <w:p w14:paraId="61E71FF1" w14:textId="77777777" w:rsidR="00EE73EE" w:rsidRPr="00EE73EE" w:rsidRDefault="00EE73EE" w:rsidP="00EE73EE">
            <w:pPr>
              <w:spacing w:beforeLines="25" w:before="60" w:line="320" w:lineRule="exact"/>
              <w:rPr>
                <w:rFonts w:ascii="ＭＳ Ｐゴシック" w:eastAsia="ＭＳ Ｐゴシック" w:hAnsi="ＭＳ Ｐゴシック" w:cs="Times New Roman"/>
                <w:b/>
                <w:kern w:val="2"/>
                <w:szCs w:val="21"/>
                <w:u w:val="single"/>
              </w:rPr>
            </w:pPr>
            <w:r w:rsidRPr="00EE73EE">
              <w:rPr>
                <w:rFonts w:ascii="ＭＳ Ｐゴシック" w:eastAsia="ＭＳ Ｐゴシック" w:hAnsi="ＭＳ Ｐゴシック" w:cs="Times New Roman" w:hint="eastAsia"/>
                <w:b/>
                <w:kern w:val="2"/>
                <w:szCs w:val="21"/>
                <w:u w:val="single"/>
              </w:rPr>
              <w:t>連合会主催企画</w:t>
            </w:r>
          </w:p>
          <w:p w14:paraId="7AC14061" w14:textId="77777777" w:rsidR="00EE73EE" w:rsidRPr="00EE73EE" w:rsidRDefault="00EE73EE" w:rsidP="00EE73EE">
            <w:pPr>
              <w:numPr>
                <w:ilvl w:val="0"/>
                <w:numId w:val="6"/>
              </w:numPr>
              <w:spacing w:beforeLines="25" w:before="60" w:line="320" w:lineRule="exact"/>
              <w:rPr>
                <w:rFonts w:ascii="ＭＳ Ｐゴシック" w:eastAsia="ＭＳ Ｐゴシック" w:hAnsi="ＭＳ Ｐゴシック" w:cs="Times New Roman"/>
                <w:kern w:val="2"/>
                <w:szCs w:val="21"/>
              </w:rPr>
            </w:pPr>
            <w:r w:rsidRPr="00EE73EE">
              <w:rPr>
                <w:rFonts w:ascii="ＭＳ Ｐゴシック" w:eastAsia="ＭＳ Ｐゴシック" w:hAnsi="ＭＳ Ｐゴシック" w:cs="Times New Roman" w:hint="eastAsia"/>
                <w:kern w:val="2"/>
                <w:szCs w:val="21"/>
              </w:rPr>
              <w:t xml:space="preserve">連合消費委員会試食　</w:t>
            </w:r>
          </w:p>
          <w:p w14:paraId="62CFD5A7" w14:textId="77777777" w:rsidR="00EE73EE" w:rsidRPr="00EE73EE" w:rsidRDefault="00EE73EE" w:rsidP="00EE73EE">
            <w:pPr>
              <w:spacing w:beforeLines="25" w:before="60" w:line="320" w:lineRule="exact"/>
              <w:ind w:left="360"/>
              <w:rPr>
                <w:rFonts w:ascii="ＭＳ Ｐゴシック" w:eastAsia="ＭＳ Ｐゴシック" w:hAnsi="ＭＳ Ｐゴシック" w:cs="Times New Roman"/>
                <w:kern w:val="2"/>
                <w:sz w:val="20"/>
                <w:szCs w:val="20"/>
              </w:rPr>
            </w:pPr>
            <w:r w:rsidRPr="00EE73EE">
              <w:rPr>
                <w:rFonts w:ascii="ＭＳ Ｐゴシック" w:eastAsia="ＭＳ Ｐゴシック" w:hAnsi="ＭＳ Ｐゴシック" w:cs="Times New Roman" w:hint="eastAsia"/>
                <w:kern w:val="2"/>
                <w:sz w:val="20"/>
                <w:szCs w:val="20"/>
              </w:rPr>
              <w:t>（主催：連合消費委員会・連合会、協力：生産者）</w:t>
            </w:r>
          </w:p>
          <w:p w14:paraId="5A4450CB" w14:textId="77777777" w:rsidR="00EE73EE" w:rsidRPr="00EE73EE" w:rsidRDefault="00EE73EE" w:rsidP="00EE73EE">
            <w:pPr>
              <w:numPr>
                <w:ilvl w:val="0"/>
                <w:numId w:val="6"/>
              </w:numPr>
              <w:spacing w:beforeLines="25" w:before="60" w:line="320" w:lineRule="exact"/>
              <w:rPr>
                <w:rFonts w:ascii="ＭＳ Ｐゴシック" w:eastAsia="ＭＳ Ｐゴシック" w:hAnsi="ＭＳ Ｐゴシック" w:cs="Times New Roman"/>
                <w:kern w:val="2"/>
                <w:szCs w:val="21"/>
              </w:rPr>
            </w:pPr>
            <w:r w:rsidRPr="00EE73EE">
              <w:rPr>
                <w:rFonts w:ascii="ＭＳ Ｐゴシック" w:eastAsia="ＭＳ Ｐゴシック" w:hAnsi="ＭＳ Ｐゴシック" w:cs="Times New Roman" w:hint="eastAsia"/>
                <w:kern w:val="2"/>
                <w:szCs w:val="21"/>
              </w:rPr>
              <w:t xml:space="preserve">ビジョンフード食肉（牛肉、豚肉、鶏肉）学習会　</w:t>
            </w:r>
          </w:p>
          <w:p w14:paraId="09DC4F85" w14:textId="77777777" w:rsidR="00EE73EE" w:rsidRPr="00EE73EE" w:rsidRDefault="00EE73EE" w:rsidP="00EE73EE">
            <w:pPr>
              <w:spacing w:beforeLines="25" w:before="60" w:line="320" w:lineRule="exact"/>
              <w:ind w:left="360"/>
              <w:rPr>
                <w:rFonts w:ascii="ＭＳ Ｐゴシック" w:eastAsia="ＭＳ Ｐゴシック" w:hAnsi="ＭＳ Ｐゴシック" w:cs="Times New Roman"/>
                <w:kern w:val="2"/>
                <w:sz w:val="20"/>
                <w:szCs w:val="20"/>
              </w:rPr>
            </w:pPr>
            <w:r w:rsidRPr="00EE73EE">
              <w:rPr>
                <w:rFonts w:ascii="ＭＳ Ｐゴシック" w:eastAsia="ＭＳ Ｐゴシック" w:hAnsi="ＭＳ Ｐゴシック" w:cs="Times New Roman" w:hint="eastAsia"/>
                <w:kern w:val="2"/>
                <w:sz w:val="20"/>
                <w:szCs w:val="20"/>
              </w:rPr>
              <w:t>（主催：連合消費委員会・連合会、協力：生産者）</w:t>
            </w:r>
          </w:p>
          <w:p w14:paraId="63E357A3" w14:textId="77777777" w:rsidR="00EE73EE" w:rsidRPr="00EE73EE" w:rsidRDefault="00EE73EE" w:rsidP="00EE73EE">
            <w:pPr>
              <w:numPr>
                <w:ilvl w:val="0"/>
                <w:numId w:val="6"/>
              </w:numPr>
              <w:spacing w:beforeLines="25" w:before="60" w:line="320" w:lineRule="exact"/>
              <w:ind w:left="357" w:hanging="357"/>
              <w:rPr>
                <w:rFonts w:ascii="ＭＳ Ｐゴシック" w:eastAsia="ＭＳ Ｐゴシック" w:hAnsi="ＭＳ Ｐゴシック" w:cs="Times New Roman"/>
                <w:kern w:val="2"/>
                <w:szCs w:val="21"/>
              </w:rPr>
            </w:pPr>
            <w:r w:rsidRPr="00EE73EE">
              <w:rPr>
                <w:rFonts w:ascii="ＭＳ Ｐゴシック" w:eastAsia="ＭＳ Ｐゴシック" w:hAnsi="ＭＳ Ｐゴシック" w:cs="Times New Roman" w:hint="eastAsia"/>
                <w:kern w:val="2"/>
                <w:szCs w:val="21"/>
              </w:rPr>
              <w:t xml:space="preserve">職員・ワーカーズ向け学習会　</w:t>
            </w:r>
            <w:r w:rsidRPr="00EE73EE">
              <w:rPr>
                <w:rFonts w:ascii="ＭＳ Ｐゴシック" w:eastAsia="ＭＳ Ｐゴシック" w:hAnsi="ＭＳ Ｐゴシック" w:cs="Times New Roman" w:hint="eastAsia"/>
                <w:kern w:val="2"/>
                <w:sz w:val="20"/>
                <w:szCs w:val="20"/>
              </w:rPr>
              <w:t>（主催：連合消費委員会・連合会、協力：生産者）</w:t>
            </w:r>
          </w:p>
          <w:p w14:paraId="23A5FC81" w14:textId="77777777" w:rsidR="00EE73EE" w:rsidRPr="00EE73EE" w:rsidRDefault="00EE73EE" w:rsidP="00EE73EE">
            <w:pPr>
              <w:spacing w:beforeLines="25" w:before="60" w:line="320" w:lineRule="exact"/>
              <w:rPr>
                <w:rFonts w:ascii="ＭＳ Ｐゴシック" w:eastAsia="ＭＳ Ｐゴシック" w:hAnsi="ＭＳ Ｐゴシック" w:cs="Times New Roman"/>
                <w:b/>
                <w:kern w:val="2"/>
                <w:szCs w:val="21"/>
                <w:u w:val="single"/>
              </w:rPr>
            </w:pPr>
            <w:r w:rsidRPr="00EE73EE">
              <w:rPr>
                <w:rFonts w:ascii="ＭＳ Ｐゴシック" w:eastAsia="ＭＳ Ｐゴシック" w:hAnsi="ＭＳ Ｐゴシック" w:cs="Times New Roman" w:hint="eastAsia"/>
                <w:b/>
                <w:kern w:val="2"/>
                <w:szCs w:val="21"/>
                <w:u w:val="single"/>
              </w:rPr>
              <w:t>単協主催企画</w:t>
            </w:r>
          </w:p>
          <w:p w14:paraId="31D4B71B" w14:textId="77777777" w:rsidR="00EE73EE" w:rsidRPr="00EE73EE" w:rsidRDefault="00EE73EE" w:rsidP="00EE73EE">
            <w:pPr>
              <w:numPr>
                <w:ilvl w:val="0"/>
                <w:numId w:val="6"/>
              </w:numPr>
              <w:spacing w:beforeLines="25" w:before="60" w:line="320" w:lineRule="exact"/>
              <w:ind w:left="357" w:hanging="357"/>
              <w:rPr>
                <w:rFonts w:ascii="ＭＳ Ｐゴシック" w:eastAsia="ＭＳ Ｐゴシック" w:hAnsi="ＭＳ Ｐゴシック" w:cs="Times New Roman"/>
                <w:kern w:val="2"/>
                <w:szCs w:val="21"/>
              </w:rPr>
            </w:pPr>
            <w:r w:rsidRPr="00EE73EE">
              <w:rPr>
                <w:rFonts w:ascii="ＭＳ Ｐゴシック" w:eastAsia="ＭＳ Ｐゴシック" w:hAnsi="ＭＳ Ｐゴシック" w:cs="Times New Roman" w:hint="eastAsia"/>
                <w:kern w:val="2"/>
                <w:szCs w:val="21"/>
              </w:rPr>
              <w:t>生産者交流会</w:t>
            </w:r>
          </w:p>
          <w:p w14:paraId="48816345" w14:textId="77777777" w:rsidR="00EE73EE" w:rsidRPr="00EE73EE" w:rsidRDefault="00EE73EE" w:rsidP="00EE73EE">
            <w:pPr>
              <w:spacing w:beforeLines="25" w:before="60" w:line="320" w:lineRule="exact"/>
              <w:ind w:left="357"/>
              <w:rPr>
                <w:rFonts w:ascii="ＭＳ Ｐゴシック" w:eastAsia="ＭＳ Ｐゴシック" w:hAnsi="ＭＳ Ｐゴシック" w:cs="Times New Roman"/>
                <w:kern w:val="2"/>
                <w:sz w:val="20"/>
                <w:szCs w:val="20"/>
              </w:rPr>
            </w:pPr>
            <w:r w:rsidRPr="00EE73EE">
              <w:rPr>
                <w:rFonts w:ascii="ＭＳ Ｐゴシック" w:eastAsia="ＭＳ Ｐゴシック" w:hAnsi="ＭＳ Ｐゴシック" w:cs="Times New Roman" w:hint="eastAsia"/>
                <w:kern w:val="2"/>
                <w:sz w:val="20"/>
                <w:szCs w:val="20"/>
              </w:rPr>
              <w:t>（主催：単協、協力：生産者）</w:t>
            </w:r>
          </w:p>
          <w:p w14:paraId="26CA2D74" w14:textId="77777777" w:rsidR="00EE73EE" w:rsidRPr="00EE73EE" w:rsidRDefault="00EE73EE" w:rsidP="00EE73EE">
            <w:pPr>
              <w:numPr>
                <w:ilvl w:val="0"/>
                <w:numId w:val="6"/>
              </w:numPr>
              <w:spacing w:beforeLines="25" w:before="60" w:line="320" w:lineRule="exact"/>
              <w:ind w:left="357" w:hanging="357"/>
              <w:rPr>
                <w:rFonts w:ascii="ＭＳ Ｐゴシック" w:eastAsia="ＭＳ Ｐゴシック" w:hAnsi="ＭＳ Ｐゴシック" w:cs="Times New Roman"/>
                <w:kern w:val="2"/>
                <w:szCs w:val="21"/>
              </w:rPr>
            </w:pPr>
            <w:r w:rsidRPr="00EE73EE">
              <w:rPr>
                <w:rFonts w:ascii="ＭＳ Ｐゴシック" w:eastAsia="ＭＳ Ｐゴシック" w:hAnsi="ＭＳ Ｐゴシック" w:cs="Times New Roman" w:hint="eastAsia"/>
                <w:kern w:val="2"/>
                <w:szCs w:val="21"/>
              </w:rPr>
              <w:t>ＤＰフロアキャンペーン</w:t>
            </w:r>
          </w:p>
          <w:p w14:paraId="353E7762" w14:textId="77777777" w:rsidR="00EE73EE" w:rsidRPr="00EE73EE" w:rsidRDefault="00EE73EE" w:rsidP="00EE73EE">
            <w:pPr>
              <w:spacing w:beforeLines="25" w:before="60" w:line="320" w:lineRule="exact"/>
              <w:ind w:left="357"/>
              <w:rPr>
                <w:rFonts w:ascii="ＭＳ Ｐゴシック" w:eastAsia="ＭＳ Ｐゴシック" w:hAnsi="ＭＳ Ｐゴシック" w:cs="Times New Roman"/>
                <w:kern w:val="2"/>
                <w:sz w:val="20"/>
                <w:szCs w:val="20"/>
              </w:rPr>
            </w:pPr>
            <w:r w:rsidRPr="00EE73EE">
              <w:rPr>
                <w:rFonts w:ascii="ＭＳ Ｐゴシック" w:eastAsia="ＭＳ Ｐゴシック" w:hAnsi="ＭＳ Ｐゴシック" w:cs="Times New Roman" w:hint="eastAsia"/>
                <w:kern w:val="2"/>
                <w:sz w:val="20"/>
                <w:szCs w:val="20"/>
              </w:rPr>
              <w:t>（主催：単協、協力：生産者）</w:t>
            </w:r>
          </w:p>
          <w:p w14:paraId="3876C5F1" w14:textId="77777777" w:rsidR="00EE73EE" w:rsidRPr="00EE73EE" w:rsidRDefault="00EE73EE" w:rsidP="00EE73EE">
            <w:pPr>
              <w:numPr>
                <w:ilvl w:val="0"/>
                <w:numId w:val="6"/>
              </w:numPr>
              <w:spacing w:beforeLines="25" w:before="60" w:line="320" w:lineRule="exact"/>
              <w:rPr>
                <w:rFonts w:ascii="ＭＳ Ｐゴシック" w:eastAsia="ＭＳ Ｐゴシック" w:hAnsi="ＭＳ Ｐゴシック" w:cs="Times New Roman"/>
                <w:kern w:val="2"/>
                <w:szCs w:val="21"/>
              </w:rPr>
            </w:pPr>
            <w:r w:rsidRPr="00EE73EE">
              <w:rPr>
                <w:rFonts w:ascii="ＭＳ Ｐゴシック" w:eastAsia="ＭＳ Ｐゴシック" w:hAnsi="ＭＳ Ｐゴシック" w:cs="Times New Roman"/>
                <w:kern w:val="2"/>
                <w:szCs w:val="21"/>
              </w:rPr>
              <w:t>加工肉学習会</w:t>
            </w:r>
          </w:p>
          <w:p w14:paraId="3F947223" w14:textId="77777777" w:rsidR="00EE73EE" w:rsidRPr="00EE73EE" w:rsidRDefault="00EE73EE" w:rsidP="00EE73EE">
            <w:pPr>
              <w:spacing w:beforeLines="25" w:before="60" w:line="320" w:lineRule="exact"/>
              <w:ind w:left="360"/>
              <w:rPr>
                <w:rFonts w:ascii="ＭＳ Ｐゴシック" w:eastAsia="ＭＳ Ｐゴシック" w:hAnsi="ＭＳ Ｐゴシック" w:cs="Times New Roman"/>
                <w:kern w:val="2"/>
                <w:sz w:val="20"/>
                <w:szCs w:val="20"/>
              </w:rPr>
            </w:pPr>
            <w:r w:rsidRPr="00EE73EE">
              <w:rPr>
                <w:rFonts w:ascii="ＭＳ Ｐゴシック" w:eastAsia="ＭＳ Ｐゴシック" w:hAnsi="ＭＳ Ｐゴシック" w:cs="Times New Roman" w:hint="eastAsia"/>
                <w:kern w:val="2"/>
                <w:sz w:val="20"/>
                <w:szCs w:val="20"/>
              </w:rPr>
              <w:t>（主催：単協、協力：生産者）</w:t>
            </w:r>
          </w:p>
          <w:p w14:paraId="3CEB7C69" w14:textId="77777777" w:rsidR="00EE73EE" w:rsidRPr="00EE73EE" w:rsidRDefault="00EE73EE" w:rsidP="00EE73EE">
            <w:pPr>
              <w:numPr>
                <w:ilvl w:val="0"/>
                <w:numId w:val="6"/>
              </w:numPr>
              <w:spacing w:beforeLines="25" w:before="60" w:line="320" w:lineRule="exact"/>
              <w:rPr>
                <w:rFonts w:ascii="ＭＳ Ｐゴシック" w:eastAsia="ＭＳ Ｐゴシック" w:hAnsi="ＭＳ Ｐゴシック" w:cs="Times New Roman"/>
                <w:kern w:val="2"/>
                <w:szCs w:val="21"/>
              </w:rPr>
            </w:pPr>
            <w:r w:rsidRPr="00EE73EE">
              <w:rPr>
                <w:rFonts w:ascii="ＭＳ Ｐゴシック" w:eastAsia="ＭＳ Ｐゴシック" w:hAnsi="ＭＳ Ｐゴシック" w:cs="Times New Roman" w:hint="eastAsia"/>
                <w:kern w:val="2"/>
                <w:szCs w:val="21"/>
              </w:rPr>
              <w:t>クリスマス・正月品目試食会（主催：単協）</w:t>
            </w:r>
          </w:p>
          <w:p w14:paraId="31109DDD" w14:textId="77777777" w:rsidR="00EE73EE" w:rsidRPr="00EE73EE" w:rsidRDefault="00EE73EE" w:rsidP="00EE73EE">
            <w:pPr>
              <w:numPr>
                <w:ilvl w:val="0"/>
                <w:numId w:val="6"/>
              </w:numPr>
              <w:spacing w:beforeLines="25" w:before="60" w:line="320" w:lineRule="exact"/>
              <w:rPr>
                <w:rFonts w:ascii="ＭＳ Ｐゴシック" w:eastAsia="ＭＳ Ｐゴシック" w:hAnsi="ＭＳ Ｐゴシック" w:cs="Times New Roman"/>
                <w:kern w:val="2"/>
                <w:szCs w:val="21"/>
              </w:rPr>
            </w:pPr>
            <w:r w:rsidRPr="00EE73EE">
              <w:rPr>
                <w:rFonts w:ascii="ＭＳ Ｐゴシック" w:eastAsia="ＭＳ Ｐゴシック" w:hAnsi="ＭＳ Ｐゴシック" w:cs="Times New Roman" w:hint="eastAsia"/>
                <w:kern w:val="2"/>
                <w:szCs w:val="21"/>
              </w:rPr>
              <w:t>事務局拡大活動試食</w:t>
            </w:r>
          </w:p>
          <w:p w14:paraId="6584F954" w14:textId="77777777" w:rsidR="00EE73EE" w:rsidRPr="00EE73EE" w:rsidRDefault="00EE73EE" w:rsidP="00EE73EE">
            <w:pPr>
              <w:spacing w:beforeLines="25" w:before="60" w:line="320" w:lineRule="exact"/>
              <w:ind w:left="360"/>
              <w:rPr>
                <w:rFonts w:ascii="ＭＳ Ｐゴシック" w:eastAsia="ＭＳ Ｐゴシック" w:hAnsi="ＭＳ Ｐゴシック" w:cs="Times New Roman"/>
                <w:kern w:val="2"/>
                <w:szCs w:val="21"/>
              </w:rPr>
            </w:pPr>
            <w:r w:rsidRPr="00EE73EE">
              <w:rPr>
                <w:rFonts w:ascii="ＭＳ Ｐゴシック" w:eastAsia="ＭＳ Ｐゴシック" w:hAnsi="ＭＳ Ｐゴシック" w:cs="Times New Roman" w:hint="eastAsia"/>
                <w:kern w:val="2"/>
                <w:szCs w:val="21"/>
              </w:rPr>
              <w:t>（主催：単協）</w:t>
            </w:r>
          </w:p>
          <w:p w14:paraId="395E07BF" w14:textId="77777777" w:rsidR="00EE73EE" w:rsidRPr="00EE73EE" w:rsidRDefault="00EE73EE" w:rsidP="00EE73EE">
            <w:pPr>
              <w:numPr>
                <w:ilvl w:val="0"/>
                <w:numId w:val="6"/>
              </w:numPr>
              <w:spacing w:beforeLines="25" w:before="60" w:line="320" w:lineRule="exact"/>
              <w:rPr>
                <w:rFonts w:ascii="ＭＳ Ｐゴシック" w:eastAsia="ＭＳ Ｐゴシック" w:hAnsi="ＭＳ Ｐゴシック" w:cs="Times New Roman"/>
                <w:kern w:val="2"/>
                <w:szCs w:val="21"/>
              </w:rPr>
            </w:pPr>
            <w:r w:rsidRPr="00EE73EE">
              <w:rPr>
                <w:rFonts w:ascii="ＭＳ Ｐゴシック" w:eastAsia="ＭＳ Ｐゴシック" w:hAnsi="ＭＳ Ｐゴシック" w:cs="Times New Roman" w:hint="eastAsia"/>
                <w:kern w:val="2"/>
                <w:szCs w:val="21"/>
              </w:rPr>
              <w:t>拡大キャラバン（主催：単協）</w:t>
            </w:r>
          </w:p>
          <w:p w14:paraId="675C0A5E" w14:textId="77777777" w:rsidR="00EE73EE" w:rsidRPr="00EE73EE" w:rsidRDefault="00EE73EE" w:rsidP="00EE73EE">
            <w:pPr>
              <w:spacing w:beforeLines="25" w:before="60" w:line="320" w:lineRule="exact"/>
              <w:rPr>
                <w:rFonts w:ascii="ＭＳ Ｐゴシック" w:eastAsia="ＭＳ Ｐゴシック" w:hAnsi="ＭＳ Ｐゴシック" w:cs="Times New Roman"/>
                <w:kern w:val="2"/>
                <w:sz w:val="20"/>
                <w:szCs w:val="20"/>
              </w:rPr>
            </w:pPr>
            <w:r w:rsidRPr="00EE73EE">
              <w:rPr>
                <w:rFonts w:ascii="ＭＳ Ｐゴシック" w:eastAsia="ＭＳ Ｐゴシック" w:hAnsi="ＭＳ Ｐゴシック" w:cs="Times New Roman" w:hint="eastAsia"/>
                <w:kern w:val="2"/>
                <w:szCs w:val="21"/>
              </w:rPr>
              <w:t>その他：料理教室等</w:t>
            </w:r>
          </w:p>
        </w:tc>
        <w:tc>
          <w:tcPr>
            <w:tcW w:w="6095" w:type="dxa"/>
          </w:tcPr>
          <w:p w14:paraId="5106AC23" w14:textId="77777777" w:rsidR="00EE73EE" w:rsidRPr="00EE73EE" w:rsidRDefault="00EE73EE" w:rsidP="00EE73EE">
            <w:pPr>
              <w:spacing w:line="360" w:lineRule="exact"/>
              <w:ind w:left="210" w:hangingChars="100" w:hanging="210"/>
              <w:rPr>
                <w:rFonts w:ascii="ＭＳ Ｐゴシック" w:eastAsia="ＭＳ Ｐゴシック" w:hAnsi="ＭＳ Ｐゴシック" w:cs="Times New Roman"/>
                <w:kern w:val="2"/>
                <w:szCs w:val="21"/>
              </w:rPr>
            </w:pPr>
            <w:r w:rsidRPr="00EE73EE">
              <w:rPr>
                <w:rFonts w:ascii="ＭＳ Ｐゴシック" w:eastAsia="ＭＳ Ｐゴシック" w:hAnsi="ＭＳ Ｐゴシック" w:cs="Times New Roman" w:hint="eastAsia"/>
                <w:kern w:val="2"/>
                <w:szCs w:val="21"/>
              </w:rPr>
              <w:t>1）連合会主催、単協主催における食肉の調理・試食のある企画を想定したマニュアルです。</w:t>
            </w:r>
          </w:p>
          <w:p w14:paraId="08069B73" w14:textId="77777777" w:rsidR="00EE73EE" w:rsidRPr="00EE73EE" w:rsidRDefault="00EE73EE" w:rsidP="00EE73EE">
            <w:pPr>
              <w:spacing w:line="360" w:lineRule="exact"/>
              <w:rPr>
                <w:rFonts w:ascii="ＭＳ Ｐゴシック" w:eastAsia="ＭＳ Ｐゴシック" w:hAnsi="ＭＳ Ｐゴシック" w:cs="Times New Roman"/>
                <w:kern w:val="2"/>
                <w:sz w:val="18"/>
                <w:szCs w:val="18"/>
                <w:u w:val="single"/>
              </w:rPr>
            </w:pPr>
            <w:r w:rsidRPr="00EE73EE">
              <w:rPr>
                <w:rFonts w:ascii="ＭＳ Ｐゴシック" w:eastAsia="ＭＳ Ｐゴシック" w:hAnsi="ＭＳ Ｐゴシック" w:cs="Times New Roman" w:hint="eastAsia"/>
                <w:kern w:val="2"/>
                <w:sz w:val="18"/>
                <w:szCs w:val="18"/>
              </w:rPr>
              <w:t>※①②③は連合会が主催する企画、④⑤⑥⑦⑧⑨⑩は単協企画です。</w:t>
            </w:r>
          </w:p>
          <w:p w14:paraId="0086515D" w14:textId="77777777" w:rsidR="00EE73EE" w:rsidRPr="00EE73EE" w:rsidRDefault="00EE73EE" w:rsidP="00EE73EE">
            <w:pPr>
              <w:spacing w:line="360" w:lineRule="exact"/>
              <w:ind w:left="180" w:hangingChars="100" w:hanging="180"/>
              <w:rPr>
                <w:rFonts w:ascii="ＭＳ Ｐゴシック" w:eastAsia="ＭＳ Ｐゴシック" w:hAnsi="ＭＳ Ｐゴシック" w:cs="Times New Roman"/>
                <w:kern w:val="2"/>
                <w:sz w:val="18"/>
                <w:szCs w:val="18"/>
                <w:u w:val="single"/>
              </w:rPr>
            </w:pPr>
            <w:r w:rsidRPr="00EE73EE">
              <w:rPr>
                <w:rFonts w:ascii="ＭＳ Ｐゴシック" w:eastAsia="ＭＳ Ｐゴシック" w:hAnsi="ＭＳ Ｐゴシック" w:cs="Times New Roman" w:hint="eastAsia"/>
                <w:kern w:val="2"/>
                <w:sz w:val="18"/>
                <w:szCs w:val="18"/>
              </w:rPr>
              <w:t>※食肉学習会等での余剰肉を後日の料理教室等で利用する場合が食肉学習会要領に記載されていますが、このマニュアルの発行に合わせ後日の使用は禁止とし、学習会要領を訂正します。</w:t>
            </w:r>
          </w:p>
          <w:p w14:paraId="3BEC144F" w14:textId="77777777" w:rsidR="00EE73EE" w:rsidRPr="00EE73EE" w:rsidRDefault="00EE73EE" w:rsidP="00EE73EE">
            <w:pPr>
              <w:spacing w:line="360" w:lineRule="exact"/>
              <w:ind w:left="210" w:hangingChars="100" w:hanging="210"/>
              <w:rPr>
                <w:rFonts w:ascii="ＭＳ Ｐゴシック" w:eastAsia="ＭＳ Ｐゴシック" w:hAnsi="ＭＳ Ｐゴシック" w:cs="Times New Roman"/>
                <w:kern w:val="2"/>
                <w:szCs w:val="21"/>
              </w:rPr>
            </w:pPr>
            <w:r w:rsidRPr="00EE73EE">
              <w:rPr>
                <w:rFonts w:ascii="ＭＳ Ｐゴシック" w:eastAsia="ＭＳ Ｐゴシック" w:hAnsi="ＭＳ Ｐゴシック" w:cs="Times New Roman" w:hint="eastAsia"/>
                <w:kern w:val="2"/>
                <w:szCs w:val="21"/>
              </w:rPr>
              <w:t>2）調理・試食の対象は生協理事、組合員、職員、組合員以外を含めた不特定多数とし、その場での営業活動（売買）をしない企画として届け出不要の対象として想定します。</w:t>
            </w:r>
          </w:p>
          <w:p w14:paraId="6AD3E507" w14:textId="77777777" w:rsidR="00EE73EE" w:rsidRPr="00EE73EE" w:rsidRDefault="00EE73EE" w:rsidP="00EE73EE">
            <w:pPr>
              <w:spacing w:line="360" w:lineRule="exact"/>
              <w:ind w:left="210" w:hangingChars="100" w:hanging="210"/>
              <w:rPr>
                <w:rFonts w:ascii="ＭＳ Ｐゴシック" w:eastAsia="ＭＳ Ｐゴシック" w:hAnsi="ＭＳ Ｐゴシック" w:cs="Times New Roman"/>
                <w:bCs/>
                <w:kern w:val="2"/>
                <w:szCs w:val="21"/>
              </w:rPr>
            </w:pPr>
            <w:r w:rsidRPr="00EE73EE">
              <w:rPr>
                <w:rFonts w:ascii="ＭＳ Ｐゴシック" w:eastAsia="ＭＳ Ｐゴシック" w:hAnsi="ＭＳ Ｐゴシック" w:cs="Times New Roman" w:hint="eastAsia"/>
                <w:kern w:val="2"/>
                <w:szCs w:val="21"/>
              </w:rPr>
              <w:t>3）センター・デポー関連施設での企画開催やキャラバン等の企画は、センターが取得している</w:t>
            </w:r>
            <w:r w:rsidRPr="00EE73EE">
              <w:rPr>
                <w:rFonts w:ascii="ＭＳ Ｐゴシック" w:eastAsia="ＭＳ Ｐゴシック" w:hAnsi="ＭＳ Ｐゴシック" w:cs="Times New Roman" w:hint="eastAsia"/>
                <w:bCs/>
                <w:kern w:val="2"/>
                <w:szCs w:val="21"/>
              </w:rPr>
              <w:t>一般営業施設での</w:t>
            </w:r>
            <w:r w:rsidRPr="00EE73EE">
              <w:rPr>
                <w:rFonts w:ascii="ＭＳ Ｐゴシック" w:eastAsia="ＭＳ Ｐゴシック" w:hAnsi="ＭＳ Ｐゴシック" w:cs="Times New Roman" w:hint="eastAsia"/>
                <w:kern w:val="2"/>
                <w:szCs w:val="21"/>
              </w:rPr>
              <w:t>食品類の取り扱い、臨時出店、自動車での営業許可や、</w:t>
            </w:r>
            <w:r w:rsidRPr="00EE73EE">
              <w:rPr>
                <w:rFonts w:ascii="ＭＳ Ｐゴシック" w:eastAsia="ＭＳ Ｐゴシック" w:hAnsi="ＭＳ Ｐゴシック" w:cs="Times New Roman" w:hint="eastAsia"/>
                <w:bCs/>
                <w:kern w:val="2"/>
                <w:szCs w:val="21"/>
              </w:rPr>
              <w:t>食品衛生責任者の設置が行われていることから、保健所等への届け出が行われており、衛生管理対応（食中毒予防）がされている前提となっています。</w:t>
            </w:r>
          </w:p>
          <w:p w14:paraId="5E062A0A" w14:textId="77777777" w:rsidR="00EE73EE" w:rsidRPr="00EE73EE" w:rsidRDefault="00EE73EE" w:rsidP="00EE73EE">
            <w:pPr>
              <w:spacing w:line="360" w:lineRule="exact"/>
              <w:ind w:left="210" w:hangingChars="100" w:hanging="210"/>
              <w:rPr>
                <w:rFonts w:ascii="ＭＳ Ｐゴシック" w:eastAsia="ＭＳ Ｐゴシック" w:hAnsi="ＭＳ Ｐゴシック" w:cs="Times New Roman"/>
                <w:kern w:val="2"/>
                <w:szCs w:val="21"/>
              </w:rPr>
            </w:pPr>
            <w:r w:rsidRPr="00EE73EE">
              <w:rPr>
                <w:rFonts w:ascii="ＭＳ Ｐゴシック" w:eastAsia="ＭＳ Ｐゴシック" w:hAnsi="ＭＳ Ｐゴシック" w:cs="Times New Roman" w:hint="eastAsia"/>
                <w:kern w:val="2"/>
                <w:szCs w:val="21"/>
              </w:rPr>
              <w:t>4）上記の前提から、本マニュアルの場面想定は、センター・デポ―の関連施設ではなく、主に外部会場で開催する、その場での営業活動（売買）をしない場面を想定したものとしますが、センター・デポー関連施設の企画においても共通するマニュアルとして運用をお願いします。</w:t>
            </w:r>
          </w:p>
          <w:p w14:paraId="2D879C13" w14:textId="77777777" w:rsidR="00EE73EE" w:rsidRPr="00EE73EE" w:rsidRDefault="00EE73EE" w:rsidP="00EE73EE">
            <w:pPr>
              <w:spacing w:line="360" w:lineRule="exact"/>
              <w:ind w:left="210" w:hangingChars="100" w:hanging="210"/>
              <w:rPr>
                <w:rFonts w:ascii="ＭＳ Ｐゴシック" w:eastAsia="ＭＳ Ｐゴシック" w:hAnsi="ＭＳ Ｐゴシック" w:cs="Times New Roman"/>
                <w:kern w:val="2"/>
                <w:szCs w:val="21"/>
                <w:u w:val="single"/>
              </w:rPr>
            </w:pPr>
            <w:r w:rsidRPr="00EE73EE">
              <w:rPr>
                <w:rFonts w:ascii="ＭＳ Ｐゴシック" w:eastAsia="ＭＳ Ｐゴシック" w:hAnsi="ＭＳ Ｐゴシック" w:cs="Times New Roman" w:hint="eastAsia"/>
                <w:kern w:val="2"/>
                <w:szCs w:val="21"/>
              </w:rPr>
              <w:t>5）連合会で開催している連合消費委員会試食　（主催：連合消費委員会・連合会、協力：生産者）については、食品類の取り扱い営業施設ではありませんが、主催連合会担当部署の開発管理課で担当の</w:t>
            </w:r>
            <w:r w:rsidRPr="00EE73EE">
              <w:rPr>
                <w:rFonts w:ascii="ＭＳ Ｐゴシック" w:eastAsia="ＭＳ Ｐゴシック" w:hAnsi="ＭＳ Ｐゴシック" w:cs="Times New Roman" w:hint="eastAsia"/>
                <w:bCs/>
                <w:kern w:val="2"/>
                <w:szCs w:val="21"/>
              </w:rPr>
              <w:t>食品衛生責任者の対応を行います。</w:t>
            </w:r>
          </w:p>
        </w:tc>
      </w:tr>
    </w:tbl>
    <w:p w14:paraId="01904302" w14:textId="77777777" w:rsidR="00EE73EE" w:rsidRPr="00EE73EE" w:rsidRDefault="00EE73EE" w:rsidP="00EE73EE">
      <w:pPr>
        <w:spacing w:line="320" w:lineRule="exact"/>
        <w:rPr>
          <w:rFonts w:ascii="ＭＳ Ｐゴシック" w:eastAsia="ＭＳ Ｐゴシック" w:hAnsi="ＭＳ Ｐゴシック" w:cs="Times New Roman"/>
          <w:b/>
          <w:kern w:val="2"/>
          <w:sz w:val="24"/>
          <w:szCs w:val="24"/>
        </w:rPr>
      </w:pPr>
    </w:p>
    <w:p w14:paraId="16674E97" w14:textId="77777777" w:rsidR="00EE73EE" w:rsidRPr="00EE73EE" w:rsidRDefault="00EE73EE" w:rsidP="00EE73EE">
      <w:pPr>
        <w:spacing w:line="320" w:lineRule="exact"/>
        <w:rPr>
          <w:rFonts w:ascii="ＭＳ Ｐゴシック" w:eastAsia="ＭＳ Ｐゴシック" w:hAnsi="ＭＳ Ｐゴシック" w:cs="Times New Roman"/>
          <w:b/>
          <w:kern w:val="2"/>
          <w:sz w:val="24"/>
          <w:szCs w:val="24"/>
        </w:rPr>
      </w:pPr>
    </w:p>
    <w:p w14:paraId="143EA670" w14:textId="77777777" w:rsidR="00EE73EE" w:rsidRPr="00EE73EE" w:rsidRDefault="00EE73EE" w:rsidP="00EE73EE">
      <w:pPr>
        <w:spacing w:line="320" w:lineRule="exact"/>
        <w:rPr>
          <w:rFonts w:ascii="ＭＳ Ｐゴシック" w:eastAsia="ＭＳ Ｐゴシック" w:hAnsi="ＭＳ Ｐゴシック" w:cs="Times New Roman"/>
          <w:b/>
          <w:kern w:val="2"/>
          <w:sz w:val="24"/>
          <w:szCs w:val="24"/>
        </w:rPr>
      </w:pPr>
    </w:p>
    <w:p w14:paraId="4322E344" w14:textId="77777777" w:rsidR="00EE73EE" w:rsidRPr="00EE73EE" w:rsidRDefault="00EE73EE" w:rsidP="00EE73EE">
      <w:pPr>
        <w:spacing w:line="320" w:lineRule="exact"/>
        <w:rPr>
          <w:rFonts w:ascii="ＭＳ Ｐゴシック" w:eastAsia="ＭＳ Ｐゴシック" w:hAnsi="ＭＳ Ｐゴシック" w:cs="Times New Roman"/>
          <w:b/>
          <w:kern w:val="2"/>
          <w:sz w:val="24"/>
          <w:szCs w:val="24"/>
        </w:rPr>
      </w:pPr>
      <w:r w:rsidRPr="00EE73EE">
        <w:rPr>
          <w:rFonts w:ascii="ＭＳ Ｐゴシック" w:eastAsia="ＭＳ Ｐゴシック" w:hAnsi="ＭＳ Ｐゴシック" w:cs="Times New Roman" w:hint="eastAsia"/>
          <w:b/>
          <w:kern w:val="2"/>
          <w:sz w:val="24"/>
          <w:szCs w:val="24"/>
        </w:rPr>
        <w:lastRenderedPageBreak/>
        <w:t xml:space="preserve">2. 食肉の調理・試食の際の食中毒防止マニュアル　　　　　　　　　　　　　　　</w:t>
      </w:r>
      <w:r w:rsidRPr="00EE73EE">
        <w:rPr>
          <w:rFonts w:ascii="ＭＳ Ｐゴシック" w:eastAsia="ＭＳ Ｐゴシック" w:hAnsi="ＭＳ Ｐゴシック" w:cs="Times New Roman" w:hint="eastAsia"/>
          <w:b/>
          <w:kern w:val="2"/>
          <w:sz w:val="24"/>
          <w:szCs w:val="24"/>
          <w:bdr w:val="single" w:sz="4" w:space="0" w:color="auto"/>
        </w:rPr>
        <w:t>主催者・事務局用</w:t>
      </w:r>
    </w:p>
    <w:p w14:paraId="2C756E10" w14:textId="653921D6" w:rsidR="00EE73EE" w:rsidRPr="00EE73EE" w:rsidRDefault="001F7F96" w:rsidP="001F7F96">
      <w:pPr>
        <w:spacing w:line="320" w:lineRule="exact"/>
        <w:ind w:leftChars="100" w:left="424" w:hangingChars="102" w:hanging="214"/>
        <w:rPr>
          <w:rFonts w:ascii="ＭＳ Ｐゴシック" w:eastAsia="ＭＳ Ｐゴシック" w:hAnsi="ＭＳ Ｐゴシック" w:cs="Times New Roman"/>
          <w:kern w:val="2"/>
          <w:szCs w:val="21"/>
        </w:rPr>
      </w:pPr>
      <w:r>
        <w:rPr>
          <w:rFonts w:ascii="ＭＳ Ｐゴシック" w:eastAsia="ＭＳ Ｐゴシック" w:hAnsi="ＭＳ Ｐゴシック" w:cs="Times New Roman" w:hint="eastAsia"/>
          <w:kern w:val="2"/>
          <w:szCs w:val="21"/>
        </w:rPr>
        <w:t>※</w:t>
      </w:r>
      <w:r w:rsidR="00EE73EE" w:rsidRPr="00EE73EE">
        <w:rPr>
          <w:rFonts w:ascii="ＭＳ Ｐゴシック" w:eastAsia="ＭＳ Ｐゴシック" w:hAnsi="ＭＳ Ｐゴシック" w:cs="Times New Roman" w:hint="eastAsia"/>
          <w:kern w:val="2"/>
          <w:szCs w:val="21"/>
        </w:rPr>
        <w:t>マニュアルの内容は、厚生労働省、消費者庁、文部科学省が推奨する食中毒対策、日生協の「生協店舗の衛生管理ガイドライン(第1版)」を参考にしています。</w:t>
      </w:r>
    </w:p>
    <w:p w14:paraId="300C24CB" w14:textId="0D38500B" w:rsidR="00EE73EE" w:rsidRPr="00EE73EE" w:rsidRDefault="001F7F96" w:rsidP="001F7F96">
      <w:pPr>
        <w:spacing w:line="320" w:lineRule="exact"/>
        <w:ind w:leftChars="100" w:left="424" w:hangingChars="102" w:hanging="214"/>
        <w:rPr>
          <w:rFonts w:ascii="ＭＳ Ｐゴシック" w:eastAsia="ＭＳ Ｐゴシック" w:hAnsi="ＭＳ Ｐゴシック" w:cs="Times New Roman"/>
          <w:kern w:val="2"/>
          <w:szCs w:val="21"/>
        </w:rPr>
      </w:pPr>
      <w:r>
        <w:rPr>
          <w:rFonts w:ascii="ＭＳ Ｐゴシック" w:eastAsia="ＭＳ Ｐゴシック" w:hAnsi="ＭＳ Ｐゴシック" w:cs="Times New Roman" w:hint="eastAsia"/>
          <w:kern w:val="2"/>
          <w:szCs w:val="21"/>
        </w:rPr>
        <w:t>※</w:t>
      </w:r>
      <w:r w:rsidR="00EE73EE" w:rsidRPr="00EE73EE">
        <w:rPr>
          <w:rFonts w:ascii="ＭＳ Ｐゴシック" w:eastAsia="ＭＳ Ｐゴシック" w:hAnsi="ＭＳ Ｐゴシック" w:cs="Times New Roman" w:hint="eastAsia"/>
          <w:kern w:val="2"/>
          <w:szCs w:val="21"/>
        </w:rPr>
        <w:t>マニュアルは、外部会場での開催を主に想定していますが、他の企画についても同様の取り扱いの参考としてください。</w:t>
      </w:r>
    </w:p>
    <w:p w14:paraId="5CEC5670" w14:textId="527CDEDF" w:rsidR="00EE73EE" w:rsidRPr="00EE73EE" w:rsidRDefault="001F7F96" w:rsidP="001F7F96">
      <w:pPr>
        <w:spacing w:line="320" w:lineRule="exact"/>
        <w:ind w:leftChars="100" w:left="424" w:hangingChars="102" w:hanging="214"/>
        <w:rPr>
          <w:rFonts w:ascii="ＭＳ Ｐゴシック" w:eastAsia="ＭＳ Ｐゴシック" w:hAnsi="ＭＳ Ｐゴシック" w:cs="Times New Roman"/>
          <w:kern w:val="2"/>
          <w:szCs w:val="21"/>
        </w:rPr>
      </w:pPr>
      <w:r>
        <w:rPr>
          <w:rFonts w:ascii="ＭＳ Ｐゴシック" w:eastAsia="ＭＳ Ｐゴシック" w:hAnsi="ＭＳ Ｐゴシック" w:cs="Times New Roman" w:hint="eastAsia"/>
          <w:kern w:val="2"/>
          <w:szCs w:val="21"/>
        </w:rPr>
        <w:t>※</w:t>
      </w:r>
      <w:r w:rsidR="00EE73EE" w:rsidRPr="00EE73EE">
        <w:rPr>
          <w:rFonts w:ascii="ＭＳ Ｐゴシック" w:eastAsia="ＭＳ Ｐゴシック" w:hAnsi="ＭＳ Ｐゴシック" w:cs="Times New Roman" w:hint="eastAsia"/>
          <w:kern w:val="2"/>
          <w:szCs w:val="21"/>
        </w:rPr>
        <w:t>マニュアルは、ビジョンフード食肉学習会要領に反映し、単協企画の交流会、学習会での食肉の使用の際にも適用することとし、生産者交流会管理システムのログイン権限者宛て、各単協センター・ワーカーズでの食品衛生責任者も含め活用し共有してください。</w:t>
      </w:r>
    </w:p>
    <w:p w14:paraId="71BCE698" w14:textId="7B82C0A4" w:rsidR="00EE73EE" w:rsidRPr="00EE73EE" w:rsidRDefault="001F7F96" w:rsidP="001F7F96">
      <w:pPr>
        <w:spacing w:line="320" w:lineRule="exact"/>
        <w:ind w:leftChars="100" w:left="424" w:hangingChars="102" w:hanging="214"/>
        <w:rPr>
          <w:rFonts w:ascii="ＭＳ Ｐゴシック" w:eastAsia="ＭＳ Ｐゴシック" w:hAnsi="ＭＳ Ｐゴシック" w:cs="Times New Roman"/>
          <w:kern w:val="2"/>
          <w:szCs w:val="21"/>
        </w:rPr>
      </w:pPr>
      <w:r>
        <w:rPr>
          <w:rFonts w:ascii="ＭＳ Ｐゴシック" w:eastAsia="ＭＳ Ｐゴシック" w:hAnsi="ＭＳ Ｐゴシック" w:cs="Times New Roman" w:hint="eastAsia"/>
          <w:kern w:val="2"/>
          <w:szCs w:val="21"/>
        </w:rPr>
        <w:t>※</w:t>
      </w:r>
      <w:r w:rsidR="00EE73EE" w:rsidRPr="00EE73EE">
        <w:rPr>
          <w:rFonts w:ascii="ＭＳ Ｐゴシック" w:eastAsia="ＭＳ Ｐゴシック" w:hAnsi="ＭＳ Ｐゴシック" w:cs="Times New Roman" w:hint="eastAsia"/>
          <w:kern w:val="2"/>
          <w:szCs w:val="21"/>
        </w:rPr>
        <w:t>また、ゲストの方など、食材の消費材に馴染みのない方へのアレルゲン情報の提供も忘れずに対応します。</w:t>
      </w:r>
    </w:p>
    <w:p w14:paraId="76E7423D" w14:textId="027CFF12" w:rsidR="00EE73EE" w:rsidRPr="00EE73EE" w:rsidRDefault="001F7F96" w:rsidP="001F7F96">
      <w:pPr>
        <w:spacing w:line="320" w:lineRule="exact"/>
        <w:ind w:firstLineChars="100" w:firstLine="210"/>
        <w:rPr>
          <w:rFonts w:ascii="ＭＳ Ｐゴシック" w:eastAsia="ＭＳ Ｐゴシック" w:hAnsi="ＭＳ Ｐゴシック" w:cs="Times New Roman"/>
          <w:kern w:val="2"/>
          <w:szCs w:val="21"/>
        </w:rPr>
      </w:pPr>
      <w:r>
        <w:rPr>
          <w:rFonts w:ascii="ＭＳ Ｐゴシック" w:eastAsia="ＭＳ Ｐゴシック" w:hAnsi="ＭＳ Ｐゴシック" w:cs="Times New Roman" w:hint="eastAsia"/>
          <w:kern w:val="2"/>
          <w:szCs w:val="21"/>
        </w:rPr>
        <w:t>※</w:t>
      </w:r>
      <w:r w:rsidR="00EE73EE" w:rsidRPr="00EE73EE">
        <w:rPr>
          <w:rFonts w:ascii="ＭＳ Ｐゴシック" w:eastAsia="ＭＳ Ｐゴシック" w:hAnsi="ＭＳ Ｐゴシック" w:cs="Times New Roman" w:hint="eastAsia"/>
          <w:kern w:val="2"/>
          <w:szCs w:val="21"/>
        </w:rPr>
        <w:t>学習会参加の畜産物生産者にもマニュアル実施の協力を要請します。</w:t>
      </w:r>
    </w:p>
    <w:p w14:paraId="20E50317" w14:textId="77777777" w:rsidR="00EE73EE" w:rsidRPr="00EE73EE" w:rsidRDefault="00EE73EE" w:rsidP="00EE73EE">
      <w:pPr>
        <w:spacing w:line="320" w:lineRule="exact"/>
        <w:ind w:leftChars="100" w:left="210"/>
        <w:rPr>
          <w:rFonts w:ascii="ＭＳ Ｐゴシック" w:eastAsia="ＭＳ Ｐゴシック" w:hAnsi="ＭＳ Ｐゴシック" w:cs="Times New Roman"/>
          <w:kern w:val="2"/>
          <w:szCs w:val="21"/>
        </w:rPr>
      </w:pPr>
      <w:bookmarkStart w:id="2" w:name="_Hlk158636288"/>
    </w:p>
    <w:p w14:paraId="0CB4569C" w14:textId="77777777" w:rsidR="00EE73EE" w:rsidRPr="00EE73EE" w:rsidRDefault="00EE73EE" w:rsidP="00EE73EE">
      <w:pPr>
        <w:spacing w:line="320" w:lineRule="exact"/>
        <w:jc w:val="right"/>
        <w:rPr>
          <w:rFonts w:ascii="ＭＳ Ｐゴシック" w:eastAsia="ＭＳ Ｐゴシック" w:hAnsi="ＭＳ Ｐゴシック" w:cs="Times New Roman"/>
          <w:b/>
          <w:kern w:val="2"/>
          <w:szCs w:val="21"/>
        </w:rPr>
      </w:pPr>
      <w:r w:rsidRPr="00EE73EE">
        <w:rPr>
          <w:rFonts w:ascii="ＭＳ Ｐゴシック" w:eastAsia="ＭＳ Ｐゴシック" w:hAnsi="ＭＳ Ｐゴシック" w:cs="Times New Roman" w:hint="eastAsia"/>
          <w:b/>
          <w:kern w:val="2"/>
          <w:szCs w:val="21"/>
        </w:rPr>
        <w:t>生活クラブ連合会事業本部開発管理課作成</w:t>
      </w:r>
    </w:p>
    <w:p w14:paraId="7D6B5C8F" w14:textId="77777777" w:rsidR="00EE73EE" w:rsidRPr="00EE73EE" w:rsidRDefault="00EE73EE" w:rsidP="00EE73EE">
      <w:pPr>
        <w:spacing w:line="320" w:lineRule="exact"/>
        <w:ind w:leftChars="300" w:left="630" w:rightChars="201" w:right="422"/>
        <w:jc w:val="right"/>
        <w:rPr>
          <w:rFonts w:ascii="ＭＳ Ｐゴシック" w:eastAsia="ＭＳ Ｐゴシック" w:hAnsi="ＭＳ Ｐゴシック" w:cs="Times New Roman"/>
          <w:b/>
          <w:kern w:val="2"/>
          <w:szCs w:val="21"/>
        </w:rPr>
      </w:pPr>
      <w:r w:rsidRPr="00EE73EE">
        <w:rPr>
          <w:rFonts w:ascii="ＭＳ Ｐゴシック" w:eastAsia="ＭＳ Ｐゴシック" w:hAnsi="ＭＳ Ｐゴシック" w:cs="Times New Roman" w:hint="eastAsia"/>
          <w:b/>
          <w:kern w:val="2"/>
          <w:szCs w:val="21"/>
        </w:rPr>
        <w:t>初　2019年12月20日</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796"/>
      </w:tblGrid>
      <w:tr w:rsidR="00EE73EE" w:rsidRPr="00EE73EE" w14:paraId="6937F265" w14:textId="77777777" w:rsidTr="0087429F">
        <w:trPr>
          <w:tblHeader/>
        </w:trPr>
        <w:tc>
          <w:tcPr>
            <w:tcW w:w="2235" w:type="dxa"/>
            <w:shd w:val="clear" w:color="auto" w:fill="F2F2F2"/>
          </w:tcPr>
          <w:bookmarkEnd w:id="2"/>
          <w:p w14:paraId="1ACADB81" w14:textId="77777777" w:rsidR="00EE73EE" w:rsidRPr="00EE73EE" w:rsidRDefault="00EE73EE" w:rsidP="00EE73EE">
            <w:pPr>
              <w:jc w:val="center"/>
              <w:rPr>
                <w:rFonts w:ascii="ＭＳ Ｐゴシック" w:eastAsia="ＭＳ Ｐゴシック" w:hAnsi="ＭＳ Ｐゴシック" w:cs="Times New Roman"/>
                <w:b/>
                <w:kern w:val="2"/>
                <w:szCs w:val="21"/>
              </w:rPr>
            </w:pPr>
            <w:r w:rsidRPr="00EE73EE">
              <w:rPr>
                <w:rFonts w:ascii="ＭＳ Ｐゴシック" w:eastAsia="ＭＳ Ｐゴシック" w:hAnsi="ＭＳ Ｐゴシック" w:cs="Times New Roman" w:hint="eastAsia"/>
                <w:b/>
                <w:kern w:val="2"/>
                <w:szCs w:val="21"/>
              </w:rPr>
              <w:t>項　目</w:t>
            </w:r>
          </w:p>
        </w:tc>
        <w:tc>
          <w:tcPr>
            <w:tcW w:w="7796" w:type="dxa"/>
            <w:shd w:val="clear" w:color="auto" w:fill="F2F2F2"/>
          </w:tcPr>
          <w:p w14:paraId="73539996" w14:textId="77777777" w:rsidR="00EE73EE" w:rsidRPr="00EE73EE" w:rsidRDefault="00EE73EE" w:rsidP="00EE73EE">
            <w:pPr>
              <w:spacing w:line="360" w:lineRule="auto"/>
              <w:jc w:val="center"/>
              <w:rPr>
                <w:rFonts w:ascii="ＭＳ Ｐゴシック" w:eastAsia="ＭＳ Ｐゴシック" w:hAnsi="ＭＳ Ｐゴシック" w:cs="Times New Roman"/>
                <w:b/>
                <w:kern w:val="2"/>
                <w:szCs w:val="21"/>
              </w:rPr>
            </w:pPr>
            <w:r w:rsidRPr="00EE73EE">
              <w:rPr>
                <w:rFonts w:ascii="ＭＳ Ｐゴシック" w:eastAsia="ＭＳ Ｐゴシック" w:hAnsi="ＭＳ Ｐゴシック" w:cs="Times New Roman" w:hint="eastAsia"/>
                <w:b/>
                <w:kern w:val="2"/>
                <w:szCs w:val="21"/>
              </w:rPr>
              <w:t>マニュアル</w:t>
            </w:r>
          </w:p>
        </w:tc>
      </w:tr>
      <w:tr w:rsidR="00EE73EE" w:rsidRPr="00EE73EE" w14:paraId="2A8CC7E9" w14:textId="77777777" w:rsidTr="0087429F">
        <w:tc>
          <w:tcPr>
            <w:tcW w:w="2235" w:type="dxa"/>
          </w:tcPr>
          <w:p w14:paraId="225B03E8" w14:textId="77777777" w:rsidR="00EE73EE" w:rsidRPr="00EE73EE" w:rsidRDefault="00EE73EE" w:rsidP="00EE73EE">
            <w:pPr>
              <w:spacing w:line="276" w:lineRule="auto"/>
              <w:rPr>
                <w:rFonts w:ascii="ＭＳ Ｐゴシック" w:eastAsia="ＭＳ Ｐゴシック" w:hAnsi="ＭＳ Ｐゴシック" w:cs="Times New Roman"/>
                <w:b/>
                <w:kern w:val="2"/>
                <w:szCs w:val="21"/>
              </w:rPr>
            </w:pPr>
            <w:r w:rsidRPr="00EE73EE">
              <w:rPr>
                <w:rFonts w:ascii="ＭＳ Ｐゴシック" w:eastAsia="ＭＳ Ｐゴシック" w:hAnsi="ＭＳ Ｐゴシック" w:cs="Times New Roman" w:hint="eastAsia"/>
                <w:b/>
                <w:kern w:val="2"/>
                <w:szCs w:val="21"/>
              </w:rPr>
              <w:t>食肉の食中毒予防</w:t>
            </w:r>
          </w:p>
          <w:p w14:paraId="18B18E63" w14:textId="77777777" w:rsidR="00EE73EE" w:rsidRPr="00EE73EE" w:rsidRDefault="00EE73EE" w:rsidP="00EE73EE">
            <w:pPr>
              <w:spacing w:line="276" w:lineRule="auto"/>
              <w:rPr>
                <w:rFonts w:ascii="ＭＳ Ｐゴシック" w:eastAsia="ＭＳ Ｐゴシック" w:hAnsi="ＭＳ Ｐゴシック" w:cs="Times New Roman"/>
                <w:b/>
                <w:kern w:val="2"/>
                <w:szCs w:val="21"/>
              </w:rPr>
            </w:pPr>
            <w:r w:rsidRPr="00EE73EE">
              <w:rPr>
                <w:rFonts w:ascii="ＭＳ Ｐゴシック" w:eastAsia="ＭＳ Ｐゴシック" w:hAnsi="ＭＳ Ｐゴシック" w:cs="Times New Roman" w:hint="eastAsia"/>
                <w:b/>
                <w:kern w:val="2"/>
                <w:szCs w:val="21"/>
              </w:rPr>
              <w:t>ポイント</w:t>
            </w:r>
          </w:p>
        </w:tc>
        <w:tc>
          <w:tcPr>
            <w:tcW w:w="7796" w:type="dxa"/>
          </w:tcPr>
          <w:p w14:paraId="6EB01ACB" w14:textId="77777777" w:rsidR="00EE73EE" w:rsidRPr="00EE73EE" w:rsidRDefault="00EE73EE" w:rsidP="00EE73EE">
            <w:pPr>
              <w:numPr>
                <w:ilvl w:val="0"/>
                <w:numId w:val="7"/>
              </w:numPr>
              <w:spacing w:line="276" w:lineRule="auto"/>
              <w:rPr>
                <w:rFonts w:ascii="ＭＳ Ｐゴシック" w:eastAsia="ＭＳ Ｐゴシック" w:hAnsi="ＭＳ Ｐゴシック" w:cs="Times New Roman"/>
                <w:bCs/>
                <w:kern w:val="2"/>
                <w:szCs w:val="21"/>
              </w:rPr>
            </w:pPr>
            <w:r w:rsidRPr="00EE73EE">
              <w:rPr>
                <w:rFonts w:ascii="ＭＳ Ｐゴシック" w:eastAsia="ＭＳ Ｐゴシック" w:hAnsi="ＭＳ Ｐゴシック" w:cs="Times New Roman" w:hint="eastAsia"/>
                <w:bCs/>
                <w:kern w:val="2"/>
                <w:szCs w:val="21"/>
              </w:rPr>
              <w:t>家畜由来の微生物により食中毒の発生があることが報告されています。</w:t>
            </w:r>
          </w:p>
          <w:p w14:paraId="7500CBBD" w14:textId="77777777" w:rsidR="00EE73EE" w:rsidRPr="00EE73EE" w:rsidRDefault="00EE73EE" w:rsidP="00EE73EE">
            <w:pPr>
              <w:spacing w:line="276" w:lineRule="auto"/>
              <w:ind w:leftChars="200" w:left="420"/>
              <w:rPr>
                <w:rFonts w:ascii="ＭＳ Ｐゴシック" w:eastAsia="ＭＳ Ｐゴシック" w:hAnsi="ＭＳ Ｐゴシック" w:cs="Times New Roman"/>
                <w:bCs/>
                <w:kern w:val="2"/>
                <w:szCs w:val="21"/>
              </w:rPr>
            </w:pPr>
            <w:r w:rsidRPr="00EE73EE">
              <w:rPr>
                <w:rFonts w:ascii="ＭＳ Ｐゴシック" w:eastAsia="ＭＳ Ｐゴシック" w:hAnsi="ＭＳ Ｐゴシック" w:cs="Times New Roman" w:hint="eastAsia"/>
                <w:bCs/>
                <w:kern w:val="2"/>
                <w:szCs w:val="21"/>
              </w:rPr>
              <w:t xml:space="preserve">そのため、食肉学習会等の調理・試食での注意点は、　</w:t>
            </w:r>
          </w:p>
          <w:p w14:paraId="3A950460" w14:textId="77777777" w:rsidR="00EE73EE" w:rsidRPr="00EE73EE" w:rsidRDefault="00EE73EE" w:rsidP="00EE73EE">
            <w:pPr>
              <w:spacing w:line="276" w:lineRule="auto"/>
              <w:ind w:leftChars="271" w:left="569"/>
              <w:rPr>
                <w:rFonts w:ascii="ＭＳ Ｐゴシック" w:eastAsia="ＭＳ Ｐゴシック" w:hAnsi="ＭＳ Ｐゴシック" w:cs="Times New Roman"/>
                <w:bCs/>
                <w:kern w:val="2"/>
                <w:szCs w:val="21"/>
              </w:rPr>
            </w:pPr>
            <w:r w:rsidRPr="00EE73EE">
              <w:rPr>
                <w:rFonts w:ascii="ＭＳ Ｐゴシック" w:eastAsia="ＭＳ Ｐゴシック" w:hAnsi="ＭＳ Ｐゴシック" w:cs="Times New Roman" w:hint="eastAsia"/>
                <w:bCs/>
                <w:kern w:val="2"/>
                <w:szCs w:val="21"/>
              </w:rPr>
              <w:t xml:space="preserve">①その有害な微生物を加熱によって無害化すること　</w:t>
            </w:r>
          </w:p>
          <w:p w14:paraId="01D5B451" w14:textId="77777777" w:rsidR="00EE73EE" w:rsidRPr="00EE73EE" w:rsidRDefault="00EE73EE" w:rsidP="00EE73EE">
            <w:pPr>
              <w:spacing w:line="276" w:lineRule="auto"/>
              <w:ind w:leftChars="271" w:left="569"/>
              <w:rPr>
                <w:rFonts w:ascii="ＭＳ Ｐゴシック" w:eastAsia="ＭＳ Ｐゴシック" w:hAnsi="ＭＳ Ｐゴシック" w:cs="Times New Roman"/>
                <w:bCs/>
                <w:kern w:val="2"/>
                <w:szCs w:val="21"/>
              </w:rPr>
            </w:pPr>
            <w:r w:rsidRPr="00EE73EE">
              <w:rPr>
                <w:rFonts w:ascii="ＭＳ Ｐゴシック" w:eastAsia="ＭＳ Ｐゴシック" w:hAnsi="ＭＳ Ｐゴシック" w:cs="Times New Roman" w:hint="eastAsia"/>
                <w:bCs/>
                <w:kern w:val="2"/>
                <w:szCs w:val="21"/>
              </w:rPr>
              <w:t>②調理器具や調理者の手指を介して有害な微生物を食品に付着させないこと、</w:t>
            </w:r>
          </w:p>
          <w:p w14:paraId="7E7327F1" w14:textId="77777777" w:rsidR="00EE73EE" w:rsidRPr="00EE73EE" w:rsidRDefault="00EE73EE" w:rsidP="00EE73EE">
            <w:pPr>
              <w:spacing w:line="276" w:lineRule="auto"/>
              <w:ind w:leftChars="200" w:left="420"/>
              <w:rPr>
                <w:rFonts w:ascii="ＭＳ Ｐゴシック" w:eastAsia="ＭＳ Ｐゴシック" w:hAnsi="ＭＳ Ｐゴシック" w:cs="Times New Roman"/>
                <w:bCs/>
                <w:kern w:val="2"/>
                <w:szCs w:val="21"/>
              </w:rPr>
            </w:pPr>
            <w:r w:rsidRPr="00EE73EE">
              <w:rPr>
                <w:rFonts w:ascii="ＭＳ Ｐゴシック" w:eastAsia="ＭＳ Ｐゴシック" w:hAnsi="ＭＳ Ｐゴシック" w:cs="Times New Roman" w:hint="eastAsia"/>
                <w:bCs/>
                <w:kern w:val="2"/>
                <w:szCs w:val="21"/>
              </w:rPr>
              <w:t>この2つを徹底することが重要です。</w:t>
            </w:r>
          </w:p>
          <w:p w14:paraId="22D04250" w14:textId="77777777" w:rsidR="00EE73EE" w:rsidRPr="00EE73EE" w:rsidRDefault="00EE73EE" w:rsidP="00EE73EE">
            <w:pPr>
              <w:spacing w:line="276" w:lineRule="auto"/>
              <w:ind w:leftChars="200" w:left="420"/>
              <w:rPr>
                <w:rFonts w:ascii="ＭＳ Ｐゴシック" w:eastAsia="ＭＳ Ｐゴシック" w:hAnsi="ＭＳ Ｐゴシック" w:cs="Times New Roman"/>
                <w:bCs/>
                <w:kern w:val="2"/>
                <w:szCs w:val="21"/>
              </w:rPr>
            </w:pPr>
            <w:r w:rsidRPr="00EE73EE">
              <w:rPr>
                <w:rFonts w:ascii="ＭＳ Ｐゴシック" w:eastAsia="ＭＳ Ｐゴシック" w:hAnsi="ＭＳ Ｐゴシック" w:cs="Times New Roman" w:hint="eastAsia"/>
                <w:bCs/>
                <w:kern w:val="2"/>
                <w:szCs w:val="21"/>
              </w:rPr>
              <w:t>すべての交流会などイベントでの試食の場面で、繰り返し注意しましょう。</w:t>
            </w:r>
          </w:p>
        </w:tc>
      </w:tr>
      <w:tr w:rsidR="00EE73EE" w:rsidRPr="00EE73EE" w14:paraId="2255B7E2" w14:textId="77777777" w:rsidTr="0087429F">
        <w:tc>
          <w:tcPr>
            <w:tcW w:w="2235" w:type="dxa"/>
          </w:tcPr>
          <w:p w14:paraId="75DE0F1B" w14:textId="77777777" w:rsidR="00EE73EE" w:rsidRPr="00EE73EE" w:rsidRDefault="00EE73EE" w:rsidP="00EE73EE">
            <w:pPr>
              <w:spacing w:line="276" w:lineRule="auto"/>
              <w:rPr>
                <w:rFonts w:ascii="ＭＳ Ｐゴシック" w:eastAsia="ＭＳ Ｐゴシック" w:hAnsi="ＭＳ Ｐゴシック" w:cs="Times New Roman"/>
                <w:b/>
                <w:kern w:val="2"/>
                <w:szCs w:val="21"/>
              </w:rPr>
            </w:pPr>
            <w:r w:rsidRPr="00EE73EE">
              <w:rPr>
                <w:rFonts w:ascii="ＭＳ Ｐゴシック" w:eastAsia="ＭＳ Ｐゴシック" w:hAnsi="ＭＳ Ｐゴシック" w:cs="Times New Roman" w:hint="eastAsia"/>
                <w:b/>
                <w:kern w:val="2"/>
                <w:szCs w:val="21"/>
              </w:rPr>
              <w:t>試食会場の選定</w:t>
            </w:r>
          </w:p>
        </w:tc>
        <w:tc>
          <w:tcPr>
            <w:tcW w:w="7796" w:type="dxa"/>
          </w:tcPr>
          <w:p w14:paraId="62F67A5D" w14:textId="77777777" w:rsidR="00EE73EE" w:rsidRPr="00EE73EE" w:rsidRDefault="00EE73EE" w:rsidP="001F7F96">
            <w:pPr>
              <w:spacing w:line="276" w:lineRule="auto"/>
              <w:ind w:left="197" w:hangingChars="94" w:hanging="197"/>
              <w:rPr>
                <w:rFonts w:ascii="ＭＳ Ｐゴシック" w:eastAsia="ＭＳ Ｐゴシック" w:hAnsi="ＭＳ Ｐゴシック" w:cs="Times New Roman"/>
                <w:bCs/>
                <w:kern w:val="2"/>
                <w:szCs w:val="21"/>
              </w:rPr>
            </w:pPr>
            <w:r w:rsidRPr="00EE73EE">
              <w:rPr>
                <w:rFonts w:ascii="ＭＳ Ｐゴシック" w:eastAsia="ＭＳ Ｐゴシック" w:hAnsi="ＭＳ Ｐゴシック" w:cs="Times New Roman" w:hint="eastAsia"/>
                <w:bCs/>
                <w:kern w:val="2"/>
                <w:szCs w:val="21"/>
              </w:rPr>
              <w:t>①試食会場は飲食・調理（卓上コンロ可）ができることに加え、手洗い場や食材・</w:t>
            </w:r>
            <w:hyperlink r:id="rId8" w:tooltip="調理器具のトピックスを開く" w:history="1">
              <w:r w:rsidRPr="00EE73EE">
                <w:rPr>
                  <w:rFonts w:ascii="ＭＳ Ｐゴシック" w:eastAsia="ＭＳ Ｐゴシック" w:hAnsi="ＭＳ Ｐゴシック" w:cs="Times New Roman" w:hint="eastAsia"/>
                  <w:bCs/>
                  <w:kern w:val="2"/>
                  <w:szCs w:val="21"/>
                </w:rPr>
                <w:t>調理器具</w:t>
              </w:r>
            </w:hyperlink>
            <w:r w:rsidRPr="00EE73EE">
              <w:rPr>
                <w:rFonts w:ascii="ＭＳ Ｐゴシック" w:eastAsia="ＭＳ Ｐゴシック" w:hAnsi="ＭＳ Ｐゴシック" w:cs="Times New Roman" w:hint="eastAsia"/>
                <w:bCs/>
                <w:kern w:val="2"/>
                <w:szCs w:val="21"/>
              </w:rPr>
              <w:t>を洗うことが可能な調理場が付帯している会場での開催とします。</w:t>
            </w:r>
          </w:p>
          <w:p w14:paraId="24C12FDB" w14:textId="77777777" w:rsidR="00EE73EE" w:rsidRPr="00EE73EE" w:rsidRDefault="00EE73EE" w:rsidP="001F7F96">
            <w:pPr>
              <w:spacing w:line="276" w:lineRule="auto"/>
              <w:ind w:left="197" w:hangingChars="94" w:hanging="197"/>
              <w:rPr>
                <w:rFonts w:ascii="ＭＳ Ｐゴシック" w:eastAsia="ＭＳ Ｐゴシック" w:hAnsi="ＭＳ Ｐゴシック" w:cs="Times New Roman"/>
                <w:bCs/>
                <w:kern w:val="2"/>
                <w:szCs w:val="21"/>
              </w:rPr>
            </w:pPr>
            <w:r w:rsidRPr="00EE73EE">
              <w:rPr>
                <w:rFonts w:ascii="ＭＳ Ｐゴシック" w:eastAsia="ＭＳ Ｐゴシック" w:hAnsi="ＭＳ Ｐゴシック" w:cs="Times New Roman" w:hint="eastAsia"/>
                <w:bCs/>
                <w:kern w:val="2"/>
                <w:szCs w:val="21"/>
              </w:rPr>
              <w:t>②生肉の取り扱いの場合、冷蔵庫があることが理想ですが、無い場合は保冷ボックス等での保冷剤の活用により品温管理を行います。</w:t>
            </w:r>
          </w:p>
        </w:tc>
      </w:tr>
      <w:tr w:rsidR="00EE73EE" w:rsidRPr="00EE73EE" w14:paraId="27696156" w14:textId="77777777" w:rsidTr="0087429F">
        <w:tc>
          <w:tcPr>
            <w:tcW w:w="2235" w:type="dxa"/>
          </w:tcPr>
          <w:p w14:paraId="4D7C0BFA" w14:textId="77777777" w:rsidR="00EE73EE" w:rsidRPr="00EE73EE" w:rsidRDefault="00EE73EE" w:rsidP="00EE73EE">
            <w:pPr>
              <w:spacing w:line="276" w:lineRule="auto"/>
              <w:rPr>
                <w:rFonts w:ascii="ＭＳ Ｐゴシック" w:eastAsia="ＭＳ Ｐゴシック" w:hAnsi="ＭＳ Ｐゴシック" w:cs="Times New Roman"/>
                <w:b/>
                <w:kern w:val="2"/>
                <w:szCs w:val="21"/>
              </w:rPr>
            </w:pPr>
            <w:r w:rsidRPr="00EE73EE">
              <w:rPr>
                <w:rFonts w:ascii="ＭＳ Ｐゴシック" w:eastAsia="ＭＳ Ｐゴシック" w:hAnsi="ＭＳ Ｐゴシック" w:cs="Times New Roman" w:hint="eastAsia"/>
                <w:b/>
                <w:bCs/>
                <w:kern w:val="2"/>
                <w:szCs w:val="21"/>
              </w:rPr>
              <w:t>生肉や素材の取り扱い</w:t>
            </w:r>
          </w:p>
        </w:tc>
        <w:tc>
          <w:tcPr>
            <w:tcW w:w="7796" w:type="dxa"/>
          </w:tcPr>
          <w:p w14:paraId="2AE45C79" w14:textId="0A0CA0DB" w:rsidR="00EE73EE" w:rsidRPr="00EE73EE" w:rsidRDefault="001F7F96" w:rsidP="001F7F96">
            <w:pPr>
              <w:spacing w:line="276" w:lineRule="auto"/>
              <w:ind w:left="197" w:hangingChars="94" w:hanging="197"/>
              <w:rPr>
                <w:rFonts w:ascii="ＭＳ Ｐゴシック" w:eastAsia="ＭＳ Ｐゴシック" w:hAnsi="ＭＳ Ｐゴシック" w:cs="Times New Roman"/>
                <w:bCs/>
                <w:kern w:val="2"/>
                <w:szCs w:val="21"/>
              </w:rPr>
            </w:pPr>
            <w:r>
              <w:rPr>
                <w:rFonts w:ascii="ＭＳ Ｐゴシック" w:eastAsia="ＭＳ Ｐゴシック" w:hAnsi="ＭＳ Ｐゴシック" w:cs="Times New Roman" w:hint="eastAsia"/>
                <w:bCs/>
                <w:kern w:val="2"/>
                <w:szCs w:val="21"/>
              </w:rPr>
              <w:t>①</w:t>
            </w:r>
            <w:r w:rsidR="00EE73EE" w:rsidRPr="00EE73EE">
              <w:rPr>
                <w:rFonts w:ascii="ＭＳ Ｐゴシック" w:eastAsia="ＭＳ Ｐゴシック" w:hAnsi="ＭＳ Ｐゴシック" w:cs="Times New Roman" w:hint="eastAsia"/>
                <w:bCs/>
                <w:kern w:val="2"/>
                <w:szCs w:val="21"/>
              </w:rPr>
              <w:t>生肉については、できるだけ会場で肉にふれなくてもいい包装食肉（製品表示のある）の使用としますが、食肉学習会として、部分肉、丸体の取り扱いが企画の主旨である場合、解体後であれば保存温度が適切で放置時間のない直ぐのものを調理に使用しましょう</w:t>
            </w:r>
            <w:r w:rsidR="00EE73EE" w:rsidRPr="00EE73EE">
              <w:rPr>
                <w:rFonts w:ascii="ＭＳ Ｐゴシック" w:eastAsia="ＭＳ Ｐゴシック" w:hAnsi="ＭＳ Ｐゴシック" w:cs="Times New Roman" w:hint="eastAsia"/>
                <w:kern w:val="2"/>
                <w:szCs w:val="21"/>
              </w:rPr>
              <w:t>。</w:t>
            </w:r>
          </w:p>
          <w:p w14:paraId="15BC61F4" w14:textId="1D92ADAA" w:rsidR="00EE73EE" w:rsidRPr="00EE73EE" w:rsidRDefault="001F7F96" w:rsidP="001F7F96">
            <w:pPr>
              <w:spacing w:line="276" w:lineRule="auto"/>
              <w:ind w:left="197" w:hangingChars="94" w:hanging="197"/>
              <w:rPr>
                <w:rFonts w:ascii="ＭＳ Ｐゴシック" w:eastAsia="ＭＳ Ｐゴシック" w:hAnsi="ＭＳ Ｐゴシック" w:cs="Times New Roman"/>
                <w:bCs/>
                <w:kern w:val="2"/>
                <w:szCs w:val="21"/>
              </w:rPr>
            </w:pPr>
            <w:r>
              <w:rPr>
                <w:rFonts w:ascii="ＭＳ Ｐゴシック" w:eastAsia="ＭＳ Ｐゴシック" w:hAnsi="ＭＳ Ｐゴシック" w:cs="Times New Roman" w:hint="eastAsia"/>
                <w:kern w:val="2"/>
                <w:szCs w:val="21"/>
              </w:rPr>
              <w:t>②</w:t>
            </w:r>
            <w:r w:rsidR="00EE73EE" w:rsidRPr="00EE73EE">
              <w:rPr>
                <w:rFonts w:ascii="ＭＳ Ｐゴシック" w:eastAsia="ＭＳ Ｐゴシック" w:hAnsi="ＭＳ Ｐゴシック" w:cs="Times New Roman" w:hint="eastAsia"/>
                <w:kern w:val="2"/>
                <w:szCs w:val="21"/>
              </w:rPr>
              <w:t>当日解体したものや、包装食肉で開封した生肉は、基本持ち帰りをせず当日使い切りましょう。</w:t>
            </w:r>
            <w:r w:rsidR="00EE73EE" w:rsidRPr="00EE73EE">
              <w:rPr>
                <w:rFonts w:ascii="ＭＳ Ｐゴシック" w:eastAsia="ＭＳ Ｐゴシック" w:hAnsi="ＭＳ Ｐゴシック" w:cs="Times New Roman" w:hint="eastAsia"/>
                <w:bCs/>
                <w:kern w:val="2"/>
                <w:szCs w:val="21"/>
              </w:rPr>
              <w:t>(参加者が持ち帰る場合は、低温を保持し当日使い切りましょう</w:t>
            </w:r>
            <w:r w:rsidR="00EE73EE" w:rsidRPr="00EE73EE">
              <w:rPr>
                <w:rFonts w:ascii="ＭＳ Ｐゴシック" w:eastAsia="ＭＳ Ｐゴシック" w:hAnsi="ＭＳ Ｐゴシック" w:cs="Times New Roman"/>
                <w:bCs/>
                <w:kern w:val="2"/>
                <w:szCs w:val="21"/>
              </w:rPr>
              <w:t>)</w:t>
            </w:r>
          </w:p>
          <w:p w14:paraId="770698DE" w14:textId="6F983C59" w:rsidR="00EE73EE" w:rsidRPr="00EE73EE" w:rsidRDefault="001F7F96" w:rsidP="001F7F96">
            <w:pPr>
              <w:spacing w:line="276" w:lineRule="auto"/>
              <w:ind w:left="197" w:hangingChars="94" w:hanging="197"/>
              <w:rPr>
                <w:rFonts w:ascii="ＭＳ Ｐゴシック" w:eastAsia="ＭＳ Ｐゴシック" w:hAnsi="ＭＳ Ｐゴシック" w:cs="Times New Roman"/>
                <w:bCs/>
                <w:kern w:val="2"/>
                <w:szCs w:val="21"/>
              </w:rPr>
            </w:pPr>
            <w:r>
              <w:rPr>
                <w:rFonts w:ascii="ＭＳ Ｐゴシック" w:eastAsia="ＭＳ Ｐゴシック" w:hAnsi="ＭＳ Ｐゴシック" w:cs="Times New Roman" w:hint="eastAsia"/>
                <w:bCs/>
                <w:kern w:val="2"/>
                <w:szCs w:val="21"/>
              </w:rPr>
              <w:t>③</w:t>
            </w:r>
            <w:r w:rsidR="00EE73EE" w:rsidRPr="00EE73EE">
              <w:rPr>
                <w:rFonts w:ascii="ＭＳ Ｐゴシック" w:eastAsia="ＭＳ Ｐゴシック" w:hAnsi="ＭＳ Ｐゴシック" w:cs="Times New Roman" w:hint="eastAsia"/>
                <w:bCs/>
                <w:kern w:val="2"/>
                <w:szCs w:val="21"/>
              </w:rPr>
              <w:t>会場に冷蔵庫があることが推奨ですが、利用できない場合の食肉の取り扱いは、冷凍品は解凍後、冷蔵食肉は保冷箱に蓄冷剤使用とし、調理・試食直前まで冷蔵（10℃以下）保管します。</w:t>
            </w:r>
          </w:p>
          <w:p w14:paraId="53236493" w14:textId="25623F32" w:rsidR="00EE73EE" w:rsidRPr="00EE73EE" w:rsidRDefault="001F7F96" w:rsidP="001F7F96">
            <w:pPr>
              <w:spacing w:line="276" w:lineRule="auto"/>
              <w:ind w:left="197" w:hangingChars="94" w:hanging="197"/>
              <w:rPr>
                <w:rFonts w:ascii="ＭＳ Ｐゴシック" w:eastAsia="ＭＳ Ｐゴシック" w:hAnsi="ＭＳ Ｐゴシック" w:cs="Times New Roman"/>
                <w:bCs/>
                <w:kern w:val="2"/>
                <w:szCs w:val="21"/>
              </w:rPr>
            </w:pPr>
            <w:r>
              <w:rPr>
                <w:rFonts w:ascii="ＭＳ Ｐゴシック" w:eastAsia="ＭＳ Ｐゴシック" w:hAnsi="ＭＳ Ｐゴシック" w:cs="Times New Roman" w:hint="eastAsia"/>
                <w:bCs/>
                <w:kern w:val="2"/>
                <w:szCs w:val="21"/>
              </w:rPr>
              <w:t>④</w:t>
            </w:r>
            <w:r w:rsidR="00EE73EE" w:rsidRPr="00EE73EE">
              <w:rPr>
                <w:rFonts w:ascii="ＭＳ Ｐゴシック" w:eastAsia="ＭＳ Ｐゴシック" w:hAnsi="ＭＳ Ｐゴシック" w:cs="Times New Roman" w:hint="eastAsia"/>
                <w:bCs/>
                <w:kern w:val="2"/>
                <w:szCs w:val="21"/>
              </w:rPr>
              <w:t>冷凍食肉の取り扱いは、自然解凍（常温による解凍）ではなく、予め「冷蔵庫での解凍」とし、急ぐ場合の水による解凍の目安は、半解凍（指で押して芯がある程度）とし、水に浸けたまま放置しないようにしましょう。</w:t>
            </w:r>
          </w:p>
          <w:p w14:paraId="0FD632D9" w14:textId="0882B834" w:rsidR="00EE73EE" w:rsidRPr="00EE73EE" w:rsidRDefault="001F7F96" w:rsidP="001F7F96">
            <w:pPr>
              <w:spacing w:line="276" w:lineRule="auto"/>
              <w:rPr>
                <w:rFonts w:ascii="ＭＳ Ｐゴシック" w:eastAsia="ＭＳ Ｐゴシック" w:hAnsi="ＭＳ Ｐゴシック" w:cs="Times New Roman"/>
                <w:bCs/>
                <w:kern w:val="2"/>
                <w:szCs w:val="21"/>
              </w:rPr>
            </w:pPr>
            <w:r>
              <w:rPr>
                <w:rFonts w:ascii="ＭＳ Ｐゴシック" w:eastAsia="ＭＳ Ｐゴシック" w:hAnsi="ＭＳ Ｐゴシック" w:cs="Times New Roman" w:hint="eastAsia"/>
                <w:bCs/>
                <w:kern w:val="2"/>
                <w:szCs w:val="21"/>
              </w:rPr>
              <w:t>⑤</w:t>
            </w:r>
            <w:r w:rsidR="00EE73EE" w:rsidRPr="00EE73EE">
              <w:rPr>
                <w:rFonts w:ascii="ＭＳ Ｐゴシック" w:eastAsia="ＭＳ Ｐゴシック" w:hAnsi="ＭＳ Ｐゴシック" w:cs="Times New Roman" w:hint="eastAsia"/>
                <w:bCs/>
                <w:kern w:val="2"/>
                <w:szCs w:val="21"/>
              </w:rPr>
              <w:t>取り扱う食材のアレルゲン情報は包材表示を確認し試食提供者に提供しましょう。</w:t>
            </w:r>
          </w:p>
        </w:tc>
      </w:tr>
      <w:tr w:rsidR="00EE73EE" w:rsidRPr="00EE73EE" w14:paraId="5B8912E2" w14:textId="77777777" w:rsidTr="0087429F">
        <w:tc>
          <w:tcPr>
            <w:tcW w:w="2235" w:type="dxa"/>
          </w:tcPr>
          <w:p w14:paraId="10C7E40E" w14:textId="77777777" w:rsidR="00EE73EE" w:rsidRPr="00EE73EE" w:rsidRDefault="00EE73EE" w:rsidP="00EE73EE">
            <w:pPr>
              <w:spacing w:line="276" w:lineRule="auto"/>
              <w:rPr>
                <w:rFonts w:ascii="ＭＳ Ｐゴシック" w:eastAsia="ＭＳ Ｐゴシック" w:hAnsi="ＭＳ Ｐゴシック" w:cs="Times New Roman"/>
                <w:b/>
                <w:bCs/>
                <w:kern w:val="2"/>
                <w:szCs w:val="21"/>
              </w:rPr>
            </w:pPr>
            <w:r w:rsidRPr="00EE73EE">
              <w:rPr>
                <w:rFonts w:ascii="ＭＳ Ｐゴシック" w:eastAsia="ＭＳ Ｐゴシック" w:hAnsi="ＭＳ Ｐゴシック" w:cs="Times New Roman" w:hint="eastAsia"/>
                <w:b/>
                <w:bCs/>
                <w:kern w:val="2"/>
                <w:szCs w:val="21"/>
              </w:rPr>
              <w:t>開催者の会場での点検</w:t>
            </w:r>
          </w:p>
        </w:tc>
        <w:tc>
          <w:tcPr>
            <w:tcW w:w="7796" w:type="dxa"/>
          </w:tcPr>
          <w:p w14:paraId="5F84AF52" w14:textId="77777777" w:rsidR="00EE73EE" w:rsidRPr="00EE73EE" w:rsidRDefault="00EE73EE" w:rsidP="00EE73EE">
            <w:pPr>
              <w:spacing w:line="276" w:lineRule="auto"/>
              <w:ind w:left="210" w:hangingChars="100" w:hanging="210"/>
              <w:rPr>
                <w:rFonts w:ascii="ＭＳ Ｐゴシック" w:eastAsia="ＭＳ Ｐゴシック" w:hAnsi="ＭＳ Ｐゴシック" w:cs="Times New Roman"/>
                <w:bCs/>
                <w:kern w:val="2"/>
                <w:szCs w:val="21"/>
              </w:rPr>
            </w:pPr>
            <w:r w:rsidRPr="00EE73EE">
              <w:rPr>
                <w:rFonts w:ascii="ＭＳ Ｐゴシック" w:eastAsia="ＭＳ Ｐゴシック" w:hAnsi="ＭＳ Ｐゴシック" w:cs="Times New Roman" w:hint="eastAsia"/>
                <w:kern w:val="2"/>
                <w:szCs w:val="21"/>
              </w:rPr>
              <w:t>①主催者・事務局は、提供食材や食品の保存温度帯や放置時間の有無等（包材に記載されている取り扱い上の注意、保管温度等）適切に取り扱われているかを確認し、食中毒の発生の恐れがあると判断される場合は、提供を停止させるなどの措置をとりましょう。</w:t>
            </w:r>
          </w:p>
          <w:p w14:paraId="0046CC83" w14:textId="77777777" w:rsidR="00EE73EE" w:rsidRPr="00EE73EE" w:rsidRDefault="00EE73EE" w:rsidP="00EE73EE">
            <w:pPr>
              <w:spacing w:line="276" w:lineRule="auto"/>
              <w:rPr>
                <w:rFonts w:ascii="ＭＳ Ｐゴシック" w:eastAsia="ＭＳ Ｐゴシック" w:hAnsi="ＭＳ Ｐゴシック" w:cs="Times New Roman"/>
                <w:bCs/>
                <w:kern w:val="2"/>
                <w:szCs w:val="21"/>
              </w:rPr>
            </w:pPr>
            <w:r w:rsidRPr="00EE73EE">
              <w:rPr>
                <w:rFonts w:ascii="ＭＳ Ｐゴシック" w:eastAsia="ＭＳ Ｐゴシック" w:hAnsi="ＭＳ Ｐゴシック" w:cs="Times New Roman" w:hint="eastAsia"/>
                <w:kern w:val="2"/>
                <w:szCs w:val="21"/>
              </w:rPr>
              <w:t>②食材・調理の内容よりアレルゲン情報を確認し整理しておきます。</w:t>
            </w:r>
          </w:p>
          <w:p w14:paraId="37206A66" w14:textId="77777777" w:rsidR="00EE73EE" w:rsidRPr="00EE73EE" w:rsidRDefault="00EE73EE" w:rsidP="00EE73EE">
            <w:pPr>
              <w:spacing w:line="276" w:lineRule="auto"/>
              <w:ind w:left="210" w:hangingChars="100" w:hanging="210"/>
              <w:rPr>
                <w:rFonts w:ascii="ＭＳ Ｐゴシック" w:eastAsia="ＭＳ Ｐゴシック" w:hAnsi="ＭＳ Ｐゴシック" w:cs="Times New Roman"/>
                <w:bCs/>
                <w:kern w:val="2"/>
                <w:szCs w:val="21"/>
              </w:rPr>
            </w:pPr>
            <w:r w:rsidRPr="00EE73EE">
              <w:rPr>
                <w:rFonts w:ascii="ＭＳ Ｐゴシック" w:eastAsia="ＭＳ Ｐゴシック" w:hAnsi="ＭＳ Ｐゴシック" w:cs="Times New Roman" w:hint="eastAsia"/>
                <w:bCs/>
                <w:kern w:val="2"/>
                <w:szCs w:val="21"/>
              </w:rPr>
              <w:t>③調理する人と運ぶ人を決め、調理する人は生食料理の調理担当と食肉その他の調理担当に分けることができればベストですが、複数の役割を持たさざる負えない場</w:t>
            </w:r>
            <w:r w:rsidRPr="00EE73EE">
              <w:rPr>
                <w:rFonts w:ascii="ＭＳ Ｐゴシック" w:eastAsia="ＭＳ Ｐゴシック" w:hAnsi="ＭＳ Ｐゴシック" w:cs="Times New Roman" w:hint="eastAsia"/>
                <w:bCs/>
                <w:kern w:val="2"/>
                <w:szCs w:val="21"/>
              </w:rPr>
              <w:lastRenderedPageBreak/>
              <w:t>合、手洗いや使い捨て手袋、調理器具の使い分けをしましょう。</w:t>
            </w:r>
          </w:p>
          <w:p w14:paraId="719E965B" w14:textId="77777777" w:rsidR="00EE73EE" w:rsidRPr="00EE73EE" w:rsidRDefault="00EE73EE" w:rsidP="00EE73EE">
            <w:pPr>
              <w:spacing w:line="276" w:lineRule="auto"/>
              <w:rPr>
                <w:rFonts w:ascii="ＭＳ Ｐゴシック" w:eastAsia="ＭＳ Ｐゴシック" w:hAnsi="ＭＳ Ｐゴシック" w:cs="Times New Roman"/>
                <w:bCs/>
                <w:kern w:val="2"/>
                <w:szCs w:val="21"/>
              </w:rPr>
            </w:pPr>
            <w:r w:rsidRPr="00EE73EE">
              <w:rPr>
                <w:rFonts w:ascii="ＭＳ Ｐゴシック" w:eastAsia="ＭＳ Ｐゴシック" w:hAnsi="ＭＳ Ｐゴシック" w:cs="Times New Roman" w:hint="eastAsia"/>
                <w:bCs/>
                <w:kern w:val="2"/>
                <w:szCs w:val="21"/>
              </w:rPr>
              <w:t>④調理者の要件は、主催者・事務局の責任でも点検しましょう。</w:t>
            </w:r>
          </w:p>
          <w:p w14:paraId="6BFB1E56" w14:textId="77777777" w:rsidR="00EE73EE" w:rsidRPr="00EE73EE" w:rsidRDefault="00EE73EE" w:rsidP="00EE73EE">
            <w:pPr>
              <w:spacing w:line="276" w:lineRule="auto"/>
              <w:ind w:left="210" w:hangingChars="100" w:hanging="210"/>
              <w:rPr>
                <w:rFonts w:ascii="ＭＳ Ｐゴシック" w:eastAsia="ＭＳ Ｐゴシック" w:hAnsi="ＭＳ Ｐゴシック" w:cs="Times New Roman"/>
                <w:bCs/>
                <w:kern w:val="2"/>
                <w:szCs w:val="21"/>
              </w:rPr>
            </w:pPr>
            <w:r w:rsidRPr="00EE73EE">
              <w:rPr>
                <w:rFonts w:ascii="ＭＳ Ｐゴシック" w:eastAsia="ＭＳ Ｐゴシック" w:hAnsi="ＭＳ Ｐゴシック" w:cs="Times New Roman" w:hint="eastAsia"/>
                <w:kern w:val="2"/>
                <w:szCs w:val="21"/>
              </w:rPr>
              <w:t>⑤基本当日に調理すること（前日からの調理は行わないこと）、会場で簡単に調理（焼く、揚げるなど）できる試食品にしましょう。</w:t>
            </w:r>
          </w:p>
          <w:p w14:paraId="1BC7BE0F" w14:textId="77777777" w:rsidR="00EE73EE" w:rsidRPr="00EE73EE" w:rsidRDefault="00EE73EE" w:rsidP="00EE73EE">
            <w:pPr>
              <w:spacing w:line="276" w:lineRule="auto"/>
              <w:ind w:left="210" w:hangingChars="100" w:hanging="210"/>
              <w:rPr>
                <w:rFonts w:ascii="ＭＳ Ｐゴシック" w:eastAsia="ＭＳ Ｐゴシック" w:hAnsi="ＭＳ Ｐゴシック" w:cs="Times New Roman"/>
                <w:bCs/>
                <w:kern w:val="2"/>
                <w:szCs w:val="21"/>
              </w:rPr>
            </w:pPr>
            <w:r w:rsidRPr="00EE73EE">
              <w:rPr>
                <w:rFonts w:ascii="ＭＳ Ｐゴシック" w:eastAsia="ＭＳ Ｐゴシック" w:hAnsi="ＭＳ Ｐゴシック" w:cs="Times New Roman" w:hint="eastAsia"/>
                <w:kern w:val="2"/>
                <w:szCs w:val="21"/>
              </w:rPr>
              <w:t>⑥食品表示のあるもの（包装食肉）については、消費・賞味期限・保管方法を厳守しましょう。</w:t>
            </w:r>
          </w:p>
          <w:p w14:paraId="58D2FFD1" w14:textId="77777777" w:rsidR="00EE73EE" w:rsidRPr="00EE73EE" w:rsidRDefault="00EE73EE" w:rsidP="00EE73EE">
            <w:pPr>
              <w:spacing w:line="276" w:lineRule="auto"/>
              <w:ind w:left="210" w:hangingChars="100" w:hanging="210"/>
              <w:rPr>
                <w:rFonts w:ascii="ＭＳ Ｐゴシック" w:eastAsia="ＭＳ Ｐゴシック" w:hAnsi="ＭＳ Ｐゴシック" w:cs="Times New Roman"/>
                <w:bCs/>
                <w:kern w:val="2"/>
                <w:szCs w:val="21"/>
              </w:rPr>
            </w:pPr>
            <w:r w:rsidRPr="00EE73EE">
              <w:rPr>
                <w:rFonts w:ascii="ＭＳ Ｐゴシック" w:eastAsia="ＭＳ Ｐゴシック" w:hAnsi="ＭＳ Ｐゴシック" w:cs="Times New Roman" w:hint="eastAsia"/>
                <w:bCs/>
                <w:kern w:val="2"/>
                <w:szCs w:val="21"/>
              </w:rPr>
              <w:t>⑦包材に表示されている、使用上の注意や調理方法、アレルゲン情報を確認し、開催当日参加者にアレルゲンの自己申告を確認した上で情報提供しましょう。</w:t>
            </w:r>
          </w:p>
          <w:p w14:paraId="31ACE1DF" w14:textId="77777777" w:rsidR="00EE73EE" w:rsidRPr="00EE73EE" w:rsidRDefault="00EE73EE" w:rsidP="00EE73EE">
            <w:pPr>
              <w:spacing w:line="276" w:lineRule="auto"/>
              <w:rPr>
                <w:rFonts w:ascii="ＭＳ Ｐゴシック" w:eastAsia="ＭＳ Ｐゴシック" w:hAnsi="ＭＳ Ｐゴシック" w:cs="Times New Roman"/>
                <w:bCs/>
                <w:kern w:val="2"/>
                <w:szCs w:val="21"/>
              </w:rPr>
            </w:pPr>
            <w:r w:rsidRPr="00EE73EE">
              <w:rPr>
                <w:rFonts w:ascii="ＭＳ Ｐゴシック" w:eastAsia="ＭＳ Ｐゴシック" w:hAnsi="ＭＳ Ｐゴシック" w:cs="Times New Roman" w:hint="eastAsia"/>
                <w:kern w:val="2"/>
                <w:szCs w:val="21"/>
              </w:rPr>
              <w:t>⑧調理済みの食品は、長時間室温で放置しないようにしましょう。</w:t>
            </w:r>
          </w:p>
          <w:p w14:paraId="506205E5" w14:textId="77777777" w:rsidR="00EE73EE" w:rsidRPr="00EE73EE" w:rsidRDefault="00EE73EE" w:rsidP="00EE73EE">
            <w:pPr>
              <w:spacing w:line="276" w:lineRule="auto"/>
              <w:ind w:left="210" w:hangingChars="100" w:hanging="210"/>
              <w:rPr>
                <w:rFonts w:ascii="ＭＳ Ｐゴシック" w:eastAsia="ＭＳ Ｐゴシック" w:hAnsi="ＭＳ Ｐゴシック" w:cs="Times New Roman"/>
                <w:bCs/>
                <w:kern w:val="2"/>
                <w:szCs w:val="21"/>
              </w:rPr>
            </w:pPr>
            <w:r w:rsidRPr="00EE73EE">
              <w:rPr>
                <w:rFonts w:ascii="ＭＳ Ｐゴシック" w:eastAsia="ＭＳ Ｐゴシック" w:hAnsi="ＭＳ Ｐゴシック" w:cs="Times New Roman" w:hint="eastAsia"/>
                <w:kern w:val="2"/>
                <w:szCs w:val="21"/>
              </w:rPr>
              <w:t>⑨食品の飲食は、持ち帰りを禁止とし、必ずその場で飲食するように呼びかけましょう。企画終了後、生肉や食品の残りは食中毒の原因となるため廃棄しましょう。</w:t>
            </w:r>
          </w:p>
        </w:tc>
      </w:tr>
      <w:tr w:rsidR="00EE73EE" w:rsidRPr="00EE73EE" w14:paraId="5CDB1423" w14:textId="77777777" w:rsidTr="0087429F">
        <w:tc>
          <w:tcPr>
            <w:tcW w:w="2235" w:type="dxa"/>
          </w:tcPr>
          <w:p w14:paraId="34A64922" w14:textId="77777777" w:rsidR="00EE73EE" w:rsidRPr="00EE73EE" w:rsidRDefault="00EE73EE" w:rsidP="00EE73EE">
            <w:pPr>
              <w:spacing w:line="276" w:lineRule="auto"/>
              <w:rPr>
                <w:rFonts w:ascii="ＭＳ Ｐゴシック" w:eastAsia="ＭＳ Ｐゴシック" w:hAnsi="ＭＳ Ｐゴシック" w:cs="Times New Roman"/>
                <w:b/>
                <w:bCs/>
                <w:kern w:val="2"/>
                <w:szCs w:val="21"/>
              </w:rPr>
            </w:pPr>
            <w:r w:rsidRPr="00EE73EE">
              <w:rPr>
                <w:rFonts w:ascii="ＭＳ Ｐゴシック" w:eastAsia="ＭＳ Ｐゴシック" w:hAnsi="ＭＳ Ｐゴシック" w:cs="Times New Roman" w:hint="eastAsia"/>
                <w:b/>
                <w:bCs/>
                <w:kern w:val="2"/>
                <w:szCs w:val="21"/>
              </w:rPr>
              <w:lastRenderedPageBreak/>
              <w:t>調理者の要件</w:t>
            </w:r>
          </w:p>
        </w:tc>
        <w:tc>
          <w:tcPr>
            <w:tcW w:w="7796" w:type="dxa"/>
          </w:tcPr>
          <w:p w14:paraId="6A507FCE" w14:textId="77777777" w:rsidR="00EE73EE" w:rsidRPr="00EE73EE" w:rsidRDefault="00EE73EE" w:rsidP="00EE73EE">
            <w:pPr>
              <w:spacing w:line="276" w:lineRule="auto"/>
              <w:rPr>
                <w:rFonts w:ascii="ＭＳ Ｐゴシック" w:eastAsia="ＭＳ Ｐゴシック" w:hAnsi="ＭＳ Ｐゴシック" w:cs="Times New Roman"/>
                <w:bCs/>
                <w:kern w:val="2"/>
                <w:szCs w:val="21"/>
              </w:rPr>
            </w:pPr>
            <w:r w:rsidRPr="00EE73EE">
              <w:rPr>
                <w:rFonts w:ascii="ＭＳ Ｐゴシック" w:eastAsia="ＭＳ Ｐゴシック" w:hAnsi="ＭＳ Ｐゴシック" w:cs="Times New Roman" w:hint="eastAsia"/>
                <w:kern w:val="2"/>
                <w:szCs w:val="21"/>
              </w:rPr>
              <w:t>調理者用のマニュアルに沿って</w:t>
            </w:r>
            <w:r w:rsidRPr="00EE73EE">
              <w:rPr>
                <w:rFonts w:ascii="ＭＳ Ｐゴシック" w:eastAsia="ＭＳ Ｐゴシック" w:hAnsi="ＭＳ Ｐゴシック" w:cs="Times New Roman" w:hint="eastAsia"/>
                <w:bCs/>
                <w:kern w:val="2"/>
                <w:szCs w:val="21"/>
              </w:rPr>
              <w:t>主催者・事務局が当日点検します。</w:t>
            </w:r>
          </w:p>
          <w:p w14:paraId="2D43F59A" w14:textId="77777777" w:rsidR="00EE73EE" w:rsidRPr="00EE73EE" w:rsidRDefault="00EE73EE" w:rsidP="00EE73EE">
            <w:pPr>
              <w:numPr>
                <w:ilvl w:val="0"/>
                <w:numId w:val="5"/>
              </w:numPr>
              <w:spacing w:line="276" w:lineRule="auto"/>
              <w:rPr>
                <w:rFonts w:ascii="ＭＳ Ｐゴシック" w:eastAsia="ＭＳ Ｐゴシック" w:hAnsi="ＭＳ Ｐゴシック" w:cs="Times New Roman"/>
                <w:kern w:val="2"/>
                <w:szCs w:val="21"/>
              </w:rPr>
            </w:pPr>
            <w:r w:rsidRPr="00EE73EE">
              <w:rPr>
                <w:rFonts w:ascii="ＭＳ Ｐゴシック" w:eastAsia="ＭＳ Ｐゴシック" w:hAnsi="ＭＳ Ｐゴシック" w:cs="Times New Roman"/>
                <w:kern w:val="2"/>
                <w:szCs w:val="21"/>
              </w:rPr>
              <w:t>衛生的手洗い</w:t>
            </w:r>
            <w:r w:rsidRPr="00EE73EE">
              <w:rPr>
                <w:rFonts w:ascii="ＭＳ Ｐゴシック" w:eastAsia="ＭＳ Ｐゴシック" w:hAnsi="ＭＳ Ｐゴシック" w:cs="Times New Roman" w:hint="eastAsia"/>
                <w:kern w:val="2"/>
                <w:szCs w:val="21"/>
              </w:rPr>
              <w:t>例、使い</w:t>
            </w:r>
            <w:r w:rsidRPr="00EE73EE">
              <w:rPr>
                <w:rFonts w:ascii="ＭＳ Ｐゴシック" w:eastAsia="ＭＳ Ｐゴシック" w:hAnsi="ＭＳ Ｐゴシック" w:cs="Times New Roman"/>
                <w:kern w:val="2"/>
                <w:szCs w:val="21"/>
              </w:rPr>
              <w:t>捨て手袋</w:t>
            </w:r>
            <w:r w:rsidRPr="00EE73EE">
              <w:rPr>
                <w:rFonts w:ascii="ＭＳ Ｐゴシック" w:eastAsia="ＭＳ Ｐゴシック" w:hAnsi="ＭＳ Ｐゴシック" w:cs="Times New Roman" w:hint="eastAsia"/>
                <w:kern w:val="2"/>
                <w:szCs w:val="21"/>
              </w:rPr>
              <w:t>とマスクの扱い例など参考に案内しましょう。</w:t>
            </w:r>
          </w:p>
          <w:p w14:paraId="2331E0C6" w14:textId="77777777" w:rsidR="00EE73EE" w:rsidRPr="00EE73EE" w:rsidRDefault="00EE73EE" w:rsidP="00EE73EE">
            <w:pPr>
              <w:spacing w:line="276" w:lineRule="auto"/>
              <w:ind w:left="360"/>
              <w:rPr>
                <w:rFonts w:ascii="ＭＳ Ｐゴシック" w:eastAsia="ＭＳ Ｐゴシック" w:hAnsi="ＭＳ Ｐゴシック" w:cs="Times New Roman"/>
                <w:kern w:val="2"/>
                <w:szCs w:val="21"/>
              </w:rPr>
            </w:pPr>
            <w:r w:rsidRPr="00EE73EE">
              <w:rPr>
                <w:rFonts w:ascii="ＭＳ Ｐゴシック" w:eastAsia="ＭＳ Ｐゴシック" w:hAnsi="ＭＳ Ｐゴシック" w:cs="Times New Roman"/>
                <w:kern w:val="2"/>
                <w:szCs w:val="21"/>
              </w:rPr>
              <w:t>衛生的手洗い</w:t>
            </w:r>
            <w:r w:rsidRPr="00EE73EE">
              <w:rPr>
                <w:rFonts w:ascii="ＭＳ Ｐゴシック" w:eastAsia="ＭＳ Ｐゴシック" w:hAnsi="ＭＳ Ｐゴシック" w:cs="Times New Roman" w:hint="eastAsia"/>
                <w:kern w:val="2"/>
                <w:szCs w:val="21"/>
              </w:rPr>
              <w:t>例　（参考：</w:t>
            </w:r>
            <w:hyperlink r:id="rId9" w:tgtFrame="_blank" w:tooltip="https://pro.saraya.com/pro-tearai/education/index.html" w:history="1">
              <w:r w:rsidRPr="00EE73EE">
                <w:rPr>
                  <w:rFonts w:ascii="ＭＳ Ｐゴシック" w:eastAsia="ＭＳ Ｐゴシック" w:hAnsi="ＭＳ Ｐゴシック" w:cs="Times New Roman"/>
                  <w:kern w:val="2"/>
                  <w:szCs w:val="21"/>
                  <w:u w:val="single"/>
                </w:rPr>
                <w:t>衛生的手洗いの例</w:t>
              </w:r>
            </w:hyperlink>
            <w:r w:rsidRPr="00EE73EE">
              <w:rPr>
                <w:rFonts w:ascii="ＭＳ Ｐゴシック" w:eastAsia="ＭＳ Ｐゴシック" w:hAnsi="ＭＳ Ｐゴシック" w:cs="Times New Roman" w:hint="eastAsia"/>
                <w:kern w:val="2"/>
                <w:szCs w:val="21"/>
                <w:u w:val="single"/>
              </w:rPr>
              <w:t>）</w:t>
            </w:r>
          </w:p>
          <w:p w14:paraId="4B88DEE0" w14:textId="77777777" w:rsidR="00EE73EE" w:rsidRPr="00EE73EE" w:rsidRDefault="00EE73EE" w:rsidP="00EE73EE">
            <w:pPr>
              <w:spacing w:line="276" w:lineRule="auto"/>
              <w:ind w:left="360"/>
              <w:rPr>
                <w:rFonts w:ascii="ＭＳ Ｐゴシック" w:eastAsia="ＭＳ Ｐゴシック" w:hAnsi="ＭＳ Ｐゴシック" w:cs="Times New Roman"/>
                <w:kern w:val="2"/>
                <w:szCs w:val="21"/>
              </w:rPr>
            </w:pPr>
            <w:r w:rsidRPr="00EE73EE">
              <w:rPr>
                <w:rFonts w:ascii="ＭＳ Ｐゴシック" w:eastAsia="ＭＳ Ｐゴシック" w:hAnsi="ＭＳ Ｐゴシック" w:cs="Times New Roman" w:hint="eastAsia"/>
                <w:kern w:val="2"/>
                <w:szCs w:val="21"/>
              </w:rPr>
              <w:t>使い</w:t>
            </w:r>
            <w:r w:rsidRPr="00EE73EE">
              <w:rPr>
                <w:rFonts w:ascii="ＭＳ Ｐゴシック" w:eastAsia="ＭＳ Ｐゴシック" w:hAnsi="ＭＳ Ｐゴシック" w:cs="Times New Roman"/>
                <w:kern w:val="2"/>
                <w:szCs w:val="21"/>
              </w:rPr>
              <w:t>捨て手袋</w:t>
            </w:r>
            <w:r w:rsidRPr="00EE73EE">
              <w:rPr>
                <w:rFonts w:ascii="ＭＳ Ｐゴシック" w:eastAsia="ＭＳ Ｐゴシック" w:hAnsi="ＭＳ Ｐゴシック" w:cs="Times New Roman" w:hint="eastAsia"/>
                <w:kern w:val="2"/>
                <w:szCs w:val="21"/>
              </w:rPr>
              <w:t xml:space="preserve">とマスクの扱い例　</w:t>
            </w:r>
            <w:r w:rsidRPr="00324A99">
              <w:rPr>
                <w:rFonts w:ascii="ＭＳ Ｐゴシック" w:eastAsia="ＭＳ Ｐゴシック" w:hAnsi="ＭＳ Ｐゴシック" w:cs="Times New Roman"/>
                <w:kern w:val="2"/>
                <w:szCs w:val="21"/>
              </w:rPr>
              <w:t>参考：</w:t>
            </w:r>
            <w:r w:rsidRPr="00EE73EE">
              <w:rPr>
                <w:rFonts w:ascii="ＭＳ Ｐゴシック" w:eastAsia="ＭＳ Ｐゴシック" w:hAnsi="ＭＳ Ｐゴシック" w:cs="Times New Roman"/>
                <w:kern w:val="2"/>
                <w:szCs w:val="21"/>
              </w:rPr>
              <w:t>使い捨て手袋とマスクの扱い</w:t>
            </w:r>
            <w:r w:rsidRPr="00EE73EE">
              <w:rPr>
                <w:rFonts w:ascii="ＭＳ Ｐゴシック" w:eastAsia="ＭＳ Ｐゴシック" w:hAnsi="ＭＳ Ｐゴシック" w:cs="Times New Roman"/>
                <w:kern w:val="2"/>
                <w:sz w:val="18"/>
                <w:szCs w:val="18"/>
              </w:rPr>
              <w:t>（文部科学省</w:t>
            </w:r>
            <w:r w:rsidRPr="00EE73EE">
              <w:rPr>
                <w:rFonts w:ascii="ＭＳ Ｐゴシック" w:eastAsia="ＭＳ Ｐゴシック" w:hAnsi="ＭＳ Ｐゴシック" w:cs="Times New Roman" w:hint="eastAsia"/>
                <w:kern w:val="2"/>
                <w:sz w:val="18"/>
                <w:szCs w:val="18"/>
              </w:rPr>
              <w:t>）</w:t>
            </w:r>
          </w:p>
        </w:tc>
      </w:tr>
      <w:tr w:rsidR="00EE73EE" w:rsidRPr="00EE73EE" w14:paraId="7FFB4CFD" w14:textId="77777777" w:rsidTr="0087429F">
        <w:tc>
          <w:tcPr>
            <w:tcW w:w="2235" w:type="dxa"/>
          </w:tcPr>
          <w:p w14:paraId="5BA0579B" w14:textId="77777777" w:rsidR="00EE73EE" w:rsidRPr="00EE73EE" w:rsidRDefault="00EE73EE" w:rsidP="00EE73EE">
            <w:pPr>
              <w:spacing w:line="276" w:lineRule="auto"/>
              <w:rPr>
                <w:rFonts w:ascii="ＭＳ Ｐゴシック" w:eastAsia="ＭＳ Ｐゴシック" w:hAnsi="ＭＳ Ｐゴシック" w:cs="Times New Roman"/>
                <w:b/>
                <w:bCs/>
                <w:kern w:val="2"/>
                <w:szCs w:val="21"/>
              </w:rPr>
            </w:pPr>
            <w:r w:rsidRPr="00EE73EE">
              <w:rPr>
                <w:rFonts w:ascii="ＭＳ Ｐゴシック" w:eastAsia="ＭＳ Ｐゴシック" w:hAnsi="ＭＳ Ｐゴシック" w:cs="Times New Roman" w:hint="eastAsia"/>
                <w:b/>
                <w:bCs/>
                <w:kern w:val="2"/>
                <w:szCs w:val="21"/>
              </w:rPr>
              <w:t>調理の際の注意点</w:t>
            </w:r>
          </w:p>
        </w:tc>
        <w:tc>
          <w:tcPr>
            <w:tcW w:w="7796" w:type="dxa"/>
          </w:tcPr>
          <w:p w14:paraId="314DCDCB" w14:textId="77777777" w:rsidR="00EE73EE" w:rsidRPr="00EE73EE" w:rsidRDefault="00EE73EE" w:rsidP="00EE73EE">
            <w:pPr>
              <w:spacing w:line="276" w:lineRule="auto"/>
              <w:rPr>
                <w:rFonts w:ascii="ＭＳ Ｐゴシック" w:eastAsia="ＭＳ Ｐゴシック" w:hAnsi="ＭＳ Ｐゴシック" w:cs="Times New Roman"/>
                <w:bCs/>
                <w:kern w:val="2"/>
                <w:szCs w:val="21"/>
              </w:rPr>
            </w:pPr>
            <w:r w:rsidRPr="00EE73EE">
              <w:rPr>
                <w:rFonts w:ascii="ＭＳ Ｐゴシック" w:eastAsia="ＭＳ Ｐゴシック" w:hAnsi="ＭＳ Ｐゴシック" w:cs="Times New Roman" w:hint="eastAsia"/>
                <w:bCs/>
                <w:kern w:val="2"/>
                <w:szCs w:val="21"/>
              </w:rPr>
              <w:t>主催者・事務局が当日点検します。</w:t>
            </w:r>
          </w:p>
          <w:p w14:paraId="10DCC196" w14:textId="77777777" w:rsidR="00EE73EE" w:rsidRPr="00EE73EE" w:rsidRDefault="00EE73EE" w:rsidP="00EE73EE">
            <w:pPr>
              <w:numPr>
                <w:ilvl w:val="0"/>
                <w:numId w:val="7"/>
              </w:numPr>
              <w:spacing w:line="276" w:lineRule="auto"/>
              <w:rPr>
                <w:rFonts w:ascii="ＭＳ Ｐゴシック" w:eastAsia="ＭＳ Ｐゴシック" w:hAnsi="ＭＳ Ｐゴシック" w:cs="Times New Roman"/>
                <w:kern w:val="2"/>
                <w:szCs w:val="21"/>
              </w:rPr>
            </w:pPr>
            <w:r w:rsidRPr="00EE73EE">
              <w:rPr>
                <w:rFonts w:ascii="ＭＳ Ｐゴシック" w:eastAsia="ＭＳ Ｐゴシック" w:hAnsi="ＭＳ Ｐゴシック" w:cs="Times New Roman" w:hint="eastAsia"/>
                <w:kern w:val="2"/>
                <w:szCs w:val="21"/>
              </w:rPr>
              <w:t>調理者用のマニュアルの</w:t>
            </w:r>
            <w:r w:rsidRPr="00EE73EE">
              <w:rPr>
                <w:rFonts w:ascii="ＭＳ Ｐゴシック" w:eastAsia="ＭＳ Ｐゴシック" w:hAnsi="ＭＳ Ｐゴシック" w:cs="Times New Roman" w:hint="eastAsia"/>
                <w:bCs/>
                <w:kern w:val="2"/>
                <w:szCs w:val="21"/>
              </w:rPr>
              <w:t>調理の際の注意点を守るよう促しましょう。</w:t>
            </w:r>
          </w:p>
        </w:tc>
      </w:tr>
      <w:tr w:rsidR="00EE73EE" w:rsidRPr="00EE73EE" w14:paraId="76B3DB59" w14:textId="77777777" w:rsidTr="0087429F">
        <w:tc>
          <w:tcPr>
            <w:tcW w:w="2235" w:type="dxa"/>
          </w:tcPr>
          <w:p w14:paraId="66C57A46" w14:textId="77777777" w:rsidR="00EE73EE" w:rsidRPr="00EE73EE" w:rsidRDefault="00EE73EE" w:rsidP="00EE73EE">
            <w:pPr>
              <w:spacing w:line="276" w:lineRule="auto"/>
              <w:rPr>
                <w:rFonts w:ascii="ＭＳ Ｐゴシック" w:eastAsia="ＭＳ Ｐゴシック" w:hAnsi="ＭＳ Ｐゴシック" w:cs="Times New Roman"/>
                <w:b/>
                <w:bCs/>
                <w:kern w:val="2"/>
                <w:szCs w:val="21"/>
              </w:rPr>
            </w:pPr>
            <w:r w:rsidRPr="00EE73EE">
              <w:rPr>
                <w:rFonts w:ascii="ＭＳ Ｐゴシック" w:eastAsia="ＭＳ Ｐゴシック" w:hAnsi="ＭＳ Ｐゴシック" w:cs="Times New Roman" w:hint="eastAsia"/>
                <w:b/>
                <w:bCs/>
                <w:kern w:val="2"/>
                <w:szCs w:val="21"/>
              </w:rPr>
              <w:t>食肉の加熱条件</w:t>
            </w:r>
          </w:p>
        </w:tc>
        <w:tc>
          <w:tcPr>
            <w:tcW w:w="7796" w:type="dxa"/>
          </w:tcPr>
          <w:p w14:paraId="40F0ACB7" w14:textId="77777777" w:rsidR="00EE73EE" w:rsidRPr="00EE73EE" w:rsidRDefault="00EE73EE" w:rsidP="00EE73EE">
            <w:pPr>
              <w:spacing w:line="276" w:lineRule="auto"/>
              <w:ind w:left="210" w:hangingChars="100" w:hanging="210"/>
              <w:rPr>
                <w:rFonts w:ascii="ＭＳ Ｐゴシック" w:eastAsia="ＭＳ Ｐゴシック" w:hAnsi="ＭＳ Ｐゴシック" w:cs="Times New Roman"/>
                <w:kern w:val="2"/>
                <w:szCs w:val="21"/>
              </w:rPr>
            </w:pPr>
            <w:r w:rsidRPr="00EE73EE">
              <w:rPr>
                <w:rFonts w:ascii="ＭＳ Ｐゴシック" w:eastAsia="ＭＳ Ｐゴシック" w:hAnsi="ＭＳ Ｐゴシック" w:cs="Times New Roman" w:hint="eastAsia"/>
                <w:kern w:val="2"/>
                <w:szCs w:val="21"/>
              </w:rPr>
              <w:t>①食肉による食中毒防止のための加熱条件として、中心部を</w:t>
            </w:r>
            <w:r w:rsidRPr="00EE73EE">
              <w:rPr>
                <w:rFonts w:ascii="ＭＳ Ｐゴシック" w:eastAsia="ＭＳ Ｐゴシック" w:hAnsi="ＭＳ Ｐゴシック" w:cs="Times New Roman"/>
                <w:kern w:val="2"/>
                <w:szCs w:val="21"/>
              </w:rPr>
              <w:t>75</w:t>
            </w:r>
            <w:r w:rsidRPr="00EE73EE">
              <w:rPr>
                <w:rFonts w:ascii="ＭＳ Ｐゴシック" w:eastAsia="ＭＳ Ｐゴシック" w:hAnsi="ＭＳ Ｐゴシック" w:cs="Times New Roman" w:hint="eastAsia"/>
                <w:kern w:val="2"/>
                <w:szCs w:val="21"/>
              </w:rPr>
              <w:t>℃で</w:t>
            </w:r>
            <w:r w:rsidRPr="00EE73EE">
              <w:rPr>
                <w:rFonts w:ascii="ＭＳ Ｐゴシック" w:eastAsia="ＭＳ Ｐゴシック" w:hAnsi="ＭＳ Ｐゴシック" w:cs="Times New Roman"/>
                <w:kern w:val="2"/>
                <w:szCs w:val="21"/>
              </w:rPr>
              <w:t xml:space="preserve">1 </w:t>
            </w:r>
            <w:r w:rsidRPr="00EE73EE">
              <w:rPr>
                <w:rFonts w:ascii="ＭＳ Ｐゴシック" w:eastAsia="ＭＳ Ｐゴシック" w:hAnsi="ＭＳ Ｐゴシック" w:cs="Times New Roman" w:hint="eastAsia"/>
                <w:kern w:val="2"/>
                <w:szCs w:val="21"/>
              </w:rPr>
              <w:t>分間以上加熱することが必要とされていますが、これと同等の加熱は、「</w:t>
            </w:r>
            <w:r w:rsidRPr="00EE73EE">
              <w:rPr>
                <w:rFonts w:ascii="ＭＳ Ｐゴシック" w:eastAsia="ＭＳ Ｐゴシック" w:hAnsi="ＭＳ Ｐゴシック" w:cs="Times New Roman"/>
                <w:kern w:val="2"/>
                <w:szCs w:val="21"/>
              </w:rPr>
              <w:t>75</w:t>
            </w:r>
            <w:r w:rsidRPr="00EE73EE">
              <w:rPr>
                <w:rFonts w:ascii="ＭＳ Ｐゴシック" w:eastAsia="ＭＳ Ｐゴシック" w:hAnsi="ＭＳ Ｐゴシック" w:cs="Times New Roman" w:hint="eastAsia"/>
                <w:kern w:val="2"/>
                <w:szCs w:val="21"/>
              </w:rPr>
              <w:t>℃、</w:t>
            </w:r>
            <w:r w:rsidRPr="00EE73EE">
              <w:rPr>
                <w:rFonts w:ascii="ＭＳ Ｐゴシック" w:eastAsia="ＭＳ Ｐゴシック" w:hAnsi="ＭＳ Ｐゴシック" w:cs="Times New Roman"/>
                <w:kern w:val="2"/>
                <w:szCs w:val="21"/>
              </w:rPr>
              <w:t xml:space="preserve">1 </w:t>
            </w:r>
            <w:r w:rsidRPr="00EE73EE">
              <w:rPr>
                <w:rFonts w:ascii="ＭＳ Ｐゴシック" w:eastAsia="ＭＳ Ｐゴシック" w:hAnsi="ＭＳ Ｐゴシック" w:cs="Times New Roman" w:hint="eastAsia"/>
                <w:kern w:val="2"/>
                <w:szCs w:val="21"/>
              </w:rPr>
              <w:t>分」と同等な加熱殺菌の条件として、「</w:t>
            </w:r>
            <w:r w:rsidRPr="00EE73EE">
              <w:rPr>
                <w:rFonts w:ascii="ＭＳ Ｐゴシック" w:eastAsia="ＭＳ Ｐゴシック" w:hAnsi="ＭＳ Ｐゴシック" w:cs="Times New Roman"/>
                <w:kern w:val="2"/>
                <w:szCs w:val="21"/>
              </w:rPr>
              <w:t>70</w:t>
            </w:r>
            <w:r w:rsidRPr="00EE73EE">
              <w:rPr>
                <w:rFonts w:ascii="ＭＳ Ｐゴシック" w:eastAsia="ＭＳ Ｐゴシック" w:hAnsi="ＭＳ Ｐゴシック" w:cs="Times New Roman" w:hint="eastAsia"/>
                <w:kern w:val="2"/>
                <w:szCs w:val="21"/>
              </w:rPr>
              <w:t>℃、</w:t>
            </w:r>
            <w:r w:rsidRPr="00EE73EE">
              <w:rPr>
                <w:rFonts w:ascii="ＭＳ Ｐゴシック" w:eastAsia="ＭＳ Ｐゴシック" w:hAnsi="ＭＳ Ｐゴシック" w:cs="Times New Roman"/>
                <w:kern w:val="2"/>
                <w:szCs w:val="21"/>
              </w:rPr>
              <w:t xml:space="preserve">3 </w:t>
            </w:r>
            <w:r w:rsidRPr="00EE73EE">
              <w:rPr>
                <w:rFonts w:ascii="ＭＳ Ｐゴシック" w:eastAsia="ＭＳ Ｐゴシック" w:hAnsi="ＭＳ Ｐゴシック" w:cs="Times New Roman" w:hint="eastAsia"/>
                <w:kern w:val="2"/>
                <w:szCs w:val="21"/>
              </w:rPr>
              <w:t>分」、「</w:t>
            </w:r>
            <w:r w:rsidRPr="00EE73EE">
              <w:rPr>
                <w:rFonts w:ascii="ＭＳ Ｐゴシック" w:eastAsia="ＭＳ Ｐゴシック" w:hAnsi="ＭＳ Ｐゴシック" w:cs="Times New Roman"/>
                <w:kern w:val="2"/>
                <w:szCs w:val="21"/>
              </w:rPr>
              <w:t>69</w:t>
            </w:r>
            <w:r w:rsidRPr="00EE73EE">
              <w:rPr>
                <w:rFonts w:ascii="ＭＳ Ｐゴシック" w:eastAsia="ＭＳ Ｐゴシック" w:hAnsi="ＭＳ Ｐゴシック" w:cs="Times New Roman" w:hint="eastAsia"/>
                <w:kern w:val="2"/>
                <w:szCs w:val="21"/>
              </w:rPr>
              <w:t>℃、</w:t>
            </w:r>
            <w:r w:rsidRPr="00EE73EE">
              <w:rPr>
                <w:rFonts w:ascii="ＭＳ Ｐゴシック" w:eastAsia="ＭＳ Ｐゴシック" w:hAnsi="ＭＳ Ｐゴシック" w:cs="Times New Roman"/>
                <w:kern w:val="2"/>
                <w:szCs w:val="21"/>
              </w:rPr>
              <w:t xml:space="preserve">4 </w:t>
            </w:r>
            <w:r w:rsidRPr="00EE73EE">
              <w:rPr>
                <w:rFonts w:ascii="ＭＳ Ｐゴシック" w:eastAsia="ＭＳ Ｐゴシック" w:hAnsi="ＭＳ Ｐゴシック" w:cs="Times New Roman" w:hint="eastAsia"/>
                <w:kern w:val="2"/>
                <w:szCs w:val="21"/>
              </w:rPr>
              <w:t>分」、「</w:t>
            </w:r>
            <w:r w:rsidRPr="00EE73EE">
              <w:rPr>
                <w:rFonts w:ascii="ＭＳ Ｐゴシック" w:eastAsia="ＭＳ Ｐゴシック" w:hAnsi="ＭＳ Ｐゴシック" w:cs="Times New Roman"/>
                <w:kern w:val="2"/>
                <w:szCs w:val="21"/>
              </w:rPr>
              <w:t>68</w:t>
            </w:r>
            <w:r w:rsidRPr="00EE73EE">
              <w:rPr>
                <w:rFonts w:ascii="ＭＳ Ｐゴシック" w:eastAsia="ＭＳ Ｐゴシック" w:hAnsi="ＭＳ Ｐゴシック" w:cs="Times New Roman" w:hint="eastAsia"/>
                <w:kern w:val="2"/>
                <w:szCs w:val="21"/>
              </w:rPr>
              <w:t>℃、</w:t>
            </w:r>
            <w:r w:rsidRPr="00EE73EE">
              <w:rPr>
                <w:rFonts w:ascii="ＭＳ Ｐゴシック" w:eastAsia="ＭＳ Ｐゴシック" w:hAnsi="ＭＳ Ｐゴシック" w:cs="Times New Roman"/>
                <w:kern w:val="2"/>
                <w:szCs w:val="21"/>
              </w:rPr>
              <w:t xml:space="preserve">5 </w:t>
            </w:r>
            <w:r w:rsidRPr="00EE73EE">
              <w:rPr>
                <w:rFonts w:ascii="ＭＳ Ｐゴシック" w:eastAsia="ＭＳ Ｐゴシック" w:hAnsi="ＭＳ Ｐゴシック" w:cs="Times New Roman" w:hint="eastAsia"/>
                <w:kern w:val="2"/>
                <w:szCs w:val="21"/>
              </w:rPr>
              <w:t>分」、「</w:t>
            </w:r>
            <w:r w:rsidRPr="00EE73EE">
              <w:rPr>
                <w:rFonts w:ascii="ＭＳ Ｐゴシック" w:eastAsia="ＭＳ Ｐゴシック" w:hAnsi="ＭＳ Ｐゴシック" w:cs="Times New Roman"/>
                <w:kern w:val="2"/>
                <w:szCs w:val="21"/>
              </w:rPr>
              <w:t>67</w:t>
            </w:r>
            <w:r w:rsidRPr="00EE73EE">
              <w:rPr>
                <w:rFonts w:ascii="ＭＳ Ｐゴシック" w:eastAsia="ＭＳ Ｐゴシック" w:hAnsi="ＭＳ Ｐゴシック" w:cs="Times New Roman" w:hint="eastAsia"/>
                <w:kern w:val="2"/>
                <w:szCs w:val="21"/>
              </w:rPr>
              <w:t>℃、</w:t>
            </w:r>
            <w:r w:rsidRPr="00EE73EE">
              <w:rPr>
                <w:rFonts w:ascii="ＭＳ Ｐゴシック" w:eastAsia="ＭＳ Ｐゴシック" w:hAnsi="ＭＳ Ｐゴシック" w:cs="Times New Roman"/>
                <w:kern w:val="2"/>
                <w:szCs w:val="21"/>
              </w:rPr>
              <w:t xml:space="preserve">8 </w:t>
            </w:r>
            <w:r w:rsidRPr="00EE73EE">
              <w:rPr>
                <w:rFonts w:ascii="ＭＳ Ｐゴシック" w:eastAsia="ＭＳ Ｐゴシック" w:hAnsi="ＭＳ Ｐゴシック" w:cs="Times New Roman" w:hint="eastAsia"/>
                <w:kern w:val="2"/>
                <w:szCs w:val="21"/>
              </w:rPr>
              <w:t>分」、「</w:t>
            </w:r>
            <w:r w:rsidRPr="00EE73EE">
              <w:rPr>
                <w:rFonts w:ascii="ＭＳ Ｐゴシック" w:eastAsia="ＭＳ Ｐゴシック" w:hAnsi="ＭＳ Ｐゴシック" w:cs="Times New Roman"/>
                <w:kern w:val="2"/>
                <w:szCs w:val="21"/>
              </w:rPr>
              <w:t>66</w:t>
            </w:r>
            <w:r w:rsidRPr="00EE73EE">
              <w:rPr>
                <w:rFonts w:ascii="ＭＳ Ｐゴシック" w:eastAsia="ＭＳ Ｐゴシック" w:hAnsi="ＭＳ Ｐゴシック" w:cs="Times New Roman" w:hint="eastAsia"/>
                <w:kern w:val="2"/>
                <w:szCs w:val="21"/>
              </w:rPr>
              <w:t>℃、</w:t>
            </w:r>
            <w:r w:rsidRPr="00EE73EE">
              <w:rPr>
                <w:rFonts w:ascii="ＭＳ Ｐゴシック" w:eastAsia="ＭＳ Ｐゴシック" w:hAnsi="ＭＳ Ｐゴシック" w:cs="Times New Roman"/>
                <w:kern w:val="2"/>
                <w:szCs w:val="21"/>
              </w:rPr>
              <w:t xml:space="preserve">11 </w:t>
            </w:r>
            <w:r w:rsidRPr="00EE73EE">
              <w:rPr>
                <w:rFonts w:ascii="ＭＳ Ｐゴシック" w:eastAsia="ＭＳ Ｐゴシック" w:hAnsi="ＭＳ Ｐゴシック" w:cs="Times New Roman" w:hint="eastAsia"/>
                <w:kern w:val="2"/>
                <w:szCs w:val="21"/>
              </w:rPr>
              <w:t>分」、「</w:t>
            </w:r>
            <w:r w:rsidRPr="00EE73EE">
              <w:rPr>
                <w:rFonts w:ascii="ＭＳ Ｐゴシック" w:eastAsia="ＭＳ Ｐゴシック" w:hAnsi="ＭＳ Ｐゴシック" w:cs="Times New Roman"/>
                <w:kern w:val="2"/>
                <w:szCs w:val="21"/>
              </w:rPr>
              <w:t>65</w:t>
            </w:r>
            <w:r w:rsidRPr="00EE73EE">
              <w:rPr>
                <w:rFonts w:ascii="ＭＳ Ｐゴシック" w:eastAsia="ＭＳ Ｐゴシック" w:hAnsi="ＭＳ Ｐゴシック" w:cs="Times New Roman" w:hint="eastAsia"/>
                <w:kern w:val="2"/>
                <w:szCs w:val="21"/>
              </w:rPr>
              <w:t>℃、</w:t>
            </w:r>
            <w:r w:rsidRPr="00EE73EE">
              <w:rPr>
                <w:rFonts w:ascii="ＭＳ Ｐゴシック" w:eastAsia="ＭＳ Ｐゴシック" w:hAnsi="ＭＳ Ｐゴシック" w:cs="Times New Roman"/>
                <w:kern w:val="2"/>
                <w:szCs w:val="21"/>
              </w:rPr>
              <w:t xml:space="preserve">15 </w:t>
            </w:r>
            <w:r w:rsidRPr="00EE73EE">
              <w:rPr>
                <w:rFonts w:ascii="ＭＳ Ｐゴシック" w:eastAsia="ＭＳ Ｐゴシック" w:hAnsi="ＭＳ Ｐゴシック" w:cs="Times New Roman" w:hint="eastAsia"/>
                <w:kern w:val="2"/>
                <w:szCs w:val="21"/>
              </w:rPr>
              <w:t>分」が妥当と考えられています。</w:t>
            </w:r>
          </w:p>
          <w:p w14:paraId="6C1EC7C9" w14:textId="77777777" w:rsidR="00EE73EE" w:rsidRPr="00EE73EE" w:rsidRDefault="00EE73EE" w:rsidP="00EE73EE">
            <w:pPr>
              <w:spacing w:line="276" w:lineRule="auto"/>
              <w:ind w:left="210" w:hangingChars="100" w:hanging="210"/>
              <w:rPr>
                <w:rFonts w:ascii="ＭＳ Ｐゴシック" w:eastAsia="ＭＳ Ｐゴシック" w:hAnsi="ＭＳ Ｐゴシック" w:cs="Times New Roman"/>
                <w:kern w:val="2"/>
                <w:szCs w:val="21"/>
              </w:rPr>
            </w:pPr>
            <w:r w:rsidRPr="00EE73EE">
              <w:rPr>
                <w:rFonts w:ascii="ＭＳ Ｐゴシック" w:eastAsia="ＭＳ Ｐゴシック" w:hAnsi="ＭＳ Ｐゴシック" w:cs="Times New Roman" w:hint="eastAsia"/>
                <w:kern w:val="2"/>
                <w:szCs w:val="21"/>
              </w:rPr>
              <w:t>②ブロック肉の調理など中心温度の目安として防水形中心温度計（3,000円程度からデジタルのものが販売されています）など活用しましょう。</w:t>
            </w:r>
          </w:p>
          <w:p w14:paraId="73E36C04" w14:textId="77777777" w:rsidR="00EE73EE" w:rsidRPr="00EE73EE" w:rsidRDefault="00EE73EE" w:rsidP="00EE73EE">
            <w:pPr>
              <w:spacing w:line="276" w:lineRule="auto"/>
              <w:rPr>
                <w:rFonts w:ascii="ＭＳ Ｐゴシック" w:eastAsia="ＭＳ Ｐゴシック" w:hAnsi="ＭＳ Ｐゴシック" w:cs="Times New Roman"/>
                <w:kern w:val="2"/>
                <w:szCs w:val="21"/>
              </w:rPr>
            </w:pPr>
            <w:r w:rsidRPr="00EE73EE">
              <w:rPr>
                <w:rFonts w:ascii="ＭＳ Ｐゴシック" w:eastAsia="ＭＳ Ｐゴシック" w:hAnsi="ＭＳ Ｐゴシック" w:cs="Times New Roman" w:hint="eastAsia"/>
                <w:kern w:val="2"/>
                <w:szCs w:val="21"/>
              </w:rPr>
              <w:t>③また、調理時の加熱温度は生産者と事前に確認しておきましょう。</w:t>
            </w:r>
          </w:p>
        </w:tc>
      </w:tr>
      <w:tr w:rsidR="00EE73EE" w:rsidRPr="00EE73EE" w14:paraId="297F8FE4" w14:textId="77777777" w:rsidTr="0087429F">
        <w:tc>
          <w:tcPr>
            <w:tcW w:w="2235" w:type="dxa"/>
          </w:tcPr>
          <w:p w14:paraId="6CF2D5F2" w14:textId="77777777" w:rsidR="00EE73EE" w:rsidRPr="00EE73EE" w:rsidRDefault="00EE73EE" w:rsidP="00EE73EE">
            <w:pPr>
              <w:spacing w:line="276" w:lineRule="auto"/>
              <w:rPr>
                <w:rFonts w:ascii="ＭＳ Ｐゴシック" w:eastAsia="ＭＳ Ｐゴシック" w:hAnsi="ＭＳ Ｐゴシック" w:cs="Times New Roman"/>
                <w:b/>
                <w:bCs/>
                <w:kern w:val="2"/>
                <w:szCs w:val="21"/>
              </w:rPr>
            </w:pPr>
            <w:r w:rsidRPr="00EE73EE">
              <w:rPr>
                <w:rFonts w:ascii="ＭＳ Ｐゴシック" w:eastAsia="ＭＳ Ｐゴシック" w:hAnsi="ＭＳ Ｐゴシック" w:cs="Times New Roman" w:hint="eastAsia"/>
                <w:b/>
                <w:bCs/>
                <w:kern w:val="2"/>
                <w:szCs w:val="21"/>
              </w:rPr>
              <w:t>試食の際の注意事項</w:t>
            </w:r>
          </w:p>
        </w:tc>
        <w:tc>
          <w:tcPr>
            <w:tcW w:w="7796" w:type="dxa"/>
          </w:tcPr>
          <w:p w14:paraId="3B06A56B" w14:textId="77777777" w:rsidR="00EE73EE" w:rsidRPr="00EE73EE" w:rsidRDefault="00EE73EE" w:rsidP="00EE73EE">
            <w:pPr>
              <w:spacing w:line="276" w:lineRule="auto"/>
              <w:ind w:left="210" w:hangingChars="100" w:hanging="210"/>
              <w:rPr>
                <w:rFonts w:ascii="ＭＳ Ｐゴシック" w:eastAsia="ＭＳ Ｐゴシック" w:hAnsi="ＭＳ Ｐゴシック" w:cs="Times New Roman"/>
                <w:kern w:val="2"/>
                <w:szCs w:val="21"/>
              </w:rPr>
            </w:pPr>
            <w:r w:rsidRPr="00EE73EE">
              <w:rPr>
                <w:rFonts w:ascii="ＭＳ Ｐゴシック" w:eastAsia="ＭＳ Ｐゴシック" w:hAnsi="ＭＳ Ｐゴシック" w:cs="Times New Roman" w:hint="eastAsia"/>
                <w:kern w:val="2"/>
                <w:szCs w:val="21"/>
              </w:rPr>
              <w:t>①豚肉・鶏肉は、中までしっかりと火が通っていることを確認してから食べるようにしましょう。</w:t>
            </w:r>
          </w:p>
          <w:p w14:paraId="0904C122" w14:textId="77777777" w:rsidR="00EE73EE" w:rsidRPr="00EE73EE" w:rsidRDefault="00EE73EE" w:rsidP="00EE73EE">
            <w:pPr>
              <w:spacing w:line="276" w:lineRule="auto"/>
              <w:ind w:left="210" w:hangingChars="100" w:hanging="210"/>
              <w:rPr>
                <w:rFonts w:ascii="ＭＳ Ｐゴシック" w:eastAsia="ＭＳ Ｐゴシック" w:hAnsi="ＭＳ Ｐゴシック" w:cs="Times New Roman"/>
                <w:kern w:val="2"/>
                <w:szCs w:val="21"/>
              </w:rPr>
            </w:pPr>
            <w:r w:rsidRPr="00EE73EE">
              <w:rPr>
                <w:rFonts w:ascii="ＭＳ Ｐゴシック" w:eastAsia="ＭＳ Ｐゴシック" w:hAnsi="ＭＳ Ｐゴシック" w:cs="Times New Roman" w:hint="eastAsia"/>
                <w:bCs/>
                <w:kern w:val="2"/>
                <w:szCs w:val="21"/>
              </w:rPr>
              <w:t>②試食の際には、</w:t>
            </w:r>
            <w:r w:rsidRPr="00EE73EE">
              <w:rPr>
                <w:rFonts w:ascii="ＭＳ Ｐゴシック" w:eastAsia="ＭＳ Ｐゴシック" w:hAnsi="ＭＳ Ｐゴシック" w:cs="Times New Roman" w:hint="eastAsia"/>
                <w:kern w:val="2"/>
                <w:szCs w:val="21"/>
              </w:rPr>
              <w:t>事前に申告のあった方を含めて、食材のアレルゲン情報を確認してもらいましょう。</w:t>
            </w:r>
          </w:p>
          <w:p w14:paraId="1671DEDD" w14:textId="77777777" w:rsidR="00EE73EE" w:rsidRPr="00EE73EE" w:rsidRDefault="00EE73EE" w:rsidP="00EE73EE">
            <w:pPr>
              <w:spacing w:line="276" w:lineRule="auto"/>
              <w:rPr>
                <w:rFonts w:ascii="ＭＳ Ｐゴシック" w:eastAsia="ＭＳ Ｐゴシック" w:hAnsi="ＭＳ Ｐゴシック" w:cs="Times New Roman"/>
                <w:kern w:val="2"/>
                <w:szCs w:val="21"/>
              </w:rPr>
            </w:pPr>
            <w:r w:rsidRPr="00EE73EE">
              <w:rPr>
                <w:rFonts w:ascii="ＭＳ Ｐゴシック" w:eastAsia="ＭＳ Ｐゴシック" w:hAnsi="ＭＳ Ｐゴシック" w:cs="Times New Roman" w:hint="eastAsia"/>
                <w:kern w:val="2"/>
                <w:szCs w:val="21"/>
              </w:rPr>
              <w:t>③試食する人も食前、食後に液体石けん手洗いとアルコール消毒を促しましょう。</w:t>
            </w:r>
          </w:p>
        </w:tc>
      </w:tr>
      <w:tr w:rsidR="00EE73EE" w:rsidRPr="00EE73EE" w14:paraId="78E5A8F5" w14:textId="77777777" w:rsidTr="0087429F">
        <w:tc>
          <w:tcPr>
            <w:tcW w:w="2235" w:type="dxa"/>
          </w:tcPr>
          <w:p w14:paraId="1DBFDBDF" w14:textId="77777777" w:rsidR="00EE73EE" w:rsidRPr="00EE73EE" w:rsidRDefault="00EE73EE" w:rsidP="00EE73EE">
            <w:pPr>
              <w:spacing w:line="276" w:lineRule="auto"/>
              <w:rPr>
                <w:rFonts w:ascii="ＭＳ Ｐゴシック" w:eastAsia="ＭＳ Ｐゴシック" w:hAnsi="ＭＳ Ｐゴシック" w:cs="Times New Roman"/>
                <w:b/>
                <w:bCs/>
                <w:kern w:val="2"/>
                <w:szCs w:val="21"/>
              </w:rPr>
            </w:pPr>
            <w:r w:rsidRPr="00EE73EE">
              <w:rPr>
                <w:rFonts w:ascii="ＭＳ Ｐゴシック" w:eastAsia="ＭＳ Ｐゴシック" w:hAnsi="ＭＳ Ｐゴシック" w:cs="Times New Roman" w:hint="eastAsia"/>
                <w:b/>
                <w:bCs/>
                <w:kern w:val="2"/>
                <w:szCs w:val="21"/>
              </w:rPr>
              <w:t>主催者が用意する用具類例</w:t>
            </w:r>
          </w:p>
        </w:tc>
        <w:tc>
          <w:tcPr>
            <w:tcW w:w="7796" w:type="dxa"/>
          </w:tcPr>
          <w:p w14:paraId="6462BCC5" w14:textId="1AA9AB74" w:rsidR="00EE73EE" w:rsidRPr="00EE73EE" w:rsidRDefault="00EE73EE" w:rsidP="00EE73EE">
            <w:pPr>
              <w:spacing w:line="276" w:lineRule="auto"/>
              <w:rPr>
                <w:rFonts w:ascii="ＭＳ Ｐゴシック" w:eastAsia="ＭＳ Ｐゴシック" w:hAnsi="ＭＳ Ｐゴシック" w:cs="Times New Roman"/>
                <w:kern w:val="2"/>
                <w:szCs w:val="21"/>
              </w:rPr>
            </w:pPr>
            <w:r w:rsidRPr="00EE73EE">
              <w:rPr>
                <w:rFonts w:ascii="ＭＳ Ｐゴシック" w:eastAsia="ＭＳ Ｐゴシック" w:hAnsi="ＭＳ Ｐゴシック" w:cs="Times New Roman" w:hint="eastAsia"/>
                <w:kern w:val="2"/>
                <w:szCs w:val="21"/>
              </w:rPr>
              <w:t>①原料仕分け用皿、箸、トング等</w:t>
            </w:r>
          </w:p>
          <w:p w14:paraId="3AF0CBB3" w14:textId="7A2345B2" w:rsidR="00EE73EE" w:rsidRPr="00EE73EE" w:rsidRDefault="00EE73EE" w:rsidP="00EE73EE">
            <w:pPr>
              <w:spacing w:line="276" w:lineRule="auto"/>
              <w:rPr>
                <w:rFonts w:ascii="ＭＳ Ｐゴシック" w:eastAsia="ＭＳ Ｐゴシック" w:hAnsi="ＭＳ Ｐゴシック" w:cs="Times New Roman"/>
                <w:kern w:val="2"/>
                <w:szCs w:val="21"/>
              </w:rPr>
            </w:pPr>
            <w:r w:rsidRPr="00EE73EE">
              <w:rPr>
                <w:rFonts w:ascii="ＭＳ Ｐゴシック" w:eastAsia="ＭＳ Ｐゴシック" w:hAnsi="ＭＳ Ｐゴシック" w:cs="Times New Roman" w:hint="eastAsia"/>
                <w:kern w:val="2"/>
                <w:szCs w:val="21"/>
              </w:rPr>
              <w:t>②洗浄剤（手洗い、用具用）（例　ポンプ容器に入った液体石けん）</w:t>
            </w:r>
          </w:p>
          <w:p w14:paraId="42C36EB7" w14:textId="3635C596" w:rsidR="00EE73EE" w:rsidRPr="00EE73EE" w:rsidRDefault="00EE73EE" w:rsidP="00EE73EE">
            <w:pPr>
              <w:spacing w:line="276" w:lineRule="auto"/>
              <w:rPr>
                <w:rFonts w:ascii="ＭＳ Ｐゴシック" w:eastAsia="ＭＳ Ｐゴシック" w:hAnsi="ＭＳ Ｐゴシック" w:cs="Times New Roman"/>
                <w:kern w:val="2"/>
                <w:szCs w:val="21"/>
              </w:rPr>
            </w:pPr>
            <w:r w:rsidRPr="00EE73EE">
              <w:rPr>
                <w:rFonts w:ascii="ＭＳ Ｐゴシック" w:eastAsia="ＭＳ Ｐゴシック" w:hAnsi="ＭＳ Ｐゴシック" w:cs="Times New Roman" w:hint="eastAsia"/>
                <w:kern w:val="2"/>
                <w:szCs w:val="21"/>
              </w:rPr>
              <w:t>③除菌用アルコール</w:t>
            </w:r>
          </w:p>
          <w:p w14:paraId="5E7B3068" w14:textId="47E9D226" w:rsidR="00EE73EE" w:rsidRPr="00EE73EE" w:rsidRDefault="00EE73EE" w:rsidP="00EE73EE">
            <w:pPr>
              <w:spacing w:line="276" w:lineRule="auto"/>
              <w:rPr>
                <w:rFonts w:ascii="ＭＳ Ｐゴシック" w:eastAsia="ＭＳ Ｐゴシック" w:hAnsi="ＭＳ Ｐゴシック" w:cs="Times New Roman"/>
                <w:kern w:val="2"/>
                <w:szCs w:val="21"/>
              </w:rPr>
            </w:pPr>
            <w:r w:rsidRPr="00EE73EE">
              <w:rPr>
                <w:rFonts w:ascii="ＭＳ Ｐゴシック" w:eastAsia="ＭＳ Ｐゴシック" w:hAnsi="ＭＳ Ｐゴシック" w:cs="Times New Roman" w:hint="eastAsia"/>
                <w:kern w:val="2"/>
                <w:szCs w:val="20"/>
              </w:rPr>
              <w:t>④エプロンまたは白衣、帽子または三角巾、使い捨て手袋、マスク</w:t>
            </w:r>
          </w:p>
          <w:p w14:paraId="36FCDC06" w14:textId="1DD93D94" w:rsidR="00EE73EE" w:rsidRPr="00EE73EE" w:rsidRDefault="001F7F96" w:rsidP="001F7F96">
            <w:pPr>
              <w:spacing w:line="276" w:lineRule="auto"/>
              <w:rPr>
                <w:rFonts w:ascii="ＭＳ Ｐゴシック" w:eastAsia="ＭＳ Ｐゴシック" w:hAnsi="ＭＳ Ｐゴシック" w:cs="Times New Roman"/>
                <w:kern w:val="2"/>
                <w:szCs w:val="21"/>
              </w:rPr>
            </w:pPr>
            <w:r>
              <w:rPr>
                <w:rFonts w:ascii="ＭＳ Ｐゴシック" w:eastAsia="ＭＳ Ｐゴシック" w:hAnsi="ＭＳ Ｐゴシック" w:cs="Times New Roman" w:hint="eastAsia"/>
                <w:kern w:val="2"/>
                <w:szCs w:val="21"/>
              </w:rPr>
              <w:t>⑤</w:t>
            </w:r>
            <w:r w:rsidR="00EE73EE" w:rsidRPr="00EE73EE">
              <w:rPr>
                <w:rFonts w:ascii="ＭＳ Ｐゴシック" w:eastAsia="ＭＳ Ｐゴシック" w:hAnsi="ＭＳ Ｐゴシック" w:cs="Times New Roman" w:hint="eastAsia"/>
                <w:kern w:val="2"/>
                <w:szCs w:val="21"/>
              </w:rPr>
              <w:t>手ふき用ペーパータオル</w:t>
            </w:r>
          </w:p>
          <w:p w14:paraId="1D91AEA5" w14:textId="7952050F" w:rsidR="00EE73EE" w:rsidRPr="00EE73EE" w:rsidRDefault="001F7F96" w:rsidP="001F7F96">
            <w:pPr>
              <w:spacing w:line="276" w:lineRule="auto"/>
              <w:ind w:left="197" w:hangingChars="94" w:hanging="197"/>
              <w:rPr>
                <w:rFonts w:ascii="ＭＳ Ｐゴシック" w:eastAsia="ＭＳ Ｐゴシック" w:hAnsi="ＭＳ Ｐゴシック" w:cs="Times New Roman"/>
                <w:kern w:val="2"/>
                <w:szCs w:val="21"/>
              </w:rPr>
            </w:pPr>
            <w:r>
              <w:rPr>
                <w:rFonts w:ascii="ＭＳ Ｐゴシック" w:eastAsia="ＭＳ Ｐゴシック" w:hAnsi="ＭＳ Ｐゴシック" w:cs="Times New Roman" w:hint="eastAsia"/>
                <w:kern w:val="2"/>
                <w:szCs w:val="21"/>
              </w:rPr>
              <w:t>⑥</w:t>
            </w:r>
            <w:r w:rsidR="00EE73EE" w:rsidRPr="00EE73EE">
              <w:rPr>
                <w:rFonts w:ascii="ＭＳ Ｐゴシック" w:eastAsia="ＭＳ Ｐゴシック" w:hAnsi="ＭＳ Ｐゴシック" w:cs="Times New Roman" w:hint="eastAsia"/>
                <w:kern w:val="2"/>
                <w:szCs w:val="21"/>
              </w:rPr>
              <w:t>中心温度計（ブロック肉の調理など中心温度の目安として、防水形中心温度計は、3,000円程度からデジタルのものが販売されています）</w:t>
            </w:r>
          </w:p>
        </w:tc>
      </w:tr>
    </w:tbl>
    <w:p w14:paraId="2FF776CC" w14:textId="77777777" w:rsidR="00EE73EE" w:rsidRPr="00EE73EE" w:rsidRDefault="00EE73EE" w:rsidP="00EE73EE">
      <w:pPr>
        <w:jc w:val="left"/>
        <w:rPr>
          <w:rFonts w:ascii="ＭＳ Ｐゴシック" w:eastAsia="ＭＳ Ｐゴシック" w:hAnsi="ＭＳ Ｐゴシック" w:cs="Times New Roman"/>
          <w:b/>
          <w:kern w:val="2"/>
          <w:sz w:val="24"/>
          <w:szCs w:val="24"/>
        </w:rPr>
        <w:sectPr w:rsidR="00EE73EE" w:rsidRPr="00EE73EE" w:rsidSect="00EE73EE">
          <w:footerReference w:type="default" r:id="rId10"/>
          <w:pgSz w:w="11906" w:h="16838" w:code="9"/>
          <w:pgMar w:top="1134" w:right="1134" w:bottom="1134" w:left="1134" w:header="0" w:footer="0" w:gutter="0"/>
          <w:cols w:space="425"/>
          <w:docGrid w:linePitch="360"/>
        </w:sectPr>
      </w:pPr>
    </w:p>
    <w:p w14:paraId="31C56E14" w14:textId="77777777" w:rsidR="00EE73EE" w:rsidRDefault="00EE73EE" w:rsidP="00EE73EE">
      <w:pPr>
        <w:spacing w:line="320" w:lineRule="exact"/>
        <w:rPr>
          <w:rFonts w:ascii="ＭＳ Ｐゴシック" w:eastAsia="ＭＳ Ｐゴシック" w:hAnsi="ＭＳ Ｐゴシック" w:cs="Times New Roman"/>
          <w:b/>
          <w:kern w:val="2"/>
          <w:sz w:val="24"/>
          <w:szCs w:val="24"/>
        </w:rPr>
      </w:pPr>
    </w:p>
    <w:p w14:paraId="4EB015EA" w14:textId="77777777" w:rsidR="00EE73EE" w:rsidRDefault="00EE73EE" w:rsidP="00EE73EE">
      <w:pPr>
        <w:spacing w:line="320" w:lineRule="exact"/>
        <w:rPr>
          <w:rFonts w:ascii="ＭＳ Ｐゴシック" w:eastAsia="ＭＳ Ｐゴシック" w:hAnsi="ＭＳ Ｐゴシック" w:cs="Times New Roman"/>
          <w:b/>
          <w:kern w:val="2"/>
          <w:sz w:val="24"/>
          <w:szCs w:val="24"/>
        </w:rPr>
      </w:pPr>
    </w:p>
    <w:p w14:paraId="0C96E40C" w14:textId="77777777" w:rsidR="00EE73EE" w:rsidRDefault="00EE73EE" w:rsidP="00EE73EE">
      <w:pPr>
        <w:spacing w:line="320" w:lineRule="exact"/>
        <w:rPr>
          <w:rFonts w:ascii="ＭＳ Ｐゴシック" w:eastAsia="ＭＳ Ｐゴシック" w:hAnsi="ＭＳ Ｐゴシック" w:cs="Times New Roman"/>
          <w:b/>
          <w:kern w:val="2"/>
          <w:sz w:val="24"/>
          <w:szCs w:val="24"/>
        </w:rPr>
      </w:pPr>
    </w:p>
    <w:p w14:paraId="7DE3CA35" w14:textId="77777777" w:rsidR="00EE73EE" w:rsidRDefault="00EE73EE" w:rsidP="00EE73EE">
      <w:pPr>
        <w:spacing w:line="320" w:lineRule="exact"/>
        <w:rPr>
          <w:rFonts w:ascii="ＭＳ Ｐゴシック" w:eastAsia="ＭＳ Ｐゴシック" w:hAnsi="ＭＳ Ｐゴシック" w:cs="Times New Roman"/>
          <w:b/>
          <w:kern w:val="2"/>
          <w:sz w:val="24"/>
          <w:szCs w:val="24"/>
        </w:rPr>
      </w:pPr>
    </w:p>
    <w:p w14:paraId="48DD116B" w14:textId="77777777" w:rsidR="00EE73EE" w:rsidRDefault="00EE73EE" w:rsidP="00EE73EE">
      <w:pPr>
        <w:spacing w:line="320" w:lineRule="exact"/>
        <w:rPr>
          <w:rFonts w:ascii="ＭＳ Ｐゴシック" w:eastAsia="ＭＳ Ｐゴシック" w:hAnsi="ＭＳ Ｐゴシック" w:cs="Times New Roman"/>
          <w:b/>
          <w:kern w:val="2"/>
          <w:sz w:val="24"/>
          <w:szCs w:val="24"/>
        </w:rPr>
      </w:pPr>
    </w:p>
    <w:p w14:paraId="591DA19B" w14:textId="77777777" w:rsidR="00EE73EE" w:rsidRDefault="00EE73EE" w:rsidP="00EE73EE">
      <w:pPr>
        <w:spacing w:line="320" w:lineRule="exact"/>
        <w:rPr>
          <w:rFonts w:ascii="ＭＳ Ｐゴシック" w:eastAsia="ＭＳ Ｐゴシック" w:hAnsi="ＭＳ Ｐゴシック" w:cs="Times New Roman"/>
          <w:b/>
          <w:kern w:val="2"/>
          <w:sz w:val="24"/>
          <w:szCs w:val="24"/>
        </w:rPr>
      </w:pPr>
    </w:p>
    <w:p w14:paraId="4B59F88D" w14:textId="77777777" w:rsidR="00EE73EE" w:rsidRPr="00EE73EE" w:rsidRDefault="00EE73EE" w:rsidP="00EE73EE">
      <w:pPr>
        <w:spacing w:line="320" w:lineRule="exact"/>
        <w:rPr>
          <w:rFonts w:ascii="ＭＳ Ｐゴシック" w:eastAsia="ＭＳ Ｐゴシック" w:hAnsi="ＭＳ Ｐゴシック" w:cs="Times New Roman"/>
          <w:b/>
          <w:kern w:val="2"/>
          <w:sz w:val="24"/>
          <w:szCs w:val="24"/>
        </w:rPr>
      </w:pPr>
    </w:p>
    <w:p w14:paraId="7E1CBBB2" w14:textId="77777777" w:rsidR="00EE73EE" w:rsidRPr="00EE73EE" w:rsidRDefault="00EE73EE" w:rsidP="00EE73EE">
      <w:pPr>
        <w:spacing w:line="320" w:lineRule="exact"/>
        <w:rPr>
          <w:rFonts w:ascii="ＭＳ Ｐゴシック" w:eastAsia="ＭＳ Ｐゴシック" w:hAnsi="ＭＳ Ｐゴシック" w:cs="Times New Roman"/>
          <w:b/>
          <w:kern w:val="2"/>
          <w:sz w:val="24"/>
          <w:szCs w:val="24"/>
          <w:bdr w:val="single" w:sz="4" w:space="0" w:color="auto"/>
        </w:rPr>
      </w:pPr>
      <w:r w:rsidRPr="00EE73EE">
        <w:rPr>
          <w:rFonts w:ascii="ＭＳ Ｐゴシック" w:eastAsia="ＭＳ Ｐゴシック" w:hAnsi="ＭＳ Ｐゴシック" w:cs="Times New Roman" w:hint="eastAsia"/>
          <w:b/>
          <w:kern w:val="2"/>
          <w:sz w:val="24"/>
          <w:szCs w:val="24"/>
        </w:rPr>
        <w:lastRenderedPageBreak/>
        <w:t xml:space="preserve">3.食肉の調理・試食の際の食中毒防止マニュアル　　　　　　　　　　　　　</w:t>
      </w:r>
      <w:r w:rsidRPr="00EE73EE">
        <w:rPr>
          <w:rFonts w:ascii="ＭＳ Ｐゴシック" w:eastAsia="ＭＳ Ｐゴシック" w:hAnsi="ＭＳ Ｐゴシック" w:cs="Times New Roman" w:hint="eastAsia"/>
          <w:b/>
          <w:kern w:val="2"/>
          <w:sz w:val="24"/>
          <w:szCs w:val="24"/>
          <w:bdr w:val="single" w:sz="4" w:space="0" w:color="auto"/>
        </w:rPr>
        <w:t>調理者用（参加者含む）</w:t>
      </w:r>
    </w:p>
    <w:p w14:paraId="2F5991FA" w14:textId="442CA2DD" w:rsidR="00EE73EE" w:rsidRPr="00EE73EE" w:rsidRDefault="001F7F96" w:rsidP="001F7F96">
      <w:pPr>
        <w:spacing w:line="320" w:lineRule="exact"/>
        <w:ind w:firstLineChars="100" w:firstLine="210"/>
        <w:rPr>
          <w:rFonts w:ascii="ＭＳ Ｐゴシック" w:eastAsia="ＭＳ Ｐゴシック" w:hAnsi="ＭＳ Ｐゴシック" w:cs="Times New Roman"/>
          <w:kern w:val="2"/>
          <w:szCs w:val="21"/>
        </w:rPr>
      </w:pPr>
      <w:r>
        <w:rPr>
          <w:rFonts w:ascii="ＭＳ Ｐゴシック" w:eastAsia="ＭＳ Ｐゴシック" w:hAnsi="ＭＳ Ｐゴシック" w:cs="Times New Roman" w:hint="eastAsia"/>
          <w:kern w:val="2"/>
          <w:szCs w:val="21"/>
        </w:rPr>
        <w:t>※</w:t>
      </w:r>
      <w:r w:rsidR="00EE73EE" w:rsidRPr="00EE73EE">
        <w:rPr>
          <w:rFonts w:ascii="ＭＳ Ｐゴシック" w:eastAsia="ＭＳ Ｐゴシック" w:hAnsi="ＭＳ Ｐゴシック" w:cs="Times New Roman" w:hint="eastAsia"/>
          <w:kern w:val="2"/>
          <w:szCs w:val="21"/>
        </w:rPr>
        <w:t>食肉学習会など</w:t>
      </w:r>
      <w:r w:rsidR="00EE73EE" w:rsidRPr="00EE73EE">
        <w:rPr>
          <w:rFonts w:ascii="ＭＳ Ｐゴシック" w:eastAsia="ＭＳ Ｐゴシック" w:hAnsi="ＭＳ Ｐゴシック" w:cs="Times New Roman"/>
          <w:kern w:val="2"/>
          <w:szCs w:val="21"/>
        </w:rPr>
        <w:t>畜肉</w:t>
      </w:r>
      <w:r w:rsidR="00EE73EE" w:rsidRPr="00EE73EE">
        <w:rPr>
          <w:rFonts w:ascii="ＭＳ Ｐゴシック" w:eastAsia="ＭＳ Ｐゴシック" w:hAnsi="ＭＳ Ｐゴシック" w:cs="Times New Roman" w:hint="eastAsia"/>
          <w:kern w:val="2"/>
          <w:szCs w:val="21"/>
        </w:rPr>
        <w:t>などの試食の際の調理や取り扱いについての注意点をまとめました。</w:t>
      </w:r>
    </w:p>
    <w:p w14:paraId="1A41F678" w14:textId="77777777" w:rsidR="00EE73EE" w:rsidRPr="00EE73EE" w:rsidRDefault="00EE73EE" w:rsidP="00EE73EE">
      <w:pPr>
        <w:numPr>
          <w:ilvl w:val="0"/>
          <w:numId w:val="9"/>
        </w:numPr>
        <w:spacing w:line="320" w:lineRule="exact"/>
        <w:ind w:left="437" w:hanging="227"/>
        <w:rPr>
          <w:rFonts w:ascii="ＭＳ Ｐゴシック" w:eastAsia="ＭＳ Ｐゴシック" w:hAnsi="ＭＳ Ｐゴシック" w:cs="Times New Roman"/>
          <w:kern w:val="2"/>
          <w:szCs w:val="21"/>
        </w:rPr>
      </w:pPr>
      <w:r w:rsidRPr="00EE73EE">
        <w:rPr>
          <w:rFonts w:ascii="ＭＳ Ｐゴシック" w:eastAsia="ＭＳ Ｐゴシック" w:hAnsi="ＭＳ Ｐゴシック" w:cs="Times New Roman" w:hint="eastAsia"/>
          <w:kern w:val="2"/>
          <w:szCs w:val="21"/>
        </w:rPr>
        <w:t>また、ゲストの方など、消費材に馴染みのない方へのアレルゲン情報の提供も忘れずに対応します。</w:t>
      </w:r>
    </w:p>
    <w:p w14:paraId="6F991A7B" w14:textId="2846FA45" w:rsidR="00EE73EE" w:rsidRPr="00EE73EE" w:rsidRDefault="001F7F96" w:rsidP="001F7F96">
      <w:pPr>
        <w:spacing w:line="320" w:lineRule="exact"/>
        <w:ind w:firstLineChars="100" w:firstLine="210"/>
        <w:rPr>
          <w:rFonts w:ascii="ＭＳ Ｐゴシック" w:eastAsia="ＭＳ Ｐゴシック" w:hAnsi="ＭＳ Ｐゴシック" w:cs="Times New Roman"/>
          <w:kern w:val="2"/>
          <w:szCs w:val="21"/>
        </w:rPr>
      </w:pPr>
      <w:r>
        <w:rPr>
          <w:rFonts w:ascii="ＭＳ Ｐゴシック" w:eastAsia="ＭＳ Ｐゴシック" w:hAnsi="ＭＳ Ｐゴシック" w:cs="Times New Roman" w:hint="eastAsia"/>
          <w:kern w:val="2"/>
          <w:szCs w:val="21"/>
        </w:rPr>
        <w:t>※</w:t>
      </w:r>
      <w:r w:rsidR="00EE73EE" w:rsidRPr="00EE73EE">
        <w:rPr>
          <w:rFonts w:ascii="ＭＳ Ｐゴシック" w:eastAsia="ＭＳ Ｐゴシック" w:hAnsi="ＭＳ Ｐゴシック" w:cs="Times New Roman" w:hint="eastAsia"/>
          <w:kern w:val="2"/>
          <w:szCs w:val="21"/>
        </w:rPr>
        <w:t>学習会等参加の畜産物生産者にもマニュアル実施の協力を要請します。</w:t>
      </w:r>
    </w:p>
    <w:p w14:paraId="5F99C60F" w14:textId="77777777" w:rsidR="00EE73EE" w:rsidRPr="00EE73EE" w:rsidRDefault="00EE73EE" w:rsidP="00EE73EE">
      <w:pPr>
        <w:spacing w:line="320" w:lineRule="exact"/>
        <w:jc w:val="right"/>
        <w:rPr>
          <w:rFonts w:ascii="ＭＳ Ｐゴシック" w:eastAsia="ＭＳ Ｐゴシック" w:hAnsi="ＭＳ Ｐゴシック" w:cs="Times New Roman"/>
          <w:b/>
          <w:kern w:val="2"/>
          <w:szCs w:val="21"/>
        </w:rPr>
      </w:pPr>
      <w:r w:rsidRPr="00EE73EE">
        <w:rPr>
          <w:rFonts w:ascii="ＭＳ Ｐゴシック" w:eastAsia="ＭＳ Ｐゴシック" w:hAnsi="ＭＳ Ｐゴシック" w:cs="Times New Roman" w:hint="eastAsia"/>
          <w:b/>
          <w:kern w:val="2"/>
          <w:szCs w:val="21"/>
        </w:rPr>
        <w:t>生活クラブ連合会事業本部開発管理課作成</w:t>
      </w:r>
    </w:p>
    <w:p w14:paraId="29502483" w14:textId="77777777" w:rsidR="00EE73EE" w:rsidRPr="00EE73EE" w:rsidRDefault="00EE73EE" w:rsidP="00EE73EE">
      <w:pPr>
        <w:spacing w:line="320" w:lineRule="exact"/>
        <w:ind w:leftChars="400" w:left="840" w:rightChars="201" w:right="422"/>
        <w:jc w:val="right"/>
        <w:rPr>
          <w:rFonts w:ascii="ＭＳ Ｐゴシック" w:eastAsia="ＭＳ Ｐゴシック" w:hAnsi="ＭＳ Ｐゴシック" w:cs="Times New Roman"/>
          <w:b/>
          <w:kern w:val="2"/>
          <w:szCs w:val="21"/>
        </w:rPr>
      </w:pPr>
      <w:r w:rsidRPr="00EE73EE">
        <w:rPr>
          <w:rFonts w:ascii="ＭＳ Ｐゴシック" w:eastAsia="ＭＳ Ｐゴシック" w:hAnsi="ＭＳ Ｐゴシック" w:cs="Times New Roman" w:hint="eastAsia"/>
          <w:b/>
          <w:kern w:val="2"/>
          <w:szCs w:val="21"/>
        </w:rPr>
        <w:t>初　2019年12月20日</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654"/>
      </w:tblGrid>
      <w:tr w:rsidR="00EE73EE" w:rsidRPr="00EE73EE" w14:paraId="2AAF5F21" w14:textId="77777777" w:rsidTr="0087429F">
        <w:trPr>
          <w:tblHeader/>
        </w:trPr>
        <w:tc>
          <w:tcPr>
            <w:tcW w:w="2235" w:type="dxa"/>
            <w:shd w:val="clear" w:color="auto" w:fill="F2F2F2"/>
          </w:tcPr>
          <w:p w14:paraId="0295811F" w14:textId="77777777" w:rsidR="00EE73EE" w:rsidRPr="00EE73EE" w:rsidRDefault="00EE73EE" w:rsidP="00EE73EE">
            <w:pPr>
              <w:jc w:val="center"/>
              <w:rPr>
                <w:rFonts w:ascii="ＭＳ Ｐゴシック" w:eastAsia="ＭＳ Ｐゴシック" w:hAnsi="ＭＳ Ｐゴシック" w:cs="Times New Roman"/>
                <w:b/>
                <w:kern w:val="2"/>
                <w:szCs w:val="21"/>
              </w:rPr>
            </w:pPr>
            <w:r w:rsidRPr="00EE73EE">
              <w:rPr>
                <w:rFonts w:ascii="ＭＳ Ｐゴシック" w:eastAsia="ＭＳ Ｐゴシック" w:hAnsi="ＭＳ Ｐゴシック" w:cs="Times New Roman" w:hint="eastAsia"/>
                <w:b/>
                <w:kern w:val="2"/>
                <w:szCs w:val="21"/>
              </w:rPr>
              <w:t>項　目</w:t>
            </w:r>
          </w:p>
        </w:tc>
        <w:tc>
          <w:tcPr>
            <w:tcW w:w="7654" w:type="dxa"/>
            <w:shd w:val="clear" w:color="auto" w:fill="F2F2F2"/>
          </w:tcPr>
          <w:p w14:paraId="3C873956" w14:textId="77777777" w:rsidR="00EE73EE" w:rsidRPr="00EE73EE" w:rsidRDefault="00EE73EE" w:rsidP="00EE73EE">
            <w:pPr>
              <w:spacing w:line="360" w:lineRule="auto"/>
              <w:jc w:val="center"/>
              <w:rPr>
                <w:rFonts w:ascii="ＭＳ Ｐゴシック" w:eastAsia="ＭＳ Ｐゴシック" w:hAnsi="ＭＳ Ｐゴシック" w:cs="Times New Roman"/>
                <w:b/>
                <w:kern w:val="2"/>
                <w:szCs w:val="21"/>
              </w:rPr>
            </w:pPr>
            <w:r w:rsidRPr="00EE73EE">
              <w:rPr>
                <w:rFonts w:ascii="ＭＳ Ｐゴシック" w:eastAsia="ＭＳ Ｐゴシック" w:hAnsi="ＭＳ Ｐゴシック" w:cs="Times New Roman" w:hint="eastAsia"/>
                <w:b/>
                <w:kern w:val="2"/>
                <w:szCs w:val="21"/>
              </w:rPr>
              <w:t>マニュアル</w:t>
            </w:r>
          </w:p>
        </w:tc>
      </w:tr>
      <w:tr w:rsidR="00EE73EE" w:rsidRPr="00EE73EE" w14:paraId="6890307B" w14:textId="77777777" w:rsidTr="0087429F">
        <w:trPr>
          <w:trHeight w:val="4515"/>
        </w:trPr>
        <w:tc>
          <w:tcPr>
            <w:tcW w:w="2235" w:type="dxa"/>
          </w:tcPr>
          <w:p w14:paraId="24E13906" w14:textId="77777777" w:rsidR="00EE73EE" w:rsidRPr="00EE73EE" w:rsidRDefault="00EE73EE" w:rsidP="00EE73EE">
            <w:pPr>
              <w:rPr>
                <w:rFonts w:ascii="ＭＳ Ｐゴシック" w:eastAsia="ＭＳ Ｐゴシック" w:hAnsi="ＭＳ Ｐゴシック" w:cs="Times New Roman"/>
                <w:b/>
                <w:bCs/>
                <w:kern w:val="2"/>
                <w:szCs w:val="21"/>
              </w:rPr>
            </w:pPr>
          </w:p>
          <w:p w14:paraId="6F557252" w14:textId="77777777" w:rsidR="00EE73EE" w:rsidRPr="00EE73EE" w:rsidRDefault="00EE73EE" w:rsidP="00EE73EE">
            <w:pPr>
              <w:rPr>
                <w:rFonts w:ascii="ＭＳ Ｐゴシック" w:eastAsia="ＭＳ Ｐゴシック" w:hAnsi="ＭＳ Ｐゴシック" w:cs="Times New Roman"/>
                <w:b/>
                <w:bCs/>
                <w:kern w:val="2"/>
                <w:szCs w:val="21"/>
              </w:rPr>
            </w:pPr>
          </w:p>
          <w:p w14:paraId="3C0F9725" w14:textId="77777777" w:rsidR="00EE73EE" w:rsidRPr="00EE73EE" w:rsidRDefault="00EE73EE" w:rsidP="00EE73EE">
            <w:pPr>
              <w:rPr>
                <w:rFonts w:ascii="ＭＳ Ｐゴシック" w:eastAsia="ＭＳ Ｐゴシック" w:hAnsi="ＭＳ Ｐゴシック" w:cs="Times New Roman"/>
                <w:b/>
                <w:bCs/>
                <w:kern w:val="2"/>
                <w:szCs w:val="21"/>
              </w:rPr>
            </w:pPr>
          </w:p>
          <w:p w14:paraId="3D263AE3" w14:textId="77777777" w:rsidR="00EE73EE" w:rsidRPr="00EE73EE" w:rsidRDefault="00EE73EE" w:rsidP="00EE73EE">
            <w:pPr>
              <w:rPr>
                <w:rFonts w:ascii="ＭＳ Ｐゴシック" w:eastAsia="ＭＳ Ｐゴシック" w:hAnsi="ＭＳ Ｐゴシック" w:cs="Times New Roman"/>
                <w:b/>
                <w:bCs/>
                <w:kern w:val="2"/>
                <w:szCs w:val="21"/>
              </w:rPr>
            </w:pPr>
          </w:p>
          <w:p w14:paraId="7EADE523" w14:textId="77777777" w:rsidR="00EE73EE" w:rsidRPr="00EE73EE" w:rsidRDefault="00EE73EE" w:rsidP="00EE73EE">
            <w:pPr>
              <w:rPr>
                <w:rFonts w:ascii="ＭＳ Ｐゴシック" w:eastAsia="ＭＳ Ｐゴシック" w:hAnsi="ＭＳ Ｐゴシック" w:cs="Times New Roman"/>
                <w:b/>
                <w:bCs/>
                <w:kern w:val="2"/>
                <w:szCs w:val="21"/>
              </w:rPr>
            </w:pPr>
          </w:p>
          <w:p w14:paraId="703C6546" w14:textId="77777777" w:rsidR="00EE73EE" w:rsidRPr="00EE73EE" w:rsidRDefault="00EE73EE" w:rsidP="00EE73EE">
            <w:pPr>
              <w:rPr>
                <w:rFonts w:ascii="ＭＳ Ｐゴシック" w:eastAsia="ＭＳ Ｐゴシック" w:hAnsi="ＭＳ Ｐゴシック" w:cs="Times New Roman"/>
                <w:b/>
                <w:bCs/>
                <w:kern w:val="2"/>
                <w:sz w:val="40"/>
                <w:szCs w:val="40"/>
              </w:rPr>
            </w:pPr>
            <w:r w:rsidRPr="00EE73EE">
              <w:rPr>
                <w:rFonts w:ascii="ＭＳ Ｐゴシック" w:eastAsia="ＭＳ Ｐゴシック" w:hAnsi="ＭＳ Ｐゴシック" w:cs="Times New Roman" w:hint="eastAsia"/>
                <w:b/>
                <w:bCs/>
                <w:kern w:val="2"/>
                <w:sz w:val="40"/>
                <w:szCs w:val="40"/>
              </w:rPr>
              <w:t>企画当日</w:t>
            </w:r>
          </w:p>
          <w:p w14:paraId="58062E7B" w14:textId="77777777" w:rsidR="00EE73EE" w:rsidRPr="00EE73EE" w:rsidRDefault="00EE73EE" w:rsidP="00EE73EE">
            <w:pPr>
              <w:rPr>
                <w:rFonts w:ascii="ＭＳ Ｐゴシック" w:eastAsia="ＭＳ Ｐゴシック" w:hAnsi="ＭＳ Ｐゴシック" w:cs="Times New Roman"/>
                <w:b/>
                <w:bCs/>
                <w:kern w:val="2"/>
                <w:szCs w:val="21"/>
              </w:rPr>
            </w:pPr>
            <w:r w:rsidRPr="00EE73EE">
              <w:rPr>
                <w:rFonts w:ascii="ＭＳ Ｐゴシック" w:eastAsia="ＭＳ Ｐゴシック" w:hAnsi="ＭＳ Ｐゴシック" w:cs="Times New Roman" w:hint="eastAsia"/>
                <w:b/>
                <w:bCs/>
                <w:kern w:val="2"/>
                <w:sz w:val="40"/>
                <w:szCs w:val="40"/>
              </w:rPr>
              <w:t>事前確認</w:t>
            </w:r>
          </w:p>
          <w:p w14:paraId="00320EDC" w14:textId="77777777" w:rsidR="00EE73EE" w:rsidRPr="00EE73EE" w:rsidRDefault="00EE73EE" w:rsidP="00EE73EE">
            <w:pPr>
              <w:rPr>
                <w:rFonts w:ascii="ＭＳ Ｐゴシック" w:eastAsia="ＭＳ Ｐゴシック" w:hAnsi="ＭＳ Ｐゴシック" w:cs="Times New Roman"/>
                <w:b/>
                <w:bCs/>
                <w:kern w:val="2"/>
                <w:szCs w:val="21"/>
              </w:rPr>
            </w:pPr>
          </w:p>
        </w:tc>
        <w:tc>
          <w:tcPr>
            <w:tcW w:w="7654" w:type="dxa"/>
          </w:tcPr>
          <w:p w14:paraId="1B70D029" w14:textId="77777777" w:rsidR="00EE73EE" w:rsidRPr="00EE73EE" w:rsidRDefault="00EE73EE" w:rsidP="00EE73EE">
            <w:pPr>
              <w:spacing w:line="360" w:lineRule="auto"/>
              <w:rPr>
                <w:rFonts w:ascii="ＭＳ Ｐゴシック" w:eastAsia="ＭＳ Ｐゴシック" w:hAnsi="ＭＳ Ｐゴシック" w:cs="Times New Roman"/>
                <w:b/>
                <w:bCs/>
                <w:kern w:val="2"/>
                <w:szCs w:val="21"/>
              </w:rPr>
            </w:pPr>
            <w:r w:rsidRPr="00EE73EE">
              <w:rPr>
                <w:rFonts w:ascii="ＭＳ Ｐゴシック" w:eastAsia="ＭＳ Ｐゴシック" w:hAnsi="ＭＳ Ｐゴシック" w:cs="Times New Roman" w:hint="eastAsia"/>
                <w:b/>
                <w:bCs/>
                <w:kern w:val="2"/>
                <w:szCs w:val="21"/>
              </w:rPr>
              <w:t>開催当日の調理者は以下の点を注意しましょう。</w:t>
            </w:r>
          </w:p>
          <w:p w14:paraId="51EE7E40" w14:textId="45FBECBA" w:rsidR="00EE73EE" w:rsidRPr="00EE73EE" w:rsidRDefault="00EE73EE" w:rsidP="001F7F96">
            <w:pPr>
              <w:spacing w:line="360" w:lineRule="auto"/>
              <w:ind w:left="197" w:hangingChars="94" w:hanging="197"/>
              <w:rPr>
                <w:rFonts w:ascii="ＭＳ Ｐゴシック" w:eastAsia="ＭＳ Ｐゴシック" w:hAnsi="ＭＳ Ｐゴシック" w:cs="Times New Roman"/>
                <w:kern w:val="2"/>
                <w:szCs w:val="21"/>
              </w:rPr>
            </w:pPr>
            <w:r w:rsidRPr="00EE73EE">
              <w:rPr>
                <w:rFonts w:ascii="ＭＳ Ｐゴシック" w:eastAsia="ＭＳ Ｐゴシック" w:hAnsi="ＭＳ Ｐゴシック" w:cs="Times New Roman" w:hint="eastAsia"/>
                <w:kern w:val="2"/>
                <w:szCs w:val="21"/>
              </w:rPr>
              <w:t>①手指に傷のある人、下痢・吐き気などの症状のある人は、基本調理に従事しないか、手指に傷のある人は使い捨て手袋を使用しましょう。</w:t>
            </w:r>
          </w:p>
          <w:p w14:paraId="456E3ECE" w14:textId="6CB5763B" w:rsidR="00EE73EE" w:rsidRPr="00EE73EE" w:rsidRDefault="00EE73EE" w:rsidP="001F7F96">
            <w:pPr>
              <w:spacing w:line="360" w:lineRule="auto"/>
              <w:ind w:left="197" w:hangingChars="94" w:hanging="197"/>
              <w:rPr>
                <w:rFonts w:ascii="ＭＳ Ｐゴシック" w:eastAsia="ＭＳ Ｐゴシック" w:hAnsi="ＭＳ Ｐゴシック" w:cs="Times New Roman"/>
                <w:kern w:val="2"/>
                <w:szCs w:val="21"/>
              </w:rPr>
            </w:pPr>
            <w:r w:rsidRPr="00EE73EE">
              <w:rPr>
                <w:rFonts w:ascii="ＭＳ Ｐゴシック" w:eastAsia="ＭＳ Ｐゴシック" w:hAnsi="ＭＳ Ｐゴシック" w:cs="Times New Roman" w:hint="eastAsia"/>
                <w:kern w:val="2"/>
                <w:szCs w:val="21"/>
              </w:rPr>
              <w:t>②身だしなみは、着衣にエプロンまたは白衣、帽子または三角巾、使い捨て手袋、マスクを使用し、調理場所を離れる際には着衣を外していく等留意しましょう。</w:t>
            </w:r>
          </w:p>
          <w:p w14:paraId="316C51B5" w14:textId="0885AD66" w:rsidR="00EE73EE" w:rsidRPr="00EE73EE" w:rsidRDefault="00EE73EE" w:rsidP="001F7F96">
            <w:pPr>
              <w:spacing w:line="360" w:lineRule="auto"/>
              <w:ind w:left="197" w:hangingChars="94" w:hanging="197"/>
              <w:rPr>
                <w:rFonts w:ascii="ＭＳ Ｐゴシック" w:eastAsia="ＭＳ Ｐゴシック" w:hAnsi="ＭＳ Ｐゴシック" w:cs="Times New Roman"/>
                <w:kern w:val="2"/>
                <w:szCs w:val="21"/>
              </w:rPr>
            </w:pPr>
            <w:r w:rsidRPr="00EE73EE">
              <w:rPr>
                <w:rFonts w:ascii="ＭＳ Ｐゴシック" w:eastAsia="ＭＳ Ｐゴシック" w:hAnsi="ＭＳ Ｐゴシック" w:cs="Times New Roman" w:hint="eastAsia"/>
                <w:kern w:val="2"/>
                <w:szCs w:val="21"/>
              </w:rPr>
              <w:t>③調理する、できあがった食品を運ぶなどに関わるすべての方が手荒れや傷が無いこと、指輪や腕時計をはめていないこと、爪は短くしてあることなどと使い捨て手袋、マスクの着用を作業前に確認しましょう。</w:t>
            </w:r>
          </w:p>
          <w:p w14:paraId="238763AC" w14:textId="0B59CE31" w:rsidR="00EE73EE" w:rsidRPr="00EE73EE" w:rsidRDefault="00EE73EE" w:rsidP="001F7F96">
            <w:pPr>
              <w:spacing w:line="360" w:lineRule="auto"/>
              <w:ind w:left="197" w:hangingChars="94" w:hanging="197"/>
              <w:rPr>
                <w:rFonts w:ascii="ＭＳ Ｐゴシック" w:eastAsia="ＭＳ Ｐゴシック" w:hAnsi="ＭＳ Ｐゴシック" w:cs="Times New Roman"/>
                <w:kern w:val="2"/>
                <w:szCs w:val="21"/>
              </w:rPr>
            </w:pPr>
            <w:r w:rsidRPr="00EE73EE">
              <w:rPr>
                <w:rFonts w:ascii="ＭＳ Ｐゴシック" w:eastAsia="ＭＳ Ｐゴシック" w:hAnsi="ＭＳ Ｐゴシック" w:cs="Times New Roman" w:hint="eastAsia"/>
                <w:kern w:val="2"/>
                <w:szCs w:val="21"/>
              </w:rPr>
              <w:t>④手洗いは必ず行い、手洗いには「ポンプ容器に入った液体石けん」を使用し、会場での手ふきにはペーパータオルを使用しましょう。</w:t>
            </w:r>
          </w:p>
          <w:p w14:paraId="1C078BF0" w14:textId="0F47E0C1" w:rsidR="00EE73EE" w:rsidRPr="00EE73EE" w:rsidRDefault="00EE73EE" w:rsidP="00EE73EE">
            <w:pPr>
              <w:spacing w:line="360" w:lineRule="auto"/>
              <w:rPr>
                <w:rFonts w:ascii="ＭＳ Ｐゴシック" w:eastAsia="ＭＳ Ｐゴシック" w:hAnsi="ＭＳ Ｐゴシック" w:cs="Times New Roman"/>
                <w:kern w:val="2"/>
                <w:szCs w:val="21"/>
              </w:rPr>
            </w:pPr>
            <w:r w:rsidRPr="00EE73EE">
              <w:rPr>
                <w:rFonts w:ascii="ＭＳ Ｐゴシック" w:eastAsia="ＭＳ Ｐゴシック" w:hAnsi="ＭＳ Ｐゴシック" w:cs="Times New Roman" w:hint="eastAsia"/>
                <w:kern w:val="2"/>
                <w:szCs w:val="21"/>
              </w:rPr>
              <w:t>⑤</w:t>
            </w:r>
            <w:r w:rsidRPr="00EE73EE">
              <w:rPr>
                <w:rFonts w:ascii="ＭＳ Ｐゴシック" w:eastAsia="ＭＳ Ｐゴシック" w:hAnsi="ＭＳ Ｐゴシック" w:cs="Times New Roman"/>
                <w:kern w:val="2"/>
                <w:szCs w:val="21"/>
              </w:rPr>
              <w:t>衛生的手洗い</w:t>
            </w:r>
            <w:r w:rsidRPr="00EE73EE">
              <w:rPr>
                <w:rFonts w:ascii="ＭＳ Ｐゴシック" w:eastAsia="ＭＳ Ｐゴシック" w:hAnsi="ＭＳ Ｐゴシック" w:cs="Times New Roman" w:hint="eastAsia"/>
                <w:kern w:val="2"/>
                <w:szCs w:val="21"/>
              </w:rPr>
              <w:t>例、使い</w:t>
            </w:r>
            <w:r w:rsidRPr="00EE73EE">
              <w:rPr>
                <w:rFonts w:ascii="ＭＳ Ｐゴシック" w:eastAsia="ＭＳ Ｐゴシック" w:hAnsi="ＭＳ Ｐゴシック" w:cs="Times New Roman"/>
                <w:kern w:val="2"/>
                <w:szCs w:val="21"/>
              </w:rPr>
              <w:t>捨て</w:t>
            </w:r>
            <w:r w:rsidRPr="00EE73EE">
              <w:rPr>
                <w:rFonts w:ascii="ＭＳ Ｐゴシック" w:eastAsia="ＭＳ Ｐゴシック" w:hAnsi="ＭＳ Ｐゴシック" w:cs="Times New Roman" w:hint="eastAsia"/>
                <w:kern w:val="2"/>
                <w:szCs w:val="21"/>
              </w:rPr>
              <w:t>手袋使用例、使い捨てマスク使用例</w:t>
            </w:r>
          </w:p>
        </w:tc>
      </w:tr>
      <w:tr w:rsidR="00EE73EE" w:rsidRPr="00EE73EE" w14:paraId="4DBE9898" w14:textId="77777777" w:rsidTr="0087429F">
        <w:trPr>
          <w:trHeight w:val="6960"/>
        </w:trPr>
        <w:tc>
          <w:tcPr>
            <w:tcW w:w="2235" w:type="dxa"/>
          </w:tcPr>
          <w:p w14:paraId="7EA0C4A8" w14:textId="098982A4" w:rsidR="00EE73EE" w:rsidRPr="00EE73EE" w:rsidRDefault="00EE73EE" w:rsidP="00EE73EE">
            <w:pPr>
              <w:rPr>
                <w:rFonts w:ascii="ＭＳ Ｐゴシック" w:eastAsia="ＭＳ Ｐゴシック" w:hAnsi="ＭＳ Ｐゴシック" w:cs="Times New Roman"/>
                <w:b/>
                <w:bCs/>
                <w:kern w:val="2"/>
                <w:szCs w:val="21"/>
              </w:rPr>
            </w:pPr>
            <w:r w:rsidRPr="00EE73EE">
              <w:rPr>
                <w:rFonts w:ascii="Century" w:eastAsia="ＭＳ 明朝" w:hAnsi="Century" w:cs="Times New Roman"/>
                <w:noProof/>
                <w:kern w:val="2"/>
                <w:szCs w:val="20"/>
              </w:rPr>
              <mc:AlternateContent>
                <mc:Choice Requires="wps">
                  <w:drawing>
                    <wp:anchor distT="0" distB="0" distL="114300" distR="114300" simplePos="0" relativeHeight="251661312" behindDoc="0" locked="0" layoutInCell="1" allowOverlap="1" wp14:anchorId="7D395C02" wp14:editId="3E34C580">
                      <wp:simplePos x="0" y="0"/>
                      <wp:positionH relativeFrom="column">
                        <wp:posOffset>-81915</wp:posOffset>
                      </wp:positionH>
                      <wp:positionV relativeFrom="paragraph">
                        <wp:posOffset>24130</wp:posOffset>
                      </wp:positionV>
                      <wp:extent cx="3153410" cy="4659630"/>
                      <wp:effectExtent l="0" t="3810" r="0" b="3810"/>
                      <wp:wrapNone/>
                      <wp:docPr id="1768356215"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3410" cy="4659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778F48" w14:textId="5567282E" w:rsidR="00EE73EE" w:rsidRDefault="00EE73EE" w:rsidP="00EE73EE">
                                  <w:r w:rsidRPr="00E75468">
                                    <w:rPr>
                                      <w:noProof/>
                                    </w:rPr>
                                    <w:drawing>
                                      <wp:inline distT="0" distB="0" distL="0" distR="0" wp14:anchorId="336B6E69" wp14:editId="4F6AF5DE">
                                        <wp:extent cx="2973705" cy="4572000"/>
                                        <wp:effectExtent l="0" t="0" r="0" b="0"/>
                                        <wp:docPr id="1352684409"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73705" cy="45720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7D395C02" id="_x0000_t202" coordsize="21600,21600" o:spt="202" path="m,l,21600r21600,l21600,xe">
                      <v:stroke joinstyle="miter"/>
                      <v:path gradientshapeok="t" o:connecttype="rect"/>
                    </v:shapetype>
                    <v:shape id="テキスト ボックス 8" o:spid="_x0000_s1026" type="#_x0000_t202" style="position:absolute;left:0;text-align:left;margin-left:-6.45pt;margin-top:1.9pt;width:248.3pt;height:366.9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" stroked="f">
                      <v:textbox style="mso-fit-shape-to-text:t">
                        <w:txbxContent>
                          <w:p w14:paraId="3B778F48" w14:textId="5567282E" w:rsidR="00EE73EE" w:rsidRDefault="00EE73EE" w:rsidP="00EE73EE">
                            <w:r w:rsidRPr="00E75468">
                              <w:rPr>
                                <w:noProof/>
                              </w:rPr>
                              <w:drawing>
                                <wp:inline distT="0" distB="0" distL="0" distR="0" wp14:anchorId="336B6E69" wp14:editId="4F6AF5DE">
                                  <wp:extent cx="2973705" cy="4572000"/>
                                  <wp:effectExtent l="0" t="0" r="0" b="0"/>
                                  <wp:docPr id="1352684409"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73705" cy="4572000"/>
                                          </a:xfrm>
                                          <a:prstGeom prst="rect">
                                            <a:avLst/>
                                          </a:prstGeom>
                                          <a:noFill/>
                                          <a:ln>
                                            <a:noFill/>
                                          </a:ln>
                                        </pic:spPr>
                                      </pic:pic>
                                    </a:graphicData>
                                  </a:graphic>
                                </wp:inline>
                              </w:drawing>
                            </w:r>
                          </w:p>
                        </w:txbxContent>
                      </v:textbox>
                    </v:shape>
                  </w:pict>
                </mc:Fallback>
              </mc:AlternateContent>
            </w:r>
          </w:p>
        </w:tc>
        <w:tc>
          <w:tcPr>
            <w:tcW w:w="7654" w:type="dxa"/>
          </w:tcPr>
          <w:p w14:paraId="78A56966" w14:textId="49708000" w:rsidR="00EE73EE" w:rsidRPr="00EE73EE" w:rsidRDefault="00EE73EE" w:rsidP="00EE73EE">
            <w:pPr>
              <w:spacing w:line="360" w:lineRule="auto"/>
              <w:rPr>
                <w:rFonts w:ascii="ＭＳ Ｐゴシック" w:eastAsia="ＭＳ Ｐゴシック" w:hAnsi="ＭＳ Ｐゴシック" w:cs="Times New Roman"/>
                <w:kern w:val="2"/>
                <w:szCs w:val="21"/>
              </w:rPr>
            </w:pPr>
            <w:r w:rsidRPr="00EE73EE">
              <w:rPr>
                <w:rFonts w:ascii="Century" w:eastAsia="ＭＳ 明朝" w:hAnsi="Century" w:cs="Times New Roman"/>
                <w:noProof/>
                <w:kern w:val="2"/>
                <w:szCs w:val="20"/>
              </w:rPr>
              <mc:AlternateContent>
                <mc:Choice Requires="wps">
                  <w:drawing>
                    <wp:anchor distT="0" distB="0" distL="114300" distR="114300" simplePos="0" relativeHeight="251659264" behindDoc="0" locked="0" layoutInCell="1" allowOverlap="1" wp14:anchorId="1C8BA3A7" wp14:editId="32BE4BD9">
                      <wp:simplePos x="0" y="0"/>
                      <wp:positionH relativeFrom="column">
                        <wp:posOffset>1470025</wp:posOffset>
                      </wp:positionH>
                      <wp:positionV relativeFrom="paragraph">
                        <wp:posOffset>24130</wp:posOffset>
                      </wp:positionV>
                      <wp:extent cx="3736340" cy="2385695"/>
                      <wp:effectExtent l="0" t="3810" r="0" b="1270"/>
                      <wp:wrapNone/>
                      <wp:docPr id="985948235"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6340" cy="2385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B1A085" w14:textId="3EE99C50" w:rsidR="00EE73EE" w:rsidRDefault="00EE73EE" w:rsidP="00EE73EE">
                                  <w:r w:rsidRPr="00E75468">
                                    <w:rPr>
                                      <w:noProof/>
                                    </w:rPr>
                                    <w:drawing>
                                      <wp:inline distT="0" distB="0" distL="0" distR="0" wp14:anchorId="1A28B4ED" wp14:editId="1E3A555D">
                                        <wp:extent cx="3554095" cy="2298065"/>
                                        <wp:effectExtent l="0" t="0" r="8255" b="6985"/>
                                        <wp:docPr id="1963266343"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54095" cy="229806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1C8BA3A7" id="テキスト ボックス 6" o:spid="_x0000_s1027" type="#_x0000_t202" style="position:absolute;left:0;text-align:left;margin-left:115.75pt;margin-top:1.9pt;width:294.2pt;height:187.8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" stroked="f">
                      <v:textbox style="mso-fit-shape-to-text:t">
                        <w:txbxContent>
                          <w:p w14:paraId="26B1A085" w14:textId="3EE99C50" w:rsidR="00EE73EE" w:rsidRDefault="00EE73EE" w:rsidP="00EE73EE">
                            <w:r w:rsidRPr="00E75468">
                              <w:rPr>
                                <w:noProof/>
                              </w:rPr>
                              <w:drawing>
                                <wp:inline distT="0" distB="0" distL="0" distR="0" wp14:anchorId="1A28B4ED" wp14:editId="1E3A555D">
                                  <wp:extent cx="3554095" cy="2298065"/>
                                  <wp:effectExtent l="0" t="0" r="8255" b="6985"/>
                                  <wp:docPr id="1963266343"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54095" cy="2298065"/>
                                          </a:xfrm>
                                          <a:prstGeom prst="rect">
                                            <a:avLst/>
                                          </a:prstGeom>
                                          <a:noFill/>
                                          <a:ln>
                                            <a:noFill/>
                                          </a:ln>
                                        </pic:spPr>
                                      </pic:pic>
                                    </a:graphicData>
                                  </a:graphic>
                                </wp:inline>
                              </w:drawing>
                            </w:r>
                          </w:p>
                        </w:txbxContent>
                      </v:textbox>
                    </v:shape>
                  </w:pict>
                </mc:Fallback>
              </mc:AlternateContent>
            </w:r>
          </w:p>
          <w:p w14:paraId="7CC95E5E" w14:textId="77777777" w:rsidR="00EE73EE" w:rsidRPr="00EE73EE" w:rsidRDefault="00EE73EE" w:rsidP="00EE73EE">
            <w:pPr>
              <w:spacing w:line="360" w:lineRule="auto"/>
              <w:rPr>
                <w:rFonts w:ascii="ＭＳ Ｐゴシック" w:eastAsia="ＭＳ Ｐゴシック" w:hAnsi="ＭＳ Ｐゴシック" w:cs="Times New Roman"/>
                <w:kern w:val="2"/>
                <w:szCs w:val="21"/>
              </w:rPr>
            </w:pPr>
          </w:p>
          <w:p w14:paraId="54364724" w14:textId="77777777" w:rsidR="00EE73EE" w:rsidRPr="00EE73EE" w:rsidRDefault="00EE73EE" w:rsidP="00EE73EE">
            <w:pPr>
              <w:spacing w:line="360" w:lineRule="auto"/>
              <w:rPr>
                <w:rFonts w:ascii="ＭＳ Ｐゴシック" w:eastAsia="ＭＳ Ｐゴシック" w:hAnsi="ＭＳ Ｐゴシック" w:cs="Times New Roman"/>
                <w:kern w:val="2"/>
                <w:szCs w:val="21"/>
              </w:rPr>
            </w:pPr>
          </w:p>
          <w:p w14:paraId="415407D2" w14:textId="77777777" w:rsidR="00EE73EE" w:rsidRPr="00EE73EE" w:rsidRDefault="00EE73EE" w:rsidP="00EE73EE">
            <w:pPr>
              <w:spacing w:line="360" w:lineRule="auto"/>
              <w:rPr>
                <w:rFonts w:ascii="ＭＳ Ｐゴシック" w:eastAsia="ＭＳ Ｐゴシック" w:hAnsi="ＭＳ Ｐゴシック" w:cs="Times New Roman"/>
                <w:kern w:val="2"/>
                <w:szCs w:val="21"/>
              </w:rPr>
            </w:pPr>
          </w:p>
          <w:p w14:paraId="4FBCD1AA" w14:textId="77777777" w:rsidR="00EE73EE" w:rsidRPr="00EE73EE" w:rsidRDefault="00EE73EE" w:rsidP="00EE73EE">
            <w:pPr>
              <w:spacing w:line="360" w:lineRule="auto"/>
              <w:rPr>
                <w:rFonts w:ascii="ＭＳ Ｐゴシック" w:eastAsia="ＭＳ Ｐゴシック" w:hAnsi="ＭＳ Ｐゴシック" w:cs="Times New Roman"/>
                <w:kern w:val="2"/>
                <w:szCs w:val="21"/>
              </w:rPr>
            </w:pPr>
          </w:p>
          <w:p w14:paraId="19C44073" w14:textId="77777777" w:rsidR="00EE73EE" w:rsidRPr="00EE73EE" w:rsidRDefault="00EE73EE" w:rsidP="00EE73EE">
            <w:pPr>
              <w:spacing w:line="360" w:lineRule="auto"/>
              <w:rPr>
                <w:rFonts w:ascii="ＭＳ Ｐゴシック" w:eastAsia="ＭＳ Ｐゴシック" w:hAnsi="ＭＳ Ｐゴシック" w:cs="Times New Roman"/>
                <w:kern w:val="2"/>
                <w:szCs w:val="21"/>
              </w:rPr>
            </w:pPr>
          </w:p>
          <w:p w14:paraId="18E93F84" w14:textId="77777777" w:rsidR="00EE73EE" w:rsidRPr="00EE73EE" w:rsidRDefault="00EE73EE" w:rsidP="00EE73EE">
            <w:pPr>
              <w:spacing w:line="360" w:lineRule="auto"/>
              <w:rPr>
                <w:rFonts w:ascii="ＭＳ Ｐゴシック" w:eastAsia="ＭＳ Ｐゴシック" w:hAnsi="ＭＳ Ｐゴシック" w:cs="Times New Roman"/>
                <w:kern w:val="2"/>
                <w:szCs w:val="21"/>
              </w:rPr>
            </w:pPr>
          </w:p>
          <w:p w14:paraId="47366639" w14:textId="77777777" w:rsidR="00EE73EE" w:rsidRPr="00EE73EE" w:rsidRDefault="00EE73EE" w:rsidP="00EE73EE">
            <w:pPr>
              <w:spacing w:line="360" w:lineRule="auto"/>
              <w:rPr>
                <w:rFonts w:ascii="ＭＳ Ｐゴシック" w:eastAsia="ＭＳ Ｐゴシック" w:hAnsi="ＭＳ Ｐゴシック" w:cs="Times New Roman"/>
                <w:kern w:val="2"/>
                <w:szCs w:val="21"/>
              </w:rPr>
            </w:pPr>
          </w:p>
          <w:p w14:paraId="0CFC6630" w14:textId="70F415A7" w:rsidR="00EE73EE" w:rsidRPr="00EE73EE" w:rsidRDefault="00EE73EE" w:rsidP="00EE73EE">
            <w:pPr>
              <w:spacing w:line="360" w:lineRule="auto"/>
              <w:ind w:leftChars="200" w:left="420"/>
              <w:rPr>
                <w:rFonts w:ascii="ＭＳ Ｐゴシック" w:eastAsia="ＭＳ Ｐゴシック" w:hAnsi="ＭＳ Ｐゴシック" w:cs="Times New Roman"/>
                <w:kern w:val="2"/>
                <w:szCs w:val="21"/>
              </w:rPr>
            </w:pPr>
            <w:r w:rsidRPr="00EE73EE">
              <w:rPr>
                <w:rFonts w:ascii="Century" w:eastAsia="ＭＳ 明朝" w:hAnsi="Century" w:cs="Times New Roman"/>
                <w:noProof/>
                <w:kern w:val="2"/>
                <w:szCs w:val="20"/>
              </w:rPr>
              <mc:AlternateContent>
                <mc:Choice Requires="wps">
                  <w:drawing>
                    <wp:anchor distT="0" distB="0" distL="114300" distR="114300" simplePos="0" relativeHeight="251660288" behindDoc="0" locked="0" layoutInCell="1" allowOverlap="1" wp14:anchorId="3411F8F0" wp14:editId="4B4353D6">
                      <wp:simplePos x="0" y="0"/>
                      <wp:positionH relativeFrom="column">
                        <wp:posOffset>1470025</wp:posOffset>
                      </wp:positionH>
                      <wp:positionV relativeFrom="paragraph">
                        <wp:posOffset>173355</wp:posOffset>
                      </wp:positionV>
                      <wp:extent cx="3647440" cy="2350135"/>
                      <wp:effectExtent l="0" t="4445" r="1270" b="0"/>
                      <wp:wrapNone/>
                      <wp:docPr id="1701328132"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7440" cy="2350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05CADA" w14:textId="543B8589" w:rsidR="00EE73EE" w:rsidRDefault="00EE73EE" w:rsidP="00EE73EE">
                                  <w:r w:rsidRPr="00FF52FA">
                                    <w:rPr>
                                      <w:rFonts w:ascii="ＭＳ Ｐゴシック" w:eastAsia="ＭＳ Ｐゴシック" w:hAnsi="ＭＳ Ｐゴシック"/>
                                      <w:noProof/>
                                      <w:szCs w:val="21"/>
                                    </w:rPr>
                                    <w:drawing>
                                      <wp:inline distT="0" distB="0" distL="0" distR="0" wp14:anchorId="36F78714" wp14:editId="5C1607F1">
                                        <wp:extent cx="3466465" cy="2258060"/>
                                        <wp:effectExtent l="0" t="0" r="635" b="8890"/>
                                        <wp:docPr id="117348024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66465" cy="225806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3411F8F0" id="テキスト ボックス 4" o:spid="_x0000_s1028" type="#_x0000_t202" style="position:absolute;left:0;text-align:left;margin-left:115.75pt;margin-top:13.65pt;width:287.2pt;height:185.0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" stroked="f">
                      <v:textbox style="mso-fit-shape-to-text:t">
                        <w:txbxContent>
                          <w:p w14:paraId="5105CADA" w14:textId="543B8589" w:rsidR="00EE73EE" w:rsidRDefault="00EE73EE" w:rsidP="00EE73EE">
                            <w:r w:rsidRPr="00FF52FA">
                              <w:rPr>
                                <w:rFonts w:ascii="ＭＳ Ｐゴシック" w:eastAsia="ＭＳ Ｐゴシック" w:hAnsi="ＭＳ Ｐゴシック"/>
                                <w:noProof/>
                                <w:szCs w:val="21"/>
                              </w:rPr>
                              <w:drawing>
                                <wp:inline distT="0" distB="0" distL="0" distR="0" wp14:anchorId="36F78714" wp14:editId="5C1607F1">
                                  <wp:extent cx="3466465" cy="2258060"/>
                                  <wp:effectExtent l="0" t="0" r="635" b="8890"/>
                                  <wp:docPr id="117348024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66465" cy="2258060"/>
                                          </a:xfrm>
                                          <a:prstGeom prst="rect">
                                            <a:avLst/>
                                          </a:prstGeom>
                                          <a:noFill/>
                                          <a:ln>
                                            <a:noFill/>
                                          </a:ln>
                                        </pic:spPr>
                                      </pic:pic>
                                    </a:graphicData>
                                  </a:graphic>
                                </wp:inline>
                              </w:drawing>
                            </w:r>
                          </w:p>
                        </w:txbxContent>
                      </v:textbox>
                    </v:shape>
                  </w:pict>
                </mc:Fallback>
              </mc:AlternateContent>
            </w:r>
            <w:r w:rsidRPr="00EE73EE">
              <w:rPr>
                <w:rFonts w:ascii="ＭＳ Ｐゴシック" w:eastAsia="ＭＳ Ｐゴシック" w:hAnsi="ＭＳ Ｐゴシック" w:cs="Times New Roman" w:hint="eastAsia"/>
                <w:kern w:val="2"/>
                <w:szCs w:val="21"/>
              </w:rPr>
              <w:t xml:space="preserve">　</w:t>
            </w:r>
          </w:p>
          <w:p w14:paraId="49E8EBDF" w14:textId="77777777" w:rsidR="00EE73EE" w:rsidRPr="00EE73EE" w:rsidRDefault="00EE73EE" w:rsidP="00EE73EE">
            <w:pPr>
              <w:spacing w:line="360" w:lineRule="auto"/>
              <w:ind w:leftChars="1100" w:left="2310"/>
              <w:rPr>
                <w:rFonts w:ascii="ＭＳ Ｐゴシック" w:eastAsia="ＭＳ Ｐゴシック" w:hAnsi="ＭＳ Ｐゴシック" w:cs="Times New Roman"/>
                <w:kern w:val="2"/>
                <w:szCs w:val="21"/>
              </w:rPr>
            </w:pPr>
          </w:p>
          <w:p w14:paraId="07AD98D7" w14:textId="77777777" w:rsidR="00EE73EE" w:rsidRPr="00EE73EE" w:rsidRDefault="00EE73EE" w:rsidP="00EE73EE">
            <w:pPr>
              <w:spacing w:line="360" w:lineRule="auto"/>
              <w:rPr>
                <w:rFonts w:ascii="ＭＳ Ｐゴシック" w:eastAsia="ＭＳ Ｐゴシック" w:hAnsi="ＭＳ Ｐゴシック" w:cs="Times New Roman"/>
                <w:kern w:val="2"/>
                <w:szCs w:val="21"/>
              </w:rPr>
            </w:pPr>
          </w:p>
          <w:p w14:paraId="29CD26E1" w14:textId="77777777" w:rsidR="00EE73EE" w:rsidRPr="00EE73EE" w:rsidRDefault="00EE73EE" w:rsidP="00EE73EE">
            <w:pPr>
              <w:spacing w:line="360" w:lineRule="auto"/>
              <w:rPr>
                <w:rFonts w:ascii="ＭＳ Ｐゴシック" w:eastAsia="ＭＳ Ｐゴシック" w:hAnsi="ＭＳ Ｐゴシック" w:cs="Times New Roman"/>
                <w:kern w:val="2"/>
                <w:szCs w:val="21"/>
              </w:rPr>
            </w:pPr>
          </w:p>
          <w:p w14:paraId="3E59571C" w14:textId="77777777" w:rsidR="00EE73EE" w:rsidRPr="00EE73EE" w:rsidRDefault="00EE73EE" w:rsidP="00EE73EE">
            <w:pPr>
              <w:spacing w:line="360" w:lineRule="auto"/>
              <w:rPr>
                <w:rFonts w:ascii="ＭＳ Ｐゴシック" w:eastAsia="ＭＳ Ｐゴシック" w:hAnsi="ＭＳ Ｐゴシック" w:cs="Times New Roman"/>
                <w:kern w:val="2"/>
                <w:szCs w:val="21"/>
              </w:rPr>
            </w:pPr>
          </w:p>
          <w:p w14:paraId="046FB10E" w14:textId="77777777" w:rsidR="00EE73EE" w:rsidRPr="00EE73EE" w:rsidRDefault="00EE73EE" w:rsidP="00EE73EE">
            <w:pPr>
              <w:spacing w:line="360" w:lineRule="auto"/>
              <w:rPr>
                <w:rFonts w:ascii="ＭＳ Ｐゴシック" w:eastAsia="ＭＳ Ｐゴシック" w:hAnsi="ＭＳ Ｐゴシック" w:cs="Times New Roman"/>
                <w:kern w:val="2"/>
                <w:szCs w:val="21"/>
              </w:rPr>
            </w:pPr>
          </w:p>
          <w:p w14:paraId="4BE81E6E" w14:textId="77777777" w:rsidR="00EE73EE" w:rsidRPr="00EE73EE" w:rsidRDefault="00EE73EE" w:rsidP="00EE73EE">
            <w:pPr>
              <w:spacing w:line="360" w:lineRule="auto"/>
              <w:rPr>
                <w:rFonts w:ascii="ＭＳ Ｐゴシック" w:eastAsia="ＭＳ Ｐゴシック" w:hAnsi="ＭＳ Ｐゴシック" w:cs="Times New Roman"/>
                <w:kern w:val="2"/>
                <w:szCs w:val="21"/>
              </w:rPr>
            </w:pPr>
          </w:p>
          <w:p w14:paraId="22E45295" w14:textId="77777777" w:rsidR="00EE73EE" w:rsidRPr="00EE73EE" w:rsidRDefault="00EE73EE" w:rsidP="00EE73EE">
            <w:pPr>
              <w:spacing w:line="360" w:lineRule="auto"/>
              <w:rPr>
                <w:rFonts w:ascii="ＭＳ Ｐゴシック" w:eastAsia="ＭＳ Ｐゴシック" w:hAnsi="ＭＳ Ｐゴシック" w:cs="Times New Roman"/>
                <w:kern w:val="2"/>
                <w:szCs w:val="21"/>
              </w:rPr>
            </w:pPr>
          </w:p>
          <w:p w14:paraId="2C40D1D5" w14:textId="77777777" w:rsidR="00EE73EE" w:rsidRPr="00EE73EE" w:rsidRDefault="00EE73EE" w:rsidP="00EE73EE">
            <w:pPr>
              <w:spacing w:line="360" w:lineRule="auto"/>
              <w:rPr>
                <w:rFonts w:ascii="ＭＳ Ｐゴシック" w:eastAsia="ＭＳ Ｐゴシック" w:hAnsi="ＭＳ Ｐゴシック" w:cs="Times New Roman"/>
                <w:b/>
                <w:bCs/>
                <w:kern w:val="2"/>
                <w:szCs w:val="21"/>
              </w:rPr>
            </w:pPr>
          </w:p>
        </w:tc>
      </w:tr>
      <w:tr w:rsidR="00EE73EE" w:rsidRPr="00EE73EE" w14:paraId="20354179" w14:textId="77777777" w:rsidTr="001F7F96">
        <w:trPr>
          <w:trHeight w:val="2404"/>
        </w:trPr>
        <w:tc>
          <w:tcPr>
            <w:tcW w:w="2235" w:type="dxa"/>
            <w:vMerge w:val="restart"/>
          </w:tcPr>
          <w:p w14:paraId="23F0CC3F" w14:textId="77777777" w:rsidR="00EE73EE" w:rsidRPr="00EE73EE" w:rsidRDefault="00EE73EE" w:rsidP="00EE73EE">
            <w:pPr>
              <w:rPr>
                <w:rFonts w:ascii="ＭＳ Ｐゴシック" w:eastAsia="ＭＳ Ｐゴシック" w:hAnsi="ＭＳ Ｐゴシック" w:cs="Times New Roman"/>
                <w:b/>
                <w:bCs/>
                <w:kern w:val="2"/>
                <w:szCs w:val="21"/>
              </w:rPr>
            </w:pPr>
          </w:p>
          <w:p w14:paraId="67D85C3C" w14:textId="77777777" w:rsidR="00EE73EE" w:rsidRPr="00EE73EE" w:rsidRDefault="00EE73EE" w:rsidP="00EE73EE">
            <w:pPr>
              <w:rPr>
                <w:rFonts w:ascii="ＭＳ Ｐゴシック" w:eastAsia="ＭＳ Ｐゴシック" w:hAnsi="ＭＳ Ｐゴシック" w:cs="Times New Roman"/>
                <w:b/>
                <w:bCs/>
                <w:kern w:val="2"/>
                <w:szCs w:val="21"/>
              </w:rPr>
            </w:pPr>
          </w:p>
          <w:p w14:paraId="72575158" w14:textId="77777777" w:rsidR="00EE73EE" w:rsidRPr="00EE73EE" w:rsidRDefault="00EE73EE" w:rsidP="00EE73EE">
            <w:pPr>
              <w:rPr>
                <w:rFonts w:ascii="ＭＳ Ｐゴシック" w:eastAsia="ＭＳ Ｐゴシック" w:hAnsi="ＭＳ Ｐゴシック" w:cs="Times New Roman"/>
                <w:b/>
                <w:bCs/>
                <w:kern w:val="2"/>
                <w:szCs w:val="21"/>
              </w:rPr>
            </w:pPr>
          </w:p>
          <w:p w14:paraId="1AD89E39" w14:textId="77777777" w:rsidR="00EE73EE" w:rsidRPr="00EE73EE" w:rsidRDefault="00EE73EE" w:rsidP="00EE73EE">
            <w:pPr>
              <w:rPr>
                <w:rFonts w:ascii="ＭＳ Ｐゴシック" w:eastAsia="ＭＳ Ｐゴシック" w:hAnsi="ＭＳ Ｐゴシック" w:cs="Times New Roman"/>
                <w:b/>
                <w:bCs/>
                <w:kern w:val="2"/>
                <w:szCs w:val="21"/>
              </w:rPr>
            </w:pPr>
          </w:p>
          <w:p w14:paraId="033AB0ED" w14:textId="77777777" w:rsidR="00EE73EE" w:rsidRPr="00EE73EE" w:rsidRDefault="00EE73EE" w:rsidP="00EE73EE">
            <w:pPr>
              <w:rPr>
                <w:rFonts w:ascii="ＭＳ Ｐゴシック" w:eastAsia="ＭＳ Ｐゴシック" w:hAnsi="ＭＳ Ｐゴシック" w:cs="Times New Roman"/>
                <w:b/>
                <w:bCs/>
                <w:kern w:val="2"/>
                <w:szCs w:val="21"/>
              </w:rPr>
            </w:pPr>
          </w:p>
          <w:p w14:paraId="7DA21AC2" w14:textId="77777777" w:rsidR="00EE73EE" w:rsidRPr="00EE73EE" w:rsidRDefault="00EE73EE" w:rsidP="00EE73EE">
            <w:pPr>
              <w:rPr>
                <w:rFonts w:ascii="ＭＳ Ｐゴシック" w:eastAsia="ＭＳ Ｐゴシック" w:hAnsi="ＭＳ Ｐゴシック" w:cs="Times New Roman"/>
                <w:b/>
                <w:bCs/>
                <w:kern w:val="2"/>
                <w:szCs w:val="21"/>
              </w:rPr>
            </w:pPr>
          </w:p>
          <w:p w14:paraId="4EE97A31" w14:textId="77777777" w:rsidR="00EE73EE" w:rsidRPr="00EE73EE" w:rsidRDefault="00EE73EE" w:rsidP="00EE73EE">
            <w:pPr>
              <w:rPr>
                <w:rFonts w:ascii="ＭＳ Ｐゴシック" w:eastAsia="ＭＳ Ｐゴシック" w:hAnsi="ＭＳ Ｐゴシック" w:cs="Times New Roman"/>
                <w:b/>
                <w:bCs/>
                <w:kern w:val="2"/>
                <w:szCs w:val="21"/>
              </w:rPr>
            </w:pPr>
          </w:p>
          <w:p w14:paraId="6E0181FD" w14:textId="77777777" w:rsidR="00EE73EE" w:rsidRPr="00EE73EE" w:rsidRDefault="00EE73EE" w:rsidP="00EE73EE">
            <w:pPr>
              <w:rPr>
                <w:rFonts w:ascii="ＭＳ Ｐゴシック" w:eastAsia="ＭＳ Ｐゴシック" w:hAnsi="ＭＳ Ｐゴシック" w:cs="Times New Roman"/>
                <w:b/>
                <w:bCs/>
                <w:kern w:val="2"/>
                <w:szCs w:val="21"/>
              </w:rPr>
            </w:pPr>
          </w:p>
          <w:p w14:paraId="4AE4BF18" w14:textId="77777777" w:rsidR="00EE73EE" w:rsidRPr="00EE73EE" w:rsidRDefault="00EE73EE" w:rsidP="00EE73EE">
            <w:pPr>
              <w:rPr>
                <w:rFonts w:ascii="ＭＳ Ｐゴシック" w:eastAsia="ＭＳ Ｐゴシック" w:hAnsi="ＭＳ Ｐゴシック" w:cs="Times New Roman"/>
                <w:b/>
                <w:bCs/>
                <w:kern w:val="2"/>
                <w:sz w:val="40"/>
                <w:szCs w:val="40"/>
              </w:rPr>
            </w:pPr>
            <w:r w:rsidRPr="00EE73EE">
              <w:rPr>
                <w:rFonts w:ascii="ＭＳ Ｐゴシック" w:eastAsia="ＭＳ Ｐゴシック" w:hAnsi="ＭＳ Ｐゴシック" w:cs="Times New Roman" w:hint="eastAsia"/>
                <w:b/>
                <w:bCs/>
                <w:kern w:val="2"/>
                <w:sz w:val="40"/>
                <w:szCs w:val="40"/>
              </w:rPr>
              <w:t>生肉・食材の保存方法</w:t>
            </w:r>
          </w:p>
        </w:tc>
        <w:tc>
          <w:tcPr>
            <w:tcW w:w="7654" w:type="dxa"/>
          </w:tcPr>
          <w:p w14:paraId="4483E30B" w14:textId="77777777" w:rsidR="00EE73EE" w:rsidRPr="00EE73EE" w:rsidRDefault="00EE73EE" w:rsidP="001F7F96">
            <w:pPr>
              <w:spacing w:beforeLines="100" w:before="240" w:line="360" w:lineRule="auto"/>
              <w:rPr>
                <w:rFonts w:ascii="ＭＳ Ｐゴシック" w:eastAsia="ＭＳ Ｐゴシック" w:hAnsi="ＭＳ Ｐゴシック" w:cs="Times New Roman"/>
                <w:b/>
                <w:kern w:val="2"/>
                <w:sz w:val="24"/>
                <w:szCs w:val="24"/>
              </w:rPr>
            </w:pPr>
            <w:r w:rsidRPr="00EE73EE">
              <w:rPr>
                <w:rFonts w:ascii="ＭＳ Ｐゴシック" w:eastAsia="ＭＳ Ｐゴシック" w:hAnsi="ＭＳ Ｐゴシック" w:cs="Times New Roman" w:hint="eastAsia"/>
                <w:b/>
                <w:kern w:val="2"/>
                <w:sz w:val="24"/>
                <w:szCs w:val="24"/>
              </w:rPr>
              <w:t>生肉や他の食材はそれぞれ別の包装容器で取り扱いましょう。</w:t>
            </w:r>
          </w:p>
          <w:p w14:paraId="12AA0958" w14:textId="77777777" w:rsidR="00EE73EE" w:rsidRPr="00EE73EE" w:rsidRDefault="00EE73EE" w:rsidP="00EE73EE">
            <w:pPr>
              <w:spacing w:line="360" w:lineRule="auto"/>
              <w:ind w:left="210" w:hangingChars="100" w:hanging="210"/>
              <w:rPr>
                <w:rFonts w:ascii="ＭＳ Ｐゴシック" w:eastAsia="ＭＳ Ｐゴシック" w:hAnsi="ＭＳ Ｐゴシック" w:cs="Times New Roman"/>
                <w:kern w:val="2"/>
                <w:szCs w:val="21"/>
              </w:rPr>
            </w:pPr>
            <w:r w:rsidRPr="00EE73EE">
              <w:rPr>
                <w:rFonts w:ascii="ＭＳ Ｐゴシック" w:eastAsia="ＭＳ Ｐゴシック" w:hAnsi="ＭＳ Ｐゴシック" w:cs="Times New Roman" w:hint="eastAsia"/>
                <w:bCs/>
                <w:kern w:val="2"/>
                <w:szCs w:val="21"/>
              </w:rPr>
              <w:t>①生肉については、できるだけ会場で肉にふれなくてもいい包装食肉（製品表示のある）の使用とし、食肉学習会として、部分肉、丸体の取り扱いが企画の主旨である場合、解体後であれば保存温度が適切で放置時間のない直ぐのものを調理に使用しましょう</w:t>
            </w:r>
            <w:r w:rsidRPr="00EE73EE">
              <w:rPr>
                <w:rFonts w:ascii="ＭＳ Ｐゴシック" w:eastAsia="ＭＳ Ｐゴシック" w:hAnsi="ＭＳ Ｐゴシック" w:cs="Times New Roman" w:hint="eastAsia"/>
                <w:kern w:val="2"/>
                <w:szCs w:val="21"/>
              </w:rPr>
              <w:t>。</w:t>
            </w:r>
          </w:p>
        </w:tc>
      </w:tr>
      <w:tr w:rsidR="00EE73EE" w:rsidRPr="00EE73EE" w14:paraId="3D8492D6" w14:textId="77777777" w:rsidTr="001F7F96">
        <w:trPr>
          <w:trHeight w:val="3814"/>
        </w:trPr>
        <w:tc>
          <w:tcPr>
            <w:tcW w:w="2235" w:type="dxa"/>
            <w:vMerge/>
          </w:tcPr>
          <w:p w14:paraId="361D83E4" w14:textId="77777777" w:rsidR="00EE73EE" w:rsidRPr="00EE73EE" w:rsidRDefault="00EE73EE" w:rsidP="00EE73EE">
            <w:pPr>
              <w:rPr>
                <w:rFonts w:ascii="ＭＳ Ｐゴシック" w:eastAsia="ＭＳ Ｐゴシック" w:hAnsi="ＭＳ Ｐゴシック" w:cs="Times New Roman"/>
                <w:b/>
                <w:bCs/>
                <w:kern w:val="2"/>
                <w:szCs w:val="21"/>
              </w:rPr>
            </w:pPr>
          </w:p>
        </w:tc>
        <w:tc>
          <w:tcPr>
            <w:tcW w:w="7654" w:type="dxa"/>
          </w:tcPr>
          <w:p w14:paraId="7A56B98C" w14:textId="77777777" w:rsidR="00EE73EE" w:rsidRPr="00EE73EE" w:rsidRDefault="00EE73EE" w:rsidP="001F7F96">
            <w:pPr>
              <w:spacing w:beforeLines="100" w:before="240" w:line="360" w:lineRule="auto"/>
              <w:rPr>
                <w:rFonts w:ascii="ＭＳ Ｐゴシック" w:eastAsia="ＭＳ Ｐゴシック" w:hAnsi="ＭＳ Ｐゴシック" w:cs="Times New Roman"/>
                <w:b/>
                <w:kern w:val="2"/>
                <w:sz w:val="24"/>
                <w:szCs w:val="24"/>
              </w:rPr>
            </w:pPr>
            <w:r w:rsidRPr="00EE73EE">
              <w:rPr>
                <w:rFonts w:ascii="ＭＳ Ｐゴシック" w:eastAsia="ＭＳ Ｐゴシック" w:hAnsi="ＭＳ Ｐゴシック" w:cs="Times New Roman" w:hint="eastAsia"/>
                <w:b/>
                <w:kern w:val="2"/>
                <w:sz w:val="24"/>
                <w:szCs w:val="24"/>
              </w:rPr>
              <w:t>冷蔵しないといけない食品は、調理直前まで冷蔵庫や保冷剤で冷やしましょう。</w:t>
            </w:r>
          </w:p>
          <w:p w14:paraId="6C192F03" w14:textId="3E45A72C" w:rsidR="00EE73EE" w:rsidRPr="00EE73EE" w:rsidRDefault="00EE73EE" w:rsidP="001F7F96">
            <w:pPr>
              <w:spacing w:line="360" w:lineRule="auto"/>
              <w:ind w:left="197" w:hangingChars="94" w:hanging="197"/>
              <w:rPr>
                <w:rFonts w:ascii="ＭＳ Ｐゴシック" w:eastAsia="ＭＳ Ｐゴシック" w:hAnsi="ＭＳ Ｐゴシック" w:cs="Times New Roman"/>
                <w:kern w:val="2"/>
                <w:szCs w:val="21"/>
              </w:rPr>
            </w:pPr>
            <w:r w:rsidRPr="00EE73EE">
              <w:rPr>
                <w:rFonts w:ascii="ＭＳ Ｐゴシック" w:eastAsia="ＭＳ Ｐゴシック" w:hAnsi="ＭＳ Ｐゴシック" w:cs="Times New Roman" w:hint="eastAsia"/>
                <w:bCs/>
                <w:kern w:val="2"/>
                <w:szCs w:val="21"/>
              </w:rPr>
              <w:t>①生肉の取り扱いは、調理するまで冷蔵庫や保冷ボックス等と保冷剤の活用により品温管理しましょう。</w:t>
            </w:r>
          </w:p>
          <w:p w14:paraId="1D2D695F" w14:textId="6B7257B9" w:rsidR="00EE73EE" w:rsidRPr="00EE73EE" w:rsidRDefault="00EE73EE" w:rsidP="001F7F96">
            <w:pPr>
              <w:spacing w:line="360" w:lineRule="auto"/>
              <w:ind w:left="197" w:hangingChars="94" w:hanging="197"/>
              <w:rPr>
                <w:rFonts w:ascii="ＭＳ Ｐゴシック" w:eastAsia="ＭＳ Ｐゴシック" w:hAnsi="ＭＳ Ｐゴシック" w:cs="Times New Roman"/>
                <w:bCs/>
                <w:kern w:val="2"/>
                <w:szCs w:val="21"/>
              </w:rPr>
            </w:pPr>
            <w:r w:rsidRPr="00EE73EE">
              <w:rPr>
                <w:rFonts w:ascii="ＭＳ Ｐゴシック" w:eastAsia="ＭＳ Ｐゴシック" w:hAnsi="ＭＳ Ｐゴシック" w:cs="Times New Roman" w:hint="eastAsia"/>
                <w:bCs/>
                <w:kern w:val="2"/>
                <w:szCs w:val="21"/>
              </w:rPr>
              <w:t>②冷凍食肉の取り扱いは、自然解凍ではなく、予め「冷蔵庫での解凍」とし、急ぐ場合の水での解凍の目安は、半解凍（指で押して芯がある程度）とし、水に浸けたまま放置しないようにしましょう。</w:t>
            </w:r>
          </w:p>
          <w:p w14:paraId="72302EE9" w14:textId="249425B0" w:rsidR="00EE73EE" w:rsidRPr="00EE73EE" w:rsidRDefault="00EE73EE" w:rsidP="00EE73EE">
            <w:pPr>
              <w:spacing w:line="360" w:lineRule="auto"/>
              <w:ind w:left="420" w:hangingChars="200" w:hanging="420"/>
              <w:rPr>
                <w:rFonts w:ascii="ＭＳ Ｐゴシック" w:eastAsia="ＭＳ Ｐゴシック" w:hAnsi="ＭＳ Ｐゴシック" w:cs="Times New Roman"/>
                <w:kern w:val="2"/>
                <w:szCs w:val="21"/>
              </w:rPr>
            </w:pPr>
            <w:r w:rsidRPr="00EE73EE">
              <w:rPr>
                <w:rFonts w:ascii="ＭＳ Ｐゴシック" w:eastAsia="ＭＳ Ｐゴシック" w:hAnsi="ＭＳ Ｐゴシック" w:cs="Times New Roman" w:hint="eastAsia"/>
                <w:kern w:val="2"/>
                <w:szCs w:val="21"/>
              </w:rPr>
              <w:t>③当日解体したものや、開封した生肉は、基本持ち帰りをせず当日使い切りましょう。</w:t>
            </w:r>
          </w:p>
        </w:tc>
      </w:tr>
      <w:tr w:rsidR="00EE73EE" w:rsidRPr="00EE73EE" w14:paraId="5978C13B" w14:textId="77777777" w:rsidTr="0087429F">
        <w:trPr>
          <w:trHeight w:val="5175"/>
        </w:trPr>
        <w:tc>
          <w:tcPr>
            <w:tcW w:w="2235" w:type="dxa"/>
          </w:tcPr>
          <w:p w14:paraId="2201EEB1" w14:textId="77777777" w:rsidR="00EE73EE" w:rsidRPr="00EE73EE" w:rsidRDefault="00EE73EE" w:rsidP="00EE73EE">
            <w:pPr>
              <w:rPr>
                <w:rFonts w:ascii="ＭＳ Ｐゴシック" w:eastAsia="ＭＳ Ｐゴシック" w:hAnsi="ＭＳ Ｐゴシック" w:cs="Times New Roman"/>
                <w:b/>
                <w:bCs/>
                <w:kern w:val="2"/>
                <w:szCs w:val="21"/>
              </w:rPr>
            </w:pPr>
          </w:p>
          <w:p w14:paraId="3F2EB2B3" w14:textId="77777777" w:rsidR="00EE73EE" w:rsidRPr="00EE73EE" w:rsidRDefault="00EE73EE" w:rsidP="00EE73EE">
            <w:pPr>
              <w:rPr>
                <w:rFonts w:ascii="ＭＳ Ｐゴシック" w:eastAsia="ＭＳ Ｐゴシック" w:hAnsi="ＭＳ Ｐゴシック" w:cs="Times New Roman"/>
                <w:b/>
                <w:bCs/>
                <w:kern w:val="2"/>
                <w:szCs w:val="21"/>
              </w:rPr>
            </w:pPr>
          </w:p>
          <w:p w14:paraId="7D8A51EB" w14:textId="77777777" w:rsidR="00EE73EE" w:rsidRPr="00EE73EE" w:rsidRDefault="00EE73EE" w:rsidP="00EE73EE">
            <w:pPr>
              <w:rPr>
                <w:rFonts w:ascii="ＭＳ Ｐゴシック" w:eastAsia="ＭＳ Ｐゴシック" w:hAnsi="ＭＳ Ｐゴシック" w:cs="Times New Roman"/>
                <w:b/>
                <w:bCs/>
                <w:kern w:val="2"/>
                <w:szCs w:val="21"/>
              </w:rPr>
            </w:pPr>
          </w:p>
          <w:p w14:paraId="3E759CDB" w14:textId="77777777" w:rsidR="00EE73EE" w:rsidRPr="00EE73EE" w:rsidRDefault="00EE73EE" w:rsidP="00EE73EE">
            <w:pPr>
              <w:rPr>
                <w:rFonts w:ascii="ＭＳ Ｐゴシック" w:eastAsia="ＭＳ Ｐゴシック" w:hAnsi="ＭＳ Ｐゴシック" w:cs="Times New Roman"/>
                <w:b/>
                <w:bCs/>
                <w:kern w:val="2"/>
                <w:szCs w:val="21"/>
              </w:rPr>
            </w:pPr>
          </w:p>
          <w:p w14:paraId="410F5A65" w14:textId="77777777" w:rsidR="00EE73EE" w:rsidRPr="00EE73EE" w:rsidRDefault="00EE73EE" w:rsidP="00EE73EE">
            <w:pPr>
              <w:rPr>
                <w:rFonts w:ascii="ＭＳ Ｐゴシック" w:eastAsia="ＭＳ Ｐゴシック" w:hAnsi="ＭＳ Ｐゴシック" w:cs="Times New Roman"/>
                <w:b/>
                <w:bCs/>
                <w:kern w:val="2"/>
                <w:szCs w:val="21"/>
              </w:rPr>
            </w:pPr>
          </w:p>
          <w:p w14:paraId="050BB08F" w14:textId="77777777" w:rsidR="00EE73EE" w:rsidRPr="00EE73EE" w:rsidRDefault="00EE73EE" w:rsidP="00EE73EE">
            <w:pPr>
              <w:rPr>
                <w:rFonts w:ascii="ＭＳ Ｐゴシック" w:eastAsia="ＭＳ Ｐゴシック" w:hAnsi="ＭＳ Ｐゴシック" w:cs="Times New Roman"/>
                <w:b/>
                <w:bCs/>
                <w:kern w:val="2"/>
                <w:szCs w:val="21"/>
              </w:rPr>
            </w:pPr>
          </w:p>
          <w:p w14:paraId="2C810596" w14:textId="77777777" w:rsidR="00EE73EE" w:rsidRPr="00EE73EE" w:rsidRDefault="00EE73EE" w:rsidP="00EE73EE">
            <w:pPr>
              <w:rPr>
                <w:rFonts w:ascii="ＭＳ Ｐゴシック" w:eastAsia="ＭＳ Ｐゴシック" w:hAnsi="ＭＳ Ｐゴシック" w:cs="Times New Roman"/>
                <w:b/>
                <w:bCs/>
                <w:kern w:val="2"/>
                <w:sz w:val="40"/>
                <w:szCs w:val="40"/>
              </w:rPr>
            </w:pPr>
            <w:r w:rsidRPr="00EE73EE">
              <w:rPr>
                <w:rFonts w:ascii="ＭＳ Ｐゴシック" w:eastAsia="ＭＳ Ｐゴシック" w:hAnsi="ＭＳ Ｐゴシック" w:cs="Times New Roman" w:hint="eastAsia"/>
                <w:b/>
                <w:bCs/>
                <w:kern w:val="2"/>
                <w:sz w:val="40"/>
                <w:szCs w:val="40"/>
              </w:rPr>
              <w:t>調理前の</w:t>
            </w:r>
          </w:p>
          <w:p w14:paraId="6CC028B3" w14:textId="77777777" w:rsidR="00EE73EE" w:rsidRPr="00EE73EE" w:rsidRDefault="00EE73EE" w:rsidP="00EE73EE">
            <w:pPr>
              <w:rPr>
                <w:rFonts w:ascii="ＭＳ Ｐゴシック" w:eastAsia="ＭＳ Ｐゴシック" w:hAnsi="ＭＳ Ｐゴシック" w:cs="Times New Roman"/>
                <w:b/>
                <w:bCs/>
                <w:kern w:val="2"/>
                <w:szCs w:val="21"/>
              </w:rPr>
            </w:pPr>
            <w:r w:rsidRPr="00EE73EE">
              <w:rPr>
                <w:rFonts w:ascii="ＭＳ Ｐゴシック" w:eastAsia="ＭＳ Ｐゴシック" w:hAnsi="ＭＳ Ｐゴシック" w:cs="Times New Roman" w:hint="eastAsia"/>
                <w:b/>
                <w:bCs/>
                <w:kern w:val="2"/>
                <w:sz w:val="40"/>
                <w:szCs w:val="40"/>
              </w:rPr>
              <w:t>準備</w:t>
            </w:r>
          </w:p>
        </w:tc>
        <w:tc>
          <w:tcPr>
            <w:tcW w:w="7654" w:type="dxa"/>
          </w:tcPr>
          <w:p w14:paraId="7A0D3AC3" w14:textId="77777777" w:rsidR="00EE73EE" w:rsidRPr="00EE73EE" w:rsidRDefault="00EE73EE" w:rsidP="001F7F96">
            <w:pPr>
              <w:spacing w:beforeLines="100" w:before="240" w:line="360" w:lineRule="auto"/>
              <w:rPr>
                <w:rFonts w:ascii="ＭＳ Ｐゴシック" w:eastAsia="ＭＳ Ｐゴシック" w:hAnsi="ＭＳ Ｐゴシック" w:cs="Times New Roman"/>
                <w:bCs/>
                <w:kern w:val="2"/>
                <w:szCs w:val="21"/>
                <w:u w:val="single"/>
              </w:rPr>
            </w:pPr>
            <w:r w:rsidRPr="00EE73EE">
              <w:rPr>
                <w:rFonts w:ascii="ＭＳ Ｐゴシック" w:eastAsia="ＭＳ Ｐゴシック" w:hAnsi="ＭＳ Ｐゴシック" w:cs="Times New Roman" w:hint="eastAsia"/>
                <w:b/>
                <w:kern w:val="2"/>
                <w:sz w:val="24"/>
                <w:szCs w:val="24"/>
              </w:rPr>
              <w:t>調理器具の区別と洗浄をしっかりしましょう、生肉を洗うのは避けましょう。</w:t>
            </w:r>
          </w:p>
          <w:p w14:paraId="68945741" w14:textId="06D5F93F" w:rsidR="00EE73EE" w:rsidRPr="00EE73EE" w:rsidRDefault="00EE73EE" w:rsidP="001F7F96">
            <w:pPr>
              <w:spacing w:line="360" w:lineRule="auto"/>
              <w:ind w:left="197" w:hangingChars="94" w:hanging="197"/>
              <w:rPr>
                <w:rFonts w:ascii="ＭＳ Ｐゴシック" w:eastAsia="ＭＳ Ｐゴシック" w:hAnsi="ＭＳ Ｐゴシック" w:cs="Times New Roman"/>
                <w:kern w:val="2"/>
                <w:szCs w:val="21"/>
              </w:rPr>
            </w:pPr>
            <w:r w:rsidRPr="00EE73EE">
              <w:rPr>
                <w:rFonts w:ascii="ＭＳ Ｐゴシック" w:eastAsia="ＭＳ Ｐゴシック" w:hAnsi="ＭＳ Ｐゴシック" w:cs="Times New Roman" w:hint="eastAsia"/>
                <w:bCs/>
                <w:kern w:val="2"/>
                <w:szCs w:val="21"/>
              </w:rPr>
              <w:t>①調理器具や容器は、調理素材用、調理済み食品用、野菜用、肉用などを区別して使用しましょう。</w:t>
            </w:r>
          </w:p>
          <w:p w14:paraId="1DE441BD" w14:textId="344C1E26" w:rsidR="00EE73EE" w:rsidRPr="00EE73EE" w:rsidRDefault="00EE73EE" w:rsidP="001F7F96">
            <w:pPr>
              <w:spacing w:line="360" w:lineRule="auto"/>
              <w:ind w:left="197" w:hangingChars="94" w:hanging="197"/>
              <w:rPr>
                <w:rFonts w:ascii="ＭＳ Ｐゴシック" w:eastAsia="ＭＳ Ｐゴシック" w:hAnsi="ＭＳ Ｐゴシック" w:cs="Times New Roman"/>
                <w:kern w:val="2"/>
                <w:szCs w:val="21"/>
              </w:rPr>
            </w:pPr>
            <w:r w:rsidRPr="00EE73EE">
              <w:rPr>
                <w:rFonts w:ascii="ＭＳ Ｐゴシック" w:eastAsia="ＭＳ Ｐゴシック" w:hAnsi="ＭＳ Ｐゴシック" w:cs="Times New Roman" w:hint="eastAsia"/>
                <w:bCs/>
                <w:kern w:val="2"/>
                <w:szCs w:val="21"/>
              </w:rPr>
              <w:t>②調理器具や容器は使用前よく洗浄し、特に</w:t>
            </w:r>
            <w:r w:rsidRPr="00EE73EE">
              <w:rPr>
                <w:rFonts w:ascii="ＭＳ Ｐゴシック" w:eastAsia="ＭＳ Ｐゴシック" w:hAnsi="ＭＳ Ｐゴシック" w:cs="Times New Roman" w:hint="eastAsia"/>
                <w:kern w:val="2"/>
                <w:szCs w:val="21"/>
              </w:rPr>
              <w:t>生肉を調理・加工した</w:t>
            </w:r>
            <w:r w:rsidRPr="00EE73EE">
              <w:rPr>
                <w:rFonts w:ascii="ＭＳ Ｐゴシック" w:eastAsia="ＭＳ Ｐゴシック" w:hAnsi="ＭＳ Ｐゴシック" w:cs="Times New Roman" w:hint="eastAsia"/>
                <w:bCs/>
                <w:kern w:val="2"/>
                <w:szCs w:val="21"/>
              </w:rPr>
              <w:t>調理器具や容器を他の食材や生で食べる料理に使用する際はよく洗い、</w:t>
            </w:r>
            <w:r w:rsidRPr="00EE73EE">
              <w:rPr>
                <w:rFonts w:ascii="ＭＳ Ｐゴシック" w:eastAsia="ＭＳ Ｐゴシック" w:hAnsi="ＭＳ Ｐゴシック" w:cs="Times New Roman" w:hint="eastAsia"/>
                <w:kern w:val="2"/>
                <w:szCs w:val="24"/>
              </w:rPr>
              <w:t>除菌用アルコールで必ず殺菌</w:t>
            </w:r>
            <w:r w:rsidRPr="00EE73EE">
              <w:rPr>
                <w:rFonts w:ascii="ＭＳ Ｐゴシック" w:eastAsia="ＭＳ Ｐゴシック" w:hAnsi="ＭＳ Ｐゴシック" w:cs="Times New Roman" w:hint="eastAsia"/>
                <w:bCs/>
                <w:kern w:val="2"/>
                <w:szCs w:val="21"/>
              </w:rPr>
              <w:t>するようにしましょう。</w:t>
            </w:r>
          </w:p>
          <w:p w14:paraId="58BAC36E" w14:textId="07F7A5E2" w:rsidR="00EE73EE" w:rsidRPr="00EE73EE" w:rsidRDefault="00EE73EE" w:rsidP="001F7F96">
            <w:pPr>
              <w:spacing w:line="360" w:lineRule="auto"/>
              <w:ind w:left="197" w:hangingChars="94" w:hanging="197"/>
              <w:rPr>
                <w:rFonts w:ascii="ＭＳ Ｐゴシック" w:eastAsia="ＭＳ Ｐゴシック" w:hAnsi="ＭＳ Ｐゴシック" w:cs="Times New Roman"/>
                <w:kern w:val="2"/>
                <w:szCs w:val="24"/>
              </w:rPr>
            </w:pPr>
            <w:r w:rsidRPr="00EE73EE">
              <w:rPr>
                <w:rFonts w:ascii="ＭＳ Ｐゴシック" w:eastAsia="ＭＳ Ｐゴシック" w:hAnsi="ＭＳ Ｐゴシック" w:cs="Times New Roman" w:hint="eastAsia"/>
                <w:bCs/>
                <w:kern w:val="2"/>
                <w:szCs w:val="21"/>
              </w:rPr>
              <w:t>③生肉で使用した調理器具や容器の洗浄は、</w:t>
            </w:r>
            <w:r w:rsidRPr="00EE73EE">
              <w:rPr>
                <w:rFonts w:ascii="ＭＳ Ｐゴシック" w:eastAsia="ＭＳ Ｐゴシック" w:hAnsi="ＭＳ Ｐゴシック" w:cs="Times New Roman" w:hint="eastAsia"/>
                <w:kern w:val="2"/>
                <w:szCs w:val="21"/>
              </w:rPr>
              <w:t>液体</w:t>
            </w:r>
            <w:r w:rsidRPr="00EE73EE">
              <w:rPr>
                <w:rFonts w:ascii="ＭＳ Ｐゴシック" w:eastAsia="ＭＳ Ｐゴシック" w:hAnsi="ＭＳ Ｐゴシック" w:cs="Times New Roman" w:hint="eastAsia"/>
                <w:kern w:val="2"/>
                <w:szCs w:val="24"/>
              </w:rPr>
              <w:t>石けんで洗浄後熱湯で消毒しましょう。熱湯が使えないものは洗浄後ペーパータオルで水分を拭き取ってから、除菌用アルコールで消毒しましょう。</w:t>
            </w:r>
          </w:p>
          <w:p w14:paraId="0FE82FA7" w14:textId="2C233B37" w:rsidR="00EE73EE" w:rsidRPr="00EE73EE" w:rsidRDefault="00EE73EE" w:rsidP="001F7F96">
            <w:pPr>
              <w:spacing w:line="360" w:lineRule="auto"/>
              <w:ind w:left="197" w:hangingChars="94" w:hanging="197"/>
              <w:rPr>
                <w:rFonts w:ascii="ＭＳ Ｐゴシック" w:eastAsia="ＭＳ Ｐゴシック" w:hAnsi="ＭＳ Ｐゴシック" w:cs="Times New Roman"/>
                <w:strike/>
                <w:color w:val="FF0000"/>
                <w:kern w:val="2"/>
                <w:szCs w:val="21"/>
              </w:rPr>
            </w:pPr>
            <w:r w:rsidRPr="00EE73EE">
              <w:rPr>
                <w:rFonts w:ascii="ＭＳ Ｐゴシック" w:eastAsia="ＭＳ Ｐゴシック" w:hAnsi="ＭＳ Ｐゴシック" w:cs="Times New Roman" w:hint="eastAsia"/>
                <w:bCs/>
                <w:kern w:val="2"/>
                <w:szCs w:val="21"/>
              </w:rPr>
              <w:t>④</w:t>
            </w:r>
            <w:r w:rsidRPr="00EE73EE">
              <w:rPr>
                <w:rFonts w:ascii="ＭＳ Ｐゴシック" w:eastAsia="ＭＳ Ｐゴシック" w:hAnsi="ＭＳ Ｐゴシック" w:cs="Times New Roman"/>
                <w:bCs/>
                <w:kern w:val="2"/>
                <w:szCs w:val="21"/>
              </w:rPr>
              <w:t>生肉</w:t>
            </w:r>
            <w:r w:rsidRPr="00EE73EE">
              <w:rPr>
                <w:rFonts w:ascii="ＭＳ Ｐゴシック" w:eastAsia="ＭＳ Ｐゴシック" w:hAnsi="ＭＳ Ｐゴシック" w:cs="Times New Roman" w:hint="eastAsia"/>
                <w:bCs/>
                <w:kern w:val="2"/>
                <w:szCs w:val="21"/>
              </w:rPr>
              <w:t>を水で洗うとシンク内に食中毒の原因となる菌が付着し感染しやすい状態を引き起こします。</w:t>
            </w:r>
          </w:p>
        </w:tc>
      </w:tr>
      <w:tr w:rsidR="00EE73EE" w:rsidRPr="00EE73EE" w14:paraId="5AD7F1D9" w14:textId="77777777" w:rsidTr="0087429F">
        <w:trPr>
          <w:trHeight w:val="3885"/>
        </w:trPr>
        <w:tc>
          <w:tcPr>
            <w:tcW w:w="2235" w:type="dxa"/>
          </w:tcPr>
          <w:p w14:paraId="0899CAAE" w14:textId="77777777" w:rsidR="00EE73EE" w:rsidRPr="00EE73EE" w:rsidRDefault="00EE73EE" w:rsidP="00EE73EE">
            <w:pPr>
              <w:rPr>
                <w:rFonts w:ascii="ＭＳ Ｐゴシック" w:eastAsia="ＭＳ Ｐゴシック" w:hAnsi="ＭＳ Ｐゴシック" w:cs="Times New Roman"/>
                <w:b/>
                <w:bCs/>
                <w:kern w:val="2"/>
                <w:szCs w:val="21"/>
              </w:rPr>
            </w:pPr>
          </w:p>
          <w:p w14:paraId="0F012B50" w14:textId="77777777" w:rsidR="00EE73EE" w:rsidRPr="00EE73EE" w:rsidRDefault="00EE73EE" w:rsidP="00EE73EE">
            <w:pPr>
              <w:rPr>
                <w:rFonts w:ascii="ＭＳ Ｐゴシック" w:eastAsia="ＭＳ Ｐゴシック" w:hAnsi="ＭＳ Ｐゴシック" w:cs="Times New Roman"/>
                <w:b/>
                <w:bCs/>
                <w:kern w:val="2"/>
                <w:szCs w:val="21"/>
              </w:rPr>
            </w:pPr>
          </w:p>
          <w:p w14:paraId="3AE75515" w14:textId="77777777" w:rsidR="00EE73EE" w:rsidRPr="00EE73EE" w:rsidRDefault="00EE73EE" w:rsidP="00EE73EE">
            <w:pPr>
              <w:rPr>
                <w:rFonts w:ascii="ＭＳ Ｐゴシック" w:eastAsia="ＭＳ Ｐゴシック" w:hAnsi="ＭＳ Ｐゴシック" w:cs="Times New Roman"/>
                <w:b/>
                <w:bCs/>
                <w:kern w:val="2"/>
                <w:szCs w:val="21"/>
              </w:rPr>
            </w:pPr>
          </w:p>
          <w:p w14:paraId="57B7E93C" w14:textId="77777777" w:rsidR="00EE73EE" w:rsidRPr="00EE73EE" w:rsidRDefault="00EE73EE" w:rsidP="00EE73EE">
            <w:pPr>
              <w:rPr>
                <w:rFonts w:ascii="ＭＳ Ｐゴシック" w:eastAsia="ＭＳ Ｐゴシック" w:hAnsi="ＭＳ Ｐゴシック" w:cs="Times New Roman"/>
                <w:b/>
                <w:bCs/>
                <w:kern w:val="2"/>
                <w:szCs w:val="21"/>
              </w:rPr>
            </w:pPr>
          </w:p>
          <w:p w14:paraId="457B7E22" w14:textId="77777777" w:rsidR="00EE73EE" w:rsidRPr="00EE73EE" w:rsidRDefault="00EE73EE" w:rsidP="00EE73EE">
            <w:pPr>
              <w:rPr>
                <w:rFonts w:ascii="ＭＳ Ｐゴシック" w:eastAsia="ＭＳ Ｐゴシック" w:hAnsi="ＭＳ Ｐゴシック" w:cs="Times New Roman"/>
                <w:b/>
                <w:bCs/>
                <w:kern w:val="2"/>
                <w:szCs w:val="21"/>
              </w:rPr>
            </w:pPr>
          </w:p>
          <w:p w14:paraId="2DA2C84D" w14:textId="77777777" w:rsidR="00EE73EE" w:rsidRPr="00EE73EE" w:rsidRDefault="00EE73EE" w:rsidP="00EE73EE">
            <w:pPr>
              <w:rPr>
                <w:rFonts w:ascii="ＭＳ Ｐゴシック" w:eastAsia="ＭＳ Ｐゴシック" w:hAnsi="ＭＳ Ｐゴシック" w:cs="Times New Roman"/>
                <w:b/>
                <w:bCs/>
                <w:kern w:val="2"/>
                <w:sz w:val="40"/>
                <w:szCs w:val="40"/>
              </w:rPr>
            </w:pPr>
            <w:r w:rsidRPr="00EE73EE">
              <w:rPr>
                <w:rFonts w:ascii="ＭＳ Ｐゴシック" w:eastAsia="ＭＳ Ｐゴシック" w:hAnsi="ＭＳ Ｐゴシック" w:cs="Times New Roman" w:hint="eastAsia"/>
                <w:b/>
                <w:bCs/>
                <w:kern w:val="2"/>
                <w:sz w:val="40"/>
                <w:szCs w:val="40"/>
              </w:rPr>
              <w:t>調理時の</w:t>
            </w:r>
          </w:p>
          <w:p w14:paraId="58EB05AB" w14:textId="77777777" w:rsidR="00EE73EE" w:rsidRPr="00EE73EE" w:rsidRDefault="00EE73EE" w:rsidP="00EE73EE">
            <w:pPr>
              <w:rPr>
                <w:rFonts w:ascii="ＭＳ Ｐゴシック" w:eastAsia="ＭＳ Ｐゴシック" w:hAnsi="ＭＳ Ｐゴシック" w:cs="Times New Roman"/>
                <w:b/>
                <w:bCs/>
                <w:kern w:val="2"/>
                <w:sz w:val="40"/>
                <w:szCs w:val="40"/>
              </w:rPr>
            </w:pPr>
            <w:r w:rsidRPr="00EE73EE">
              <w:rPr>
                <w:rFonts w:ascii="ＭＳ Ｐゴシック" w:eastAsia="ＭＳ Ｐゴシック" w:hAnsi="ＭＳ Ｐゴシック" w:cs="Times New Roman" w:hint="eastAsia"/>
                <w:b/>
                <w:bCs/>
                <w:kern w:val="2"/>
                <w:sz w:val="40"/>
                <w:szCs w:val="40"/>
              </w:rPr>
              <w:t>加熱温度</w:t>
            </w:r>
          </w:p>
        </w:tc>
        <w:tc>
          <w:tcPr>
            <w:tcW w:w="7654" w:type="dxa"/>
          </w:tcPr>
          <w:p w14:paraId="4B4546D7" w14:textId="77777777" w:rsidR="00EE73EE" w:rsidRPr="00EE73EE" w:rsidRDefault="00EE73EE" w:rsidP="00EE73EE">
            <w:pPr>
              <w:spacing w:line="360" w:lineRule="auto"/>
              <w:ind w:left="420" w:hangingChars="200" w:hanging="420"/>
              <w:rPr>
                <w:rFonts w:ascii="ＭＳ Ｐゴシック" w:eastAsia="ＭＳ Ｐゴシック" w:hAnsi="ＭＳ Ｐゴシック" w:cs="Times New Roman"/>
                <w:kern w:val="2"/>
                <w:szCs w:val="21"/>
              </w:rPr>
            </w:pPr>
          </w:p>
          <w:p w14:paraId="3BBB7827" w14:textId="77777777" w:rsidR="00EE73EE" w:rsidRPr="00EE73EE" w:rsidRDefault="00EE73EE" w:rsidP="00EE73EE">
            <w:pPr>
              <w:spacing w:line="360" w:lineRule="auto"/>
              <w:rPr>
                <w:rFonts w:ascii="ＭＳ Ｐゴシック" w:eastAsia="ＭＳ Ｐゴシック" w:hAnsi="ＭＳ Ｐゴシック" w:cs="Times New Roman"/>
                <w:b/>
                <w:bCs/>
                <w:kern w:val="2"/>
                <w:sz w:val="24"/>
                <w:szCs w:val="24"/>
              </w:rPr>
            </w:pPr>
            <w:r w:rsidRPr="00EE73EE">
              <w:rPr>
                <w:rFonts w:ascii="ＭＳ Ｐゴシック" w:eastAsia="ＭＳ Ｐゴシック" w:hAnsi="ＭＳ Ｐゴシック" w:cs="Times New Roman" w:hint="eastAsia"/>
                <w:b/>
                <w:bCs/>
                <w:kern w:val="2"/>
                <w:sz w:val="24"/>
                <w:szCs w:val="24"/>
              </w:rPr>
              <w:t>あらかじめ決められた温度と時間通りに調理しましょう。</w:t>
            </w:r>
          </w:p>
          <w:p w14:paraId="21FD460A" w14:textId="77777777" w:rsidR="00EE73EE" w:rsidRPr="00EE73EE" w:rsidRDefault="00EE73EE" w:rsidP="00EE73EE">
            <w:pPr>
              <w:spacing w:line="360" w:lineRule="auto"/>
              <w:rPr>
                <w:rFonts w:ascii="ＭＳ Ｐゴシック" w:eastAsia="ＭＳ Ｐゴシック" w:hAnsi="ＭＳ Ｐゴシック" w:cs="Times New Roman"/>
                <w:b/>
                <w:kern w:val="2"/>
                <w:sz w:val="24"/>
                <w:szCs w:val="24"/>
              </w:rPr>
            </w:pPr>
            <w:r w:rsidRPr="00EE73EE">
              <w:rPr>
                <w:rFonts w:ascii="ＭＳ Ｐゴシック" w:eastAsia="ＭＳ Ｐゴシック" w:hAnsi="ＭＳ Ｐゴシック" w:cs="Times New Roman" w:hint="eastAsia"/>
                <w:b/>
                <w:bCs/>
                <w:kern w:val="2"/>
                <w:sz w:val="24"/>
                <w:szCs w:val="24"/>
              </w:rPr>
              <w:t>特に</w:t>
            </w:r>
            <w:r w:rsidRPr="00EE73EE">
              <w:rPr>
                <w:rFonts w:ascii="ＭＳ Ｐゴシック" w:eastAsia="ＭＳ Ｐゴシック" w:hAnsi="ＭＳ Ｐゴシック" w:cs="Times New Roman" w:hint="eastAsia"/>
                <w:b/>
                <w:kern w:val="2"/>
                <w:sz w:val="24"/>
                <w:szCs w:val="24"/>
              </w:rPr>
              <w:t>豚肉・</w:t>
            </w:r>
            <w:r w:rsidRPr="00EE73EE">
              <w:rPr>
                <w:rFonts w:ascii="ＭＳ Ｐゴシック" w:eastAsia="ＭＳ Ｐゴシック" w:hAnsi="ＭＳ Ｐゴシック" w:cs="Times New Roman" w:hint="eastAsia"/>
                <w:b/>
                <w:bCs/>
                <w:kern w:val="2"/>
                <w:sz w:val="24"/>
                <w:szCs w:val="24"/>
              </w:rPr>
              <w:t>鶏肉は</w:t>
            </w:r>
            <w:r w:rsidRPr="00EE73EE">
              <w:rPr>
                <w:rFonts w:ascii="ＭＳ Ｐゴシック" w:eastAsia="ＭＳ Ｐゴシック" w:hAnsi="ＭＳ Ｐゴシック" w:cs="Times New Roman" w:hint="eastAsia"/>
                <w:b/>
                <w:kern w:val="2"/>
                <w:sz w:val="24"/>
                <w:szCs w:val="24"/>
              </w:rPr>
              <w:t>中心までしっかり火を通しましょう。</w:t>
            </w:r>
          </w:p>
          <w:p w14:paraId="0C74A742" w14:textId="1CE71026" w:rsidR="00EE73EE" w:rsidRPr="00EE73EE" w:rsidRDefault="00EE73EE" w:rsidP="001F7F96">
            <w:pPr>
              <w:spacing w:line="360" w:lineRule="auto"/>
              <w:ind w:left="197" w:hangingChars="94" w:hanging="197"/>
              <w:rPr>
                <w:rFonts w:ascii="ＭＳ Ｐゴシック" w:eastAsia="ＭＳ Ｐゴシック" w:hAnsi="ＭＳ Ｐゴシック" w:cs="Times New Roman"/>
                <w:bCs/>
                <w:kern w:val="2"/>
                <w:szCs w:val="21"/>
              </w:rPr>
            </w:pPr>
            <w:r w:rsidRPr="00EE73EE">
              <w:rPr>
                <w:rFonts w:ascii="ＭＳ Ｐゴシック" w:eastAsia="ＭＳ Ｐゴシック" w:hAnsi="ＭＳ Ｐゴシック" w:cs="Times New Roman" w:hint="eastAsia"/>
                <w:kern w:val="2"/>
                <w:szCs w:val="21"/>
              </w:rPr>
              <w:t>①生肉（牛肉を除く）</w:t>
            </w:r>
            <w:r w:rsidRPr="00EE73EE">
              <w:rPr>
                <w:rFonts w:ascii="ＭＳ Ｐゴシック" w:eastAsia="ＭＳ Ｐゴシック" w:hAnsi="ＭＳ Ｐゴシック" w:cs="Times New Roman" w:hint="eastAsia"/>
                <w:bCs/>
                <w:kern w:val="2"/>
                <w:szCs w:val="21"/>
              </w:rPr>
              <w:t>は、あらかじめ決められた温度と時間通り中心部までしっかりと加熱しましょう。</w:t>
            </w:r>
          </w:p>
          <w:p w14:paraId="7241363C" w14:textId="4562AC9F" w:rsidR="00EE73EE" w:rsidRPr="00EE73EE" w:rsidRDefault="00EE73EE" w:rsidP="001F7F96">
            <w:pPr>
              <w:spacing w:line="360" w:lineRule="auto"/>
              <w:ind w:left="197" w:hangingChars="94" w:hanging="197"/>
              <w:rPr>
                <w:rFonts w:ascii="ＭＳ Ｐゴシック" w:eastAsia="ＭＳ Ｐゴシック" w:hAnsi="ＭＳ Ｐゴシック" w:cs="Times New Roman"/>
                <w:kern w:val="2"/>
                <w:szCs w:val="21"/>
              </w:rPr>
            </w:pPr>
            <w:r w:rsidRPr="00EE73EE">
              <w:rPr>
                <w:rFonts w:ascii="ＭＳ Ｐゴシック" w:eastAsia="ＭＳ Ｐゴシック" w:hAnsi="ＭＳ Ｐゴシック" w:cs="Times New Roman" w:hint="eastAsia"/>
                <w:kern w:val="2"/>
                <w:szCs w:val="21"/>
              </w:rPr>
              <w:t>②特に豚肉・鶏肉は中心部まで、牛肉は</w:t>
            </w:r>
            <w:r w:rsidRPr="00EE73EE">
              <w:rPr>
                <w:rFonts w:ascii="ＭＳ Ｐゴシック" w:eastAsia="ＭＳ Ｐゴシック" w:hAnsi="ＭＳ Ｐゴシック" w:cs="Times New Roman" w:hint="eastAsia"/>
                <w:bCs/>
                <w:kern w:val="2"/>
                <w:szCs w:val="21"/>
              </w:rPr>
              <w:t>あらかじめ決められた温度と時間通りに、ブロック肉は</w:t>
            </w:r>
            <w:r w:rsidRPr="00EE73EE">
              <w:rPr>
                <w:rFonts w:ascii="ＭＳ Ｐゴシック" w:eastAsia="ＭＳ Ｐゴシック" w:hAnsi="ＭＳ Ｐゴシック" w:cs="Times New Roman" w:hint="eastAsia"/>
                <w:kern w:val="2"/>
                <w:szCs w:val="21"/>
              </w:rPr>
              <w:t>中心温度計などでも確認しましょう。</w:t>
            </w:r>
          </w:p>
          <w:p w14:paraId="4ACAA2E4" w14:textId="1F267517" w:rsidR="00EE73EE" w:rsidRPr="00EE73EE" w:rsidRDefault="00EE73EE" w:rsidP="001F7F96">
            <w:pPr>
              <w:spacing w:line="360" w:lineRule="auto"/>
              <w:ind w:left="197" w:hangingChars="94" w:hanging="197"/>
              <w:rPr>
                <w:rFonts w:ascii="ＭＳ Ｐゴシック" w:eastAsia="ＭＳ Ｐゴシック" w:hAnsi="ＭＳ Ｐゴシック" w:cs="Times New Roman"/>
                <w:bCs/>
                <w:kern w:val="2"/>
                <w:szCs w:val="21"/>
              </w:rPr>
            </w:pPr>
            <w:r w:rsidRPr="00EE73EE">
              <w:rPr>
                <w:rFonts w:ascii="ＭＳ Ｐゴシック" w:eastAsia="ＭＳ Ｐゴシック" w:hAnsi="ＭＳ Ｐゴシック" w:cs="Times New Roman" w:hint="eastAsia"/>
                <w:bCs/>
                <w:kern w:val="2"/>
                <w:szCs w:val="21"/>
              </w:rPr>
              <w:t>③温めて出す汁ものなどは、十分にかき混ぜながら再加熱し、中心まで温度を上げるようにしましょう。</w:t>
            </w:r>
          </w:p>
        </w:tc>
      </w:tr>
      <w:tr w:rsidR="00EE73EE" w:rsidRPr="00EE73EE" w14:paraId="406F70F2" w14:textId="77777777" w:rsidTr="0087429F">
        <w:trPr>
          <w:trHeight w:val="3646"/>
        </w:trPr>
        <w:tc>
          <w:tcPr>
            <w:tcW w:w="2235" w:type="dxa"/>
          </w:tcPr>
          <w:p w14:paraId="2965F6B0" w14:textId="77777777" w:rsidR="00EE73EE" w:rsidRPr="00EE73EE" w:rsidRDefault="00EE73EE" w:rsidP="00EE73EE">
            <w:pPr>
              <w:rPr>
                <w:rFonts w:ascii="ＭＳ Ｐゴシック" w:eastAsia="ＭＳ Ｐゴシック" w:hAnsi="ＭＳ Ｐゴシック" w:cs="Times New Roman"/>
                <w:b/>
                <w:bCs/>
                <w:kern w:val="2"/>
                <w:szCs w:val="21"/>
              </w:rPr>
            </w:pPr>
          </w:p>
          <w:p w14:paraId="47B58425" w14:textId="77777777" w:rsidR="00EE73EE" w:rsidRPr="00EE73EE" w:rsidRDefault="00EE73EE" w:rsidP="00EE73EE">
            <w:pPr>
              <w:rPr>
                <w:rFonts w:ascii="ＭＳ Ｐゴシック" w:eastAsia="ＭＳ Ｐゴシック" w:hAnsi="ＭＳ Ｐゴシック" w:cs="Times New Roman"/>
                <w:b/>
                <w:bCs/>
                <w:kern w:val="2"/>
                <w:szCs w:val="21"/>
              </w:rPr>
            </w:pPr>
          </w:p>
          <w:p w14:paraId="199B60DA" w14:textId="77777777" w:rsidR="00EE73EE" w:rsidRPr="00EE73EE" w:rsidRDefault="00EE73EE" w:rsidP="00EE73EE">
            <w:pPr>
              <w:rPr>
                <w:rFonts w:ascii="ＭＳ Ｐゴシック" w:eastAsia="ＭＳ Ｐゴシック" w:hAnsi="ＭＳ Ｐゴシック" w:cs="Times New Roman"/>
                <w:b/>
                <w:bCs/>
                <w:kern w:val="2"/>
                <w:szCs w:val="21"/>
              </w:rPr>
            </w:pPr>
          </w:p>
          <w:p w14:paraId="78DF43C3" w14:textId="77777777" w:rsidR="00EE73EE" w:rsidRPr="00EE73EE" w:rsidRDefault="00EE73EE" w:rsidP="00EE73EE">
            <w:pPr>
              <w:rPr>
                <w:rFonts w:ascii="ＭＳ Ｐゴシック" w:eastAsia="ＭＳ Ｐゴシック" w:hAnsi="ＭＳ Ｐゴシック" w:cs="Times New Roman"/>
                <w:b/>
                <w:bCs/>
                <w:kern w:val="2"/>
                <w:szCs w:val="21"/>
              </w:rPr>
            </w:pPr>
          </w:p>
          <w:p w14:paraId="2837955D" w14:textId="77777777" w:rsidR="00EE73EE" w:rsidRPr="00EE73EE" w:rsidRDefault="00EE73EE" w:rsidP="00EE73EE">
            <w:pPr>
              <w:rPr>
                <w:rFonts w:ascii="ＭＳ Ｐゴシック" w:eastAsia="ＭＳ Ｐゴシック" w:hAnsi="ＭＳ Ｐゴシック" w:cs="Times New Roman"/>
                <w:b/>
                <w:bCs/>
                <w:kern w:val="2"/>
                <w:sz w:val="40"/>
                <w:szCs w:val="40"/>
              </w:rPr>
            </w:pPr>
            <w:r w:rsidRPr="00EE73EE">
              <w:rPr>
                <w:rFonts w:ascii="ＭＳ Ｐゴシック" w:eastAsia="ＭＳ Ｐゴシック" w:hAnsi="ＭＳ Ｐゴシック" w:cs="Times New Roman" w:hint="eastAsia"/>
                <w:b/>
                <w:bCs/>
                <w:kern w:val="2"/>
                <w:sz w:val="40"/>
                <w:szCs w:val="40"/>
              </w:rPr>
              <w:t>盛り付け</w:t>
            </w:r>
          </w:p>
          <w:p w14:paraId="7769DEA2" w14:textId="77777777" w:rsidR="00EE73EE" w:rsidRPr="00EE73EE" w:rsidRDefault="00EE73EE" w:rsidP="00EE73EE">
            <w:pPr>
              <w:rPr>
                <w:rFonts w:ascii="ＭＳ Ｐゴシック" w:eastAsia="ＭＳ Ｐゴシック" w:hAnsi="ＭＳ Ｐゴシック" w:cs="Times New Roman"/>
                <w:b/>
                <w:bCs/>
                <w:kern w:val="2"/>
                <w:sz w:val="40"/>
                <w:szCs w:val="40"/>
              </w:rPr>
            </w:pPr>
            <w:r w:rsidRPr="00EE73EE">
              <w:rPr>
                <w:rFonts w:ascii="ＭＳ Ｐゴシック" w:eastAsia="ＭＳ Ｐゴシック" w:hAnsi="ＭＳ Ｐゴシック" w:cs="Times New Roman" w:hint="eastAsia"/>
                <w:b/>
                <w:bCs/>
                <w:kern w:val="2"/>
                <w:sz w:val="40"/>
                <w:szCs w:val="40"/>
              </w:rPr>
              <w:t>の注意</w:t>
            </w:r>
          </w:p>
          <w:p w14:paraId="338EE27D" w14:textId="77777777" w:rsidR="00EE73EE" w:rsidRPr="00EE73EE" w:rsidRDefault="00EE73EE" w:rsidP="00EE73EE">
            <w:pPr>
              <w:rPr>
                <w:rFonts w:ascii="ＭＳ Ｐゴシック" w:eastAsia="ＭＳ Ｐゴシック" w:hAnsi="ＭＳ Ｐゴシック" w:cs="Times New Roman"/>
                <w:b/>
                <w:bCs/>
                <w:kern w:val="2"/>
                <w:szCs w:val="21"/>
              </w:rPr>
            </w:pPr>
          </w:p>
          <w:p w14:paraId="0B93B625" w14:textId="77777777" w:rsidR="00EE73EE" w:rsidRPr="00EE73EE" w:rsidRDefault="00EE73EE" w:rsidP="00EE73EE">
            <w:pPr>
              <w:rPr>
                <w:rFonts w:ascii="ＭＳ Ｐゴシック" w:eastAsia="ＭＳ Ｐゴシック" w:hAnsi="ＭＳ Ｐゴシック" w:cs="Times New Roman"/>
                <w:b/>
                <w:bCs/>
                <w:kern w:val="2"/>
                <w:szCs w:val="21"/>
              </w:rPr>
            </w:pPr>
          </w:p>
        </w:tc>
        <w:tc>
          <w:tcPr>
            <w:tcW w:w="7654" w:type="dxa"/>
          </w:tcPr>
          <w:p w14:paraId="3CBF7006" w14:textId="77777777" w:rsidR="00EE73EE" w:rsidRPr="00EE73EE" w:rsidRDefault="00EE73EE" w:rsidP="00EE73EE">
            <w:pPr>
              <w:spacing w:line="360" w:lineRule="auto"/>
              <w:ind w:left="420" w:hangingChars="200" w:hanging="420"/>
              <w:rPr>
                <w:rFonts w:ascii="ＭＳ Ｐゴシック" w:eastAsia="ＭＳ Ｐゴシック" w:hAnsi="ＭＳ Ｐゴシック" w:cs="Times New Roman"/>
                <w:kern w:val="2"/>
                <w:szCs w:val="21"/>
              </w:rPr>
            </w:pPr>
          </w:p>
          <w:p w14:paraId="17397411" w14:textId="77777777" w:rsidR="00EE73EE" w:rsidRPr="00EE73EE" w:rsidRDefault="00EE73EE" w:rsidP="00EE73EE">
            <w:pPr>
              <w:spacing w:line="360" w:lineRule="auto"/>
              <w:rPr>
                <w:rFonts w:ascii="ＭＳ Ｐゴシック" w:eastAsia="ＭＳ Ｐゴシック" w:hAnsi="ＭＳ Ｐゴシック" w:cs="Times New Roman"/>
                <w:b/>
                <w:kern w:val="2"/>
                <w:sz w:val="24"/>
                <w:szCs w:val="24"/>
              </w:rPr>
            </w:pPr>
            <w:r w:rsidRPr="00EE73EE">
              <w:rPr>
                <w:rFonts w:ascii="ＭＳ Ｐゴシック" w:eastAsia="ＭＳ Ｐゴシック" w:hAnsi="ＭＳ Ｐゴシック" w:cs="Times New Roman" w:hint="eastAsia"/>
                <w:b/>
                <w:bCs/>
                <w:kern w:val="2"/>
                <w:sz w:val="24"/>
                <w:szCs w:val="24"/>
              </w:rPr>
              <w:t>盛りつけや試食用の皿と箸も生肉用とは別にしましょう。</w:t>
            </w:r>
          </w:p>
          <w:p w14:paraId="12267A82" w14:textId="2CA40FC8" w:rsidR="00EE73EE" w:rsidRPr="00EE73EE" w:rsidRDefault="00EE73EE" w:rsidP="001F7F96">
            <w:pPr>
              <w:spacing w:line="360" w:lineRule="auto"/>
              <w:ind w:left="197" w:hangingChars="94" w:hanging="197"/>
              <w:rPr>
                <w:rFonts w:ascii="ＭＳ Ｐゴシック" w:eastAsia="ＭＳ Ｐゴシック" w:hAnsi="ＭＳ Ｐゴシック" w:cs="Times New Roman"/>
                <w:kern w:val="2"/>
                <w:szCs w:val="21"/>
              </w:rPr>
            </w:pPr>
            <w:r w:rsidRPr="00EE73EE">
              <w:rPr>
                <w:rFonts w:ascii="ＭＳ Ｐゴシック" w:eastAsia="ＭＳ Ｐゴシック" w:hAnsi="ＭＳ Ｐゴシック" w:cs="Times New Roman" w:hint="eastAsia"/>
                <w:bCs/>
                <w:kern w:val="2"/>
                <w:szCs w:val="21"/>
              </w:rPr>
              <w:t>①盛りつけする際は、必ず「盛り付け専用のトングやハシ」又は「使い捨て手袋」を使用し、ようにしましょう。</w:t>
            </w:r>
          </w:p>
          <w:p w14:paraId="693687E5" w14:textId="3032387D" w:rsidR="00EE73EE" w:rsidRPr="00EE73EE" w:rsidRDefault="00EE73EE" w:rsidP="00EE73EE">
            <w:pPr>
              <w:spacing w:line="360" w:lineRule="auto"/>
              <w:rPr>
                <w:rFonts w:ascii="ＭＳ Ｐゴシック" w:eastAsia="ＭＳ Ｐゴシック" w:hAnsi="ＭＳ Ｐゴシック" w:cs="Times New Roman"/>
                <w:kern w:val="2"/>
                <w:szCs w:val="21"/>
              </w:rPr>
            </w:pPr>
            <w:r w:rsidRPr="00EE73EE">
              <w:rPr>
                <w:rFonts w:ascii="ＭＳ Ｐゴシック" w:eastAsia="ＭＳ Ｐゴシック" w:hAnsi="ＭＳ Ｐゴシック" w:cs="Times New Roman" w:hint="eastAsia"/>
                <w:bCs/>
                <w:kern w:val="2"/>
                <w:szCs w:val="21"/>
              </w:rPr>
              <w:t>②調理が済んだものは長期放置せず、速やかに提供しましょう。</w:t>
            </w:r>
          </w:p>
          <w:p w14:paraId="6C083EA5" w14:textId="11ADDD98" w:rsidR="00EE73EE" w:rsidRPr="00EE73EE" w:rsidRDefault="00EE73EE" w:rsidP="001F7F96">
            <w:pPr>
              <w:spacing w:line="360" w:lineRule="auto"/>
              <w:ind w:left="197" w:hangingChars="94" w:hanging="197"/>
              <w:rPr>
                <w:rFonts w:ascii="ＭＳ Ｐゴシック" w:eastAsia="ＭＳ Ｐゴシック" w:hAnsi="ＭＳ Ｐゴシック" w:cs="Times New Roman"/>
                <w:kern w:val="2"/>
                <w:szCs w:val="21"/>
              </w:rPr>
            </w:pPr>
            <w:r w:rsidRPr="00EE73EE">
              <w:rPr>
                <w:rFonts w:ascii="ＭＳ Ｐゴシック" w:eastAsia="ＭＳ Ｐゴシック" w:hAnsi="ＭＳ Ｐゴシック" w:cs="Times New Roman" w:hint="eastAsia"/>
                <w:bCs/>
                <w:kern w:val="2"/>
                <w:szCs w:val="21"/>
              </w:rPr>
              <w:t>③あらかじめ包装された食品の保存温度帯、期限など表示を確認し、冷蔵・冷凍保管が必要なものの取扱いには特に注意を払いましょう。</w:t>
            </w:r>
          </w:p>
          <w:p w14:paraId="135833B5" w14:textId="303A1D70" w:rsidR="00EE73EE" w:rsidRPr="00EE73EE" w:rsidRDefault="00EE73EE" w:rsidP="001F7F96">
            <w:pPr>
              <w:spacing w:line="360" w:lineRule="auto"/>
              <w:ind w:left="197" w:hangingChars="94" w:hanging="197"/>
              <w:rPr>
                <w:rFonts w:ascii="ＭＳ Ｐゴシック" w:eastAsia="ＭＳ Ｐゴシック" w:hAnsi="ＭＳ Ｐゴシック" w:cs="Times New Roman"/>
                <w:kern w:val="2"/>
                <w:szCs w:val="21"/>
              </w:rPr>
            </w:pPr>
            <w:r w:rsidRPr="00EE73EE">
              <w:rPr>
                <w:rFonts w:ascii="ＭＳ Ｐゴシック" w:eastAsia="ＭＳ Ｐゴシック" w:hAnsi="ＭＳ Ｐゴシック" w:cs="Times New Roman" w:hint="eastAsia"/>
                <w:kern w:val="2"/>
                <w:szCs w:val="21"/>
              </w:rPr>
              <w:t>④豚肉・鶏肉は、中までしっかりと火が通っていることを確認してから食べるようにしましょう。</w:t>
            </w:r>
          </w:p>
          <w:p w14:paraId="39C472A8" w14:textId="77777777" w:rsidR="00EE73EE" w:rsidRPr="00EE73EE" w:rsidRDefault="00EE73EE" w:rsidP="001F7F96">
            <w:pPr>
              <w:spacing w:line="360" w:lineRule="auto"/>
              <w:ind w:left="197" w:hangingChars="94" w:hanging="197"/>
              <w:rPr>
                <w:rFonts w:ascii="ＭＳ Ｐゴシック" w:eastAsia="ＭＳ Ｐゴシック" w:hAnsi="ＭＳ Ｐゴシック" w:cs="Times New Roman"/>
                <w:kern w:val="2"/>
                <w:szCs w:val="21"/>
              </w:rPr>
            </w:pPr>
            <w:r w:rsidRPr="00EE73EE">
              <w:rPr>
                <w:rFonts w:ascii="ＭＳ Ｐゴシック" w:eastAsia="ＭＳ Ｐゴシック" w:hAnsi="ＭＳ Ｐゴシック" w:cs="Times New Roman" w:hint="eastAsia"/>
                <w:kern w:val="2"/>
                <w:szCs w:val="21"/>
              </w:rPr>
              <w:t>⑤</w:t>
            </w:r>
            <w:r w:rsidRPr="00EE73EE">
              <w:rPr>
                <w:rFonts w:ascii="ＭＳ Ｐゴシック" w:eastAsia="ＭＳ Ｐゴシック" w:hAnsi="ＭＳ Ｐゴシック" w:cs="Times New Roman" w:hint="eastAsia"/>
                <w:bCs/>
                <w:kern w:val="2"/>
                <w:szCs w:val="21"/>
              </w:rPr>
              <w:t>試食の際には、</w:t>
            </w:r>
            <w:r w:rsidRPr="00EE73EE">
              <w:rPr>
                <w:rFonts w:ascii="ＭＳ Ｐゴシック" w:eastAsia="ＭＳ Ｐゴシック" w:hAnsi="ＭＳ Ｐゴシック" w:cs="Times New Roman" w:hint="eastAsia"/>
                <w:kern w:val="2"/>
                <w:szCs w:val="21"/>
              </w:rPr>
              <w:t>事前に申告のあった方を含めて、食材のアレルゲン情報を確認してもらいましょう。</w:t>
            </w:r>
          </w:p>
        </w:tc>
      </w:tr>
    </w:tbl>
    <w:p w14:paraId="0E4CCC8F" w14:textId="77777777" w:rsidR="00EE73EE" w:rsidRPr="00EE73EE" w:rsidRDefault="00EE73EE" w:rsidP="00EE73EE">
      <w:pPr>
        <w:jc w:val="left"/>
        <w:rPr>
          <w:rFonts w:ascii="ＭＳ Ｐ明朝" w:eastAsia="ＭＳ Ｐ明朝" w:hAnsi="ＭＳ Ｐ明朝" w:cs="Times New Roman"/>
          <w:b/>
          <w:kern w:val="2"/>
          <w:sz w:val="24"/>
          <w:szCs w:val="24"/>
        </w:rPr>
      </w:pPr>
    </w:p>
    <w:p w14:paraId="335038DB" w14:textId="77777777" w:rsidR="00EE73EE" w:rsidRPr="00EE73EE" w:rsidRDefault="00EE73EE" w:rsidP="00EE73EE">
      <w:pPr>
        <w:jc w:val="left"/>
        <w:rPr>
          <w:rFonts w:ascii="ＭＳ Ｐ明朝" w:eastAsia="ＭＳ Ｐ明朝" w:hAnsi="ＭＳ Ｐ明朝" w:cs="Times New Roman"/>
          <w:b/>
          <w:kern w:val="2"/>
          <w:sz w:val="24"/>
          <w:szCs w:val="24"/>
        </w:rPr>
      </w:pPr>
    </w:p>
    <w:p w14:paraId="27A1F829" w14:textId="77777777" w:rsidR="00EE73EE" w:rsidRPr="00EE73EE" w:rsidRDefault="00EE73EE" w:rsidP="00EE73EE">
      <w:pPr>
        <w:jc w:val="left"/>
        <w:rPr>
          <w:rFonts w:ascii="ＭＳ Ｐ明朝" w:eastAsia="ＭＳ Ｐ明朝" w:hAnsi="ＭＳ Ｐ明朝" w:cs="Times New Roman"/>
          <w:b/>
          <w:kern w:val="2"/>
          <w:sz w:val="24"/>
          <w:szCs w:val="24"/>
        </w:rPr>
      </w:pPr>
    </w:p>
    <w:p w14:paraId="0BBA0521" w14:textId="77777777" w:rsidR="00EE73EE" w:rsidRPr="00EE73EE" w:rsidRDefault="00EE73EE" w:rsidP="00EE73EE">
      <w:pPr>
        <w:jc w:val="left"/>
        <w:rPr>
          <w:rFonts w:ascii="ＭＳ Ｐ明朝" w:eastAsia="ＭＳ Ｐ明朝" w:hAnsi="ＭＳ Ｐ明朝" w:cs="Times New Roman"/>
          <w:b/>
          <w:kern w:val="2"/>
          <w:sz w:val="24"/>
          <w:szCs w:val="24"/>
        </w:rPr>
      </w:pPr>
    </w:p>
    <w:p w14:paraId="7A637A5B" w14:textId="77777777" w:rsidR="00EE73EE" w:rsidRPr="00EE73EE" w:rsidRDefault="00EE73EE" w:rsidP="00EE73EE">
      <w:pPr>
        <w:jc w:val="left"/>
        <w:rPr>
          <w:rFonts w:ascii="ＭＳ Ｐ明朝" w:eastAsia="ＭＳ Ｐ明朝" w:hAnsi="ＭＳ Ｐ明朝" w:cs="Times New Roman"/>
          <w:b/>
          <w:kern w:val="2"/>
          <w:sz w:val="24"/>
          <w:szCs w:val="24"/>
        </w:rPr>
      </w:pPr>
    </w:p>
    <w:p w14:paraId="5559FE2D" w14:textId="77777777" w:rsidR="00EE73EE" w:rsidRPr="00EE73EE" w:rsidRDefault="00EE73EE" w:rsidP="00EE73EE">
      <w:pPr>
        <w:jc w:val="left"/>
        <w:rPr>
          <w:rFonts w:ascii="ＭＳ Ｐ明朝" w:eastAsia="ＭＳ Ｐ明朝" w:hAnsi="ＭＳ Ｐ明朝" w:cs="Times New Roman"/>
          <w:b/>
          <w:kern w:val="2"/>
          <w:sz w:val="24"/>
          <w:szCs w:val="24"/>
        </w:rPr>
      </w:pPr>
    </w:p>
    <w:p w14:paraId="7878EDC5" w14:textId="77777777" w:rsidR="00EE73EE" w:rsidRPr="00EE73EE" w:rsidRDefault="00EE73EE" w:rsidP="00EE73EE">
      <w:pPr>
        <w:jc w:val="left"/>
        <w:rPr>
          <w:rFonts w:ascii="ＭＳ Ｐ明朝" w:eastAsia="ＭＳ Ｐ明朝" w:hAnsi="ＭＳ Ｐ明朝" w:cs="Times New Roman"/>
          <w:b/>
          <w:kern w:val="2"/>
          <w:sz w:val="24"/>
          <w:szCs w:val="24"/>
        </w:rPr>
      </w:pPr>
    </w:p>
    <w:p w14:paraId="52468E35" w14:textId="77777777" w:rsidR="00EE73EE" w:rsidRPr="00EE73EE" w:rsidRDefault="00EE73EE" w:rsidP="00EE73EE">
      <w:pPr>
        <w:jc w:val="left"/>
        <w:rPr>
          <w:rFonts w:ascii="ＭＳ Ｐ明朝" w:eastAsia="ＭＳ Ｐ明朝" w:hAnsi="ＭＳ Ｐ明朝" w:cs="Times New Roman"/>
          <w:b/>
          <w:kern w:val="2"/>
          <w:sz w:val="24"/>
          <w:szCs w:val="24"/>
        </w:rPr>
      </w:pPr>
    </w:p>
    <w:p w14:paraId="77CA79F7" w14:textId="77777777" w:rsidR="00EE73EE" w:rsidRPr="00EE73EE" w:rsidRDefault="00EE73EE" w:rsidP="00EE73EE">
      <w:pPr>
        <w:jc w:val="left"/>
        <w:rPr>
          <w:rFonts w:ascii="ＭＳ Ｐ明朝" w:eastAsia="ＭＳ Ｐ明朝" w:hAnsi="ＭＳ Ｐ明朝" w:cs="Times New Roman"/>
          <w:b/>
          <w:kern w:val="2"/>
          <w:sz w:val="24"/>
          <w:szCs w:val="24"/>
        </w:rPr>
      </w:pPr>
    </w:p>
    <w:p w14:paraId="2DB5FC75" w14:textId="77777777" w:rsidR="00EE73EE" w:rsidRPr="00EE73EE" w:rsidRDefault="00EE73EE" w:rsidP="00EE73EE">
      <w:pPr>
        <w:jc w:val="left"/>
        <w:rPr>
          <w:rFonts w:ascii="ＭＳ Ｐ明朝" w:eastAsia="ＭＳ Ｐ明朝" w:hAnsi="ＭＳ Ｐ明朝" w:cs="Times New Roman"/>
          <w:b/>
          <w:kern w:val="2"/>
          <w:sz w:val="24"/>
          <w:szCs w:val="24"/>
        </w:rPr>
      </w:pPr>
    </w:p>
    <w:p w14:paraId="39A2D491" w14:textId="77777777" w:rsidR="00EE73EE" w:rsidRPr="00EE73EE" w:rsidRDefault="00EE73EE" w:rsidP="00EE73EE">
      <w:pPr>
        <w:jc w:val="left"/>
        <w:rPr>
          <w:rFonts w:ascii="ＭＳ Ｐ明朝" w:eastAsia="ＭＳ Ｐ明朝" w:hAnsi="ＭＳ Ｐ明朝" w:cs="Times New Roman"/>
          <w:b/>
          <w:kern w:val="2"/>
          <w:sz w:val="24"/>
          <w:szCs w:val="24"/>
        </w:rPr>
      </w:pPr>
    </w:p>
    <w:p w14:paraId="36C1A421" w14:textId="77777777" w:rsidR="00EE73EE" w:rsidRPr="00EE73EE" w:rsidRDefault="00EE73EE" w:rsidP="00EE73EE">
      <w:pPr>
        <w:jc w:val="left"/>
        <w:rPr>
          <w:rFonts w:ascii="ＭＳ Ｐ明朝" w:eastAsia="ＭＳ Ｐ明朝" w:hAnsi="ＭＳ Ｐ明朝" w:cs="Times New Roman"/>
          <w:b/>
          <w:kern w:val="2"/>
          <w:sz w:val="24"/>
          <w:szCs w:val="24"/>
        </w:rPr>
      </w:pPr>
    </w:p>
    <w:p w14:paraId="3DC25D94" w14:textId="77777777" w:rsidR="00EE73EE" w:rsidRPr="00EE73EE" w:rsidRDefault="00EE73EE" w:rsidP="00EE73EE">
      <w:pPr>
        <w:jc w:val="left"/>
        <w:rPr>
          <w:rFonts w:ascii="ＭＳ Ｐ明朝" w:eastAsia="ＭＳ Ｐ明朝" w:hAnsi="ＭＳ Ｐ明朝" w:cs="Times New Roman"/>
          <w:b/>
          <w:kern w:val="2"/>
          <w:sz w:val="24"/>
          <w:szCs w:val="24"/>
        </w:rPr>
      </w:pPr>
    </w:p>
    <w:p w14:paraId="648CDD91" w14:textId="77777777" w:rsidR="00EE73EE" w:rsidRPr="00EE73EE" w:rsidRDefault="00EE73EE" w:rsidP="00EE73EE">
      <w:pPr>
        <w:jc w:val="left"/>
        <w:rPr>
          <w:rFonts w:ascii="ＭＳ Ｐ明朝" w:eastAsia="ＭＳ Ｐ明朝" w:hAnsi="ＭＳ Ｐ明朝" w:cs="Times New Roman"/>
          <w:b/>
          <w:kern w:val="2"/>
          <w:sz w:val="24"/>
          <w:szCs w:val="24"/>
        </w:rPr>
      </w:pPr>
    </w:p>
    <w:p w14:paraId="0B1CE59C" w14:textId="77777777" w:rsidR="00EE73EE" w:rsidRPr="00EE73EE" w:rsidRDefault="00EE73EE" w:rsidP="00EE73EE">
      <w:pPr>
        <w:jc w:val="left"/>
        <w:rPr>
          <w:rFonts w:ascii="ＭＳ Ｐ明朝" w:eastAsia="ＭＳ Ｐ明朝" w:hAnsi="ＭＳ Ｐ明朝" w:cs="Times New Roman"/>
          <w:b/>
          <w:kern w:val="2"/>
          <w:sz w:val="24"/>
          <w:szCs w:val="24"/>
        </w:rPr>
      </w:pPr>
    </w:p>
    <w:p w14:paraId="6EA154A8" w14:textId="77777777" w:rsidR="00EE73EE" w:rsidRPr="00EE73EE" w:rsidRDefault="00EE73EE" w:rsidP="00EE73EE">
      <w:pPr>
        <w:jc w:val="left"/>
        <w:rPr>
          <w:rFonts w:ascii="ＭＳ Ｐ明朝" w:eastAsia="ＭＳ Ｐ明朝" w:hAnsi="ＭＳ Ｐ明朝" w:cs="Times New Roman"/>
          <w:b/>
          <w:kern w:val="2"/>
          <w:sz w:val="24"/>
          <w:szCs w:val="24"/>
        </w:rPr>
      </w:pPr>
    </w:p>
    <w:p w14:paraId="3E3999B5" w14:textId="77777777" w:rsidR="00EE73EE" w:rsidRPr="00EE73EE" w:rsidRDefault="00EE73EE" w:rsidP="00EE73EE">
      <w:pPr>
        <w:jc w:val="left"/>
        <w:rPr>
          <w:rFonts w:ascii="ＭＳ Ｐ明朝" w:eastAsia="ＭＳ Ｐ明朝" w:hAnsi="ＭＳ Ｐ明朝" w:cs="Times New Roman"/>
          <w:b/>
          <w:kern w:val="2"/>
          <w:sz w:val="24"/>
          <w:szCs w:val="24"/>
        </w:rPr>
      </w:pPr>
    </w:p>
    <w:p w14:paraId="42CA8527" w14:textId="77777777" w:rsidR="00EE73EE" w:rsidRPr="00EE73EE" w:rsidRDefault="00EE73EE" w:rsidP="00EE73EE">
      <w:pPr>
        <w:jc w:val="left"/>
        <w:rPr>
          <w:rFonts w:ascii="ＭＳ Ｐ明朝" w:eastAsia="ＭＳ Ｐ明朝" w:hAnsi="ＭＳ Ｐ明朝" w:cs="Times New Roman"/>
          <w:b/>
          <w:kern w:val="2"/>
          <w:sz w:val="24"/>
          <w:szCs w:val="24"/>
        </w:rPr>
      </w:pPr>
    </w:p>
    <w:p w14:paraId="6E62FF2F" w14:textId="77777777" w:rsidR="00EE73EE" w:rsidRPr="00EE73EE" w:rsidRDefault="00EE73EE" w:rsidP="00EE73EE">
      <w:pPr>
        <w:widowControl/>
        <w:jc w:val="left"/>
        <w:rPr>
          <w:rFonts w:ascii="ＭＳ Ｐ明朝" w:eastAsia="ＭＳ Ｐ明朝" w:hAnsi="ＭＳ Ｐ明朝" w:cs="Times New Roman"/>
          <w:b/>
          <w:kern w:val="2"/>
          <w:sz w:val="24"/>
          <w:szCs w:val="24"/>
        </w:rPr>
        <w:sectPr w:rsidR="00EE73EE" w:rsidRPr="00EE73EE" w:rsidSect="00EE73EE">
          <w:footerReference w:type="default" r:id="rId14"/>
          <w:type w:val="continuous"/>
          <w:pgSz w:w="11906" w:h="16838" w:code="9"/>
          <w:pgMar w:top="1134" w:right="1134" w:bottom="1134" w:left="1134" w:header="567" w:footer="454" w:gutter="0"/>
          <w:cols w:space="425"/>
          <w:docGrid w:linePitch="360"/>
        </w:sectPr>
      </w:pPr>
    </w:p>
    <w:p w14:paraId="66E49BFE" w14:textId="77777777" w:rsidR="00EE73EE" w:rsidRPr="00EE73EE" w:rsidRDefault="00EE73EE" w:rsidP="00EE73EE">
      <w:pPr>
        <w:numPr>
          <w:ilvl w:val="0"/>
          <w:numId w:val="11"/>
        </w:numPr>
        <w:spacing w:line="320" w:lineRule="exact"/>
        <w:rPr>
          <w:rFonts w:ascii="ＭＳ Ｐゴシック" w:eastAsia="ＭＳ Ｐゴシック" w:hAnsi="ＭＳ Ｐゴシック" w:cs="Times New Roman"/>
          <w:b/>
          <w:kern w:val="2"/>
          <w:sz w:val="24"/>
          <w:szCs w:val="24"/>
        </w:rPr>
      </w:pPr>
      <w:r w:rsidRPr="00EE73EE">
        <w:rPr>
          <w:rFonts w:ascii="ＭＳ Ｐゴシック" w:eastAsia="ＭＳ Ｐゴシック" w:hAnsi="ＭＳ Ｐゴシック" w:cs="Times New Roman" w:hint="eastAsia"/>
          <w:b/>
          <w:kern w:val="2"/>
          <w:sz w:val="24"/>
          <w:szCs w:val="24"/>
        </w:rPr>
        <w:lastRenderedPageBreak/>
        <w:t xml:space="preserve">食肉の調理・試食の際の食中毒防止マニュアル　　　　　　　　　　　　　　　</w:t>
      </w:r>
      <w:r w:rsidRPr="00EE73EE">
        <w:rPr>
          <w:rFonts w:ascii="ＭＳ Ｐゴシック" w:eastAsia="ＭＳ Ｐゴシック" w:hAnsi="ＭＳ Ｐゴシック" w:cs="Times New Roman" w:hint="eastAsia"/>
          <w:b/>
          <w:kern w:val="2"/>
          <w:sz w:val="24"/>
          <w:szCs w:val="24"/>
          <w:bdr w:val="single" w:sz="4" w:space="0" w:color="auto"/>
        </w:rPr>
        <w:t>参加者（試食者）</w:t>
      </w:r>
    </w:p>
    <w:p w14:paraId="6B414B18" w14:textId="77777777" w:rsidR="00EE73EE" w:rsidRPr="00EE73EE" w:rsidRDefault="00EE73EE" w:rsidP="00EE73EE">
      <w:pPr>
        <w:numPr>
          <w:ilvl w:val="0"/>
          <w:numId w:val="9"/>
        </w:numPr>
        <w:spacing w:line="320" w:lineRule="exact"/>
        <w:ind w:left="494" w:hanging="284"/>
        <w:rPr>
          <w:rFonts w:ascii="ＭＳ Ｐゴシック" w:eastAsia="ＭＳ Ｐゴシック" w:hAnsi="ＭＳ Ｐゴシック" w:cs="Times New Roman"/>
          <w:kern w:val="2"/>
          <w:sz w:val="24"/>
          <w:szCs w:val="24"/>
        </w:rPr>
      </w:pPr>
      <w:r w:rsidRPr="00EE73EE">
        <w:rPr>
          <w:rFonts w:ascii="ＭＳ Ｐゴシック" w:eastAsia="ＭＳ Ｐゴシック" w:hAnsi="ＭＳ Ｐゴシック" w:cs="Times New Roman" w:hint="eastAsia"/>
          <w:kern w:val="2"/>
          <w:sz w:val="24"/>
          <w:szCs w:val="24"/>
        </w:rPr>
        <w:t>食肉学習会など</w:t>
      </w:r>
      <w:r w:rsidRPr="00EE73EE">
        <w:rPr>
          <w:rFonts w:ascii="ＭＳ Ｐゴシック" w:eastAsia="ＭＳ Ｐゴシック" w:hAnsi="ＭＳ Ｐゴシック" w:cs="Times New Roman"/>
          <w:kern w:val="2"/>
          <w:sz w:val="24"/>
          <w:szCs w:val="24"/>
        </w:rPr>
        <w:t>畜肉</w:t>
      </w:r>
      <w:r w:rsidRPr="00EE73EE">
        <w:rPr>
          <w:rFonts w:ascii="ＭＳ Ｐゴシック" w:eastAsia="ＭＳ Ｐゴシック" w:hAnsi="ＭＳ Ｐゴシック" w:cs="Times New Roman" w:hint="eastAsia"/>
          <w:kern w:val="2"/>
          <w:sz w:val="24"/>
          <w:szCs w:val="24"/>
        </w:rPr>
        <w:t>などの試食する方への注意点をまとめました。消費材に馴染みのない方へのアレルゲン情報の提供も忘れずに対応します。</w:t>
      </w:r>
    </w:p>
    <w:p w14:paraId="42EAC02B" w14:textId="77777777" w:rsidR="00EE73EE" w:rsidRPr="00EE73EE" w:rsidRDefault="00EE73EE" w:rsidP="00EE73EE">
      <w:pPr>
        <w:spacing w:line="320" w:lineRule="exact"/>
        <w:jc w:val="right"/>
        <w:rPr>
          <w:rFonts w:ascii="ＭＳ Ｐゴシック" w:eastAsia="ＭＳ Ｐゴシック" w:hAnsi="ＭＳ Ｐゴシック" w:cs="Times New Roman"/>
          <w:b/>
          <w:kern w:val="2"/>
          <w:szCs w:val="21"/>
        </w:rPr>
      </w:pPr>
      <w:r w:rsidRPr="00EE73EE">
        <w:rPr>
          <w:rFonts w:ascii="ＭＳ Ｐゴシック" w:eastAsia="ＭＳ Ｐゴシック" w:hAnsi="ＭＳ Ｐゴシック" w:cs="Times New Roman" w:hint="eastAsia"/>
          <w:b/>
          <w:kern w:val="2"/>
          <w:szCs w:val="21"/>
        </w:rPr>
        <w:t>生活クラブ連合会事業本部開発管理課作成</w:t>
      </w:r>
    </w:p>
    <w:p w14:paraId="42DB138D" w14:textId="77777777" w:rsidR="00EE73EE" w:rsidRPr="00EE73EE" w:rsidRDefault="00EE73EE" w:rsidP="00EE73EE">
      <w:pPr>
        <w:spacing w:line="320" w:lineRule="exact"/>
        <w:ind w:leftChars="500" w:left="1050" w:rightChars="201" w:right="422"/>
        <w:jc w:val="right"/>
        <w:rPr>
          <w:rFonts w:ascii="ＭＳ ゴシック" w:eastAsia="ＭＳ ゴシック" w:hAnsi="ＭＳ ゴシック" w:cs="Times New Roman"/>
          <w:b/>
          <w:kern w:val="2"/>
          <w:sz w:val="40"/>
          <w:szCs w:val="40"/>
        </w:rPr>
      </w:pPr>
      <w:r w:rsidRPr="00EE73EE">
        <w:rPr>
          <w:rFonts w:ascii="ＭＳ Ｐゴシック" w:eastAsia="ＭＳ Ｐゴシック" w:hAnsi="ＭＳ Ｐゴシック" w:cs="Times New Roman" w:hint="eastAsia"/>
          <w:b/>
          <w:kern w:val="2"/>
          <w:szCs w:val="21"/>
        </w:rPr>
        <w:t>初　2019年12月20日</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371"/>
      </w:tblGrid>
      <w:tr w:rsidR="00EE73EE" w:rsidRPr="00EE73EE" w14:paraId="23DC7ACE" w14:textId="77777777" w:rsidTr="0087429F">
        <w:trPr>
          <w:tblHeader/>
        </w:trPr>
        <w:tc>
          <w:tcPr>
            <w:tcW w:w="2518" w:type="dxa"/>
            <w:shd w:val="clear" w:color="auto" w:fill="F2F2F2"/>
          </w:tcPr>
          <w:p w14:paraId="6989F192" w14:textId="77777777" w:rsidR="00EE73EE" w:rsidRPr="00EE73EE" w:rsidRDefault="00EE73EE" w:rsidP="00EE73EE">
            <w:pPr>
              <w:jc w:val="center"/>
              <w:rPr>
                <w:rFonts w:ascii="ＭＳ Ｐゴシック" w:eastAsia="ＭＳ Ｐゴシック" w:hAnsi="ＭＳ Ｐゴシック" w:cs="Times New Roman"/>
                <w:b/>
                <w:kern w:val="2"/>
                <w:szCs w:val="21"/>
              </w:rPr>
            </w:pPr>
            <w:r w:rsidRPr="00EE73EE">
              <w:rPr>
                <w:rFonts w:ascii="ＭＳ Ｐゴシック" w:eastAsia="ＭＳ Ｐゴシック" w:hAnsi="ＭＳ Ｐゴシック" w:cs="Times New Roman" w:hint="eastAsia"/>
                <w:b/>
                <w:kern w:val="2"/>
                <w:szCs w:val="21"/>
              </w:rPr>
              <w:t>項　目</w:t>
            </w:r>
          </w:p>
        </w:tc>
        <w:tc>
          <w:tcPr>
            <w:tcW w:w="7371" w:type="dxa"/>
            <w:shd w:val="clear" w:color="auto" w:fill="F2F2F2"/>
          </w:tcPr>
          <w:p w14:paraId="6C0556B6" w14:textId="77777777" w:rsidR="00EE73EE" w:rsidRPr="00EE73EE" w:rsidRDefault="00EE73EE" w:rsidP="00EE73EE">
            <w:pPr>
              <w:spacing w:line="360" w:lineRule="auto"/>
              <w:jc w:val="center"/>
              <w:rPr>
                <w:rFonts w:ascii="ＭＳ Ｐゴシック" w:eastAsia="ＭＳ Ｐゴシック" w:hAnsi="ＭＳ Ｐゴシック" w:cs="Times New Roman"/>
                <w:b/>
                <w:kern w:val="2"/>
                <w:szCs w:val="21"/>
              </w:rPr>
            </w:pPr>
            <w:r w:rsidRPr="00EE73EE">
              <w:rPr>
                <w:rFonts w:ascii="ＭＳ Ｐゴシック" w:eastAsia="ＭＳ Ｐゴシック" w:hAnsi="ＭＳ Ｐゴシック" w:cs="Times New Roman" w:hint="eastAsia"/>
                <w:b/>
                <w:kern w:val="2"/>
                <w:szCs w:val="21"/>
              </w:rPr>
              <w:t>マニュアル</w:t>
            </w:r>
          </w:p>
        </w:tc>
      </w:tr>
      <w:tr w:rsidR="00EE73EE" w:rsidRPr="00EE73EE" w14:paraId="63CB2BAB" w14:textId="77777777" w:rsidTr="0087429F">
        <w:trPr>
          <w:trHeight w:val="2370"/>
        </w:trPr>
        <w:tc>
          <w:tcPr>
            <w:tcW w:w="2518" w:type="dxa"/>
          </w:tcPr>
          <w:p w14:paraId="5C5FFFE2" w14:textId="77777777" w:rsidR="00EE73EE" w:rsidRPr="00EE73EE" w:rsidRDefault="00EE73EE" w:rsidP="00EE73EE">
            <w:pPr>
              <w:rPr>
                <w:rFonts w:ascii="ＭＳ Ｐゴシック" w:eastAsia="ＭＳ Ｐゴシック" w:hAnsi="ＭＳ Ｐゴシック" w:cs="Times New Roman"/>
                <w:b/>
                <w:bCs/>
                <w:kern w:val="2"/>
                <w:sz w:val="36"/>
                <w:szCs w:val="36"/>
              </w:rPr>
            </w:pPr>
          </w:p>
          <w:p w14:paraId="69E87324" w14:textId="77777777" w:rsidR="00EE73EE" w:rsidRPr="00EE73EE" w:rsidRDefault="00EE73EE" w:rsidP="00EE73EE">
            <w:pPr>
              <w:rPr>
                <w:rFonts w:ascii="ＭＳ Ｐゴシック" w:eastAsia="ＭＳ Ｐゴシック" w:hAnsi="ＭＳ Ｐゴシック" w:cs="Times New Roman"/>
                <w:b/>
                <w:bCs/>
                <w:kern w:val="2"/>
                <w:sz w:val="36"/>
                <w:szCs w:val="36"/>
              </w:rPr>
            </w:pPr>
          </w:p>
          <w:p w14:paraId="15961774" w14:textId="77777777" w:rsidR="00EE73EE" w:rsidRPr="00EE73EE" w:rsidRDefault="00EE73EE" w:rsidP="00EE73EE">
            <w:pPr>
              <w:rPr>
                <w:rFonts w:ascii="ＭＳ Ｐゴシック" w:eastAsia="ＭＳ Ｐゴシック" w:hAnsi="ＭＳ Ｐゴシック" w:cs="Times New Roman"/>
                <w:b/>
                <w:bCs/>
                <w:kern w:val="2"/>
                <w:sz w:val="36"/>
                <w:szCs w:val="36"/>
              </w:rPr>
            </w:pPr>
            <w:r w:rsidRPr="00EE73EE">
              <w:rPr>
                <w:rFonts w:ascii="ＭＳ Ｐゴシック" w:eastAsia="ＭＳ Ｐゴシック" w:hAnsi="ＭＳ Ｐゴシック" w:cs="Times New Roman" w:hint="eastAsia"/>
                <w:b/>
                <w:bCs/>
                <w:kern w:val="2"/>
                <w:sz w:val="36"/>
                <w:szCs w:val="36"/>
              </w:rPr>
              <w:t>試食前の確認</w:t>
            </w:r>
          </w:p>
        </w:tc>
        <w:tc>
          <w:tcPr>
            <w:tcW w:w="7371" w:type="dxa"/>
          </w:tcPr>
          <w:p w14:paraId="3A0E7BC8" w14:textId="77777777" w:rsidR="00EE73EE" w:rsidRPr="00EE73EE" w:rsidRDefault="00EE73EE" w:rsidP="00EE73EE">
            <w:pPr>
              <w:spacing w:line="360" w:lineRule="auto"/>
              <w:ind w:left="482" w:hangingChars="200" w:hanging="482"/>
              <w:rPr>
                <w:rFonts w:ascii="ＭＳ Ｐゴシック" w:eastAsia="ＭＳ Ｐゴシック" w:hAnsi="ＭＳ Ｐゴシック" w:cs="Times New Roman"/>
                <w:b/>
                <w:kern w:val="2"/>
                <w:sz w:val="24"/>
                <w:szCs w:val="24"/>
              </w:rPr>
            </w:pPr>
          </w:p>
          <w:p w14:paraId="58AF7BCD" w14:textId="77777777" w:rsidR="00EE73EE" w:rsidRPr="00EE73EE" w:rsidRDefault="00EE73EE" w:rsidP="00EE73EE">
            <w:pPr>
              <w:spacing w:line="360" w:lineRule="auto"/>
              <w:ind w:left="482" w:hangingChars="200" w:hanging="482"/>
              <w:rPr>
                <w:rFonts w:ascii="ＭＳ Ｐゴシック" w:eastAsia="ＭＳ Ｐゴシック" w:hAnsi="ＭＳ Ｐゴシック" w:cs="Times New Roman"/>
                <w:b/>
                <w:kern w:val="2"/>
                <w:sz w:val="24"/>
                <w:szCs w:val="24"/>
              </w:rPr>
            </w:pPr>
            <w:r w:rsidRPr="00EE73EE">
              <w:rPr>
                <w:rFonts w:ascii="ＭＳ Ｐゴシック" w:eastAsia="ＭＳ Ｐゴシック" w:hAnsi="ＭＳ Ｐゴシック" w:cs="Times New Roman" w:hint="eastAsia"/>
                <w:b/>
                <w:kern w:val="2"/>
                <w:sz w:val="24"/>
                <w:szCs w:val="24"/>
              </w:rPr>
              <w:t>①</w:t>
            </w:r>
            <w:r w:rsidRPr="00EE73EE">
              <w:rPr>
                <w:rFonts w:ascii="ＭＳ Ｐゴシック" w:eastAsia="ＭＳ Ｐゴシック" w:hAnsi="ＭＳ Ｐゴシック" w:cs="Times New Roman" w:hint="eastAsia"/>
                <w:b/>
                <w:bCs/>
                <w:kern w:val="2"/>
                <w:sz w:val="24"/>
                <w:szCs w:val="24"/>
              </w:rPr>
              <w:t>食中毒防止について事前に予習しましょう。</w:t>
            </w:r>
          </w:p>
          <w:p w14:paraId="5F2D40A3" w14:textId="77777777" w:rsidR="00EE73EE" w:rsidRPr="00EE73EE" w:rsidRDefault="00EE73EE" w:rsidP="00EE73EE">
            <w:pPr>
              <w:spacing w:line="360" w:lineRule="auto"/>
              <w:rPr>
                <w:rFonts w:ascii="ＭＳ Ｐゴシック" w:eastAsia="ＭＳ Ｐゴシック" w:hAnsi="ＭＳ Ｐゴシック" w:cs="Times New Roman"/>
                <w:b/>
                <w:kern w:val="2"/>
                <w:sz w:val="24"/>
                <w:szCs w:val="24"/>
              </w:rPr>
            </w:pPr>
            <w:r w:rsidRPr="00EE73EE">
              <w:rPr>
                <w:rFonts w:ascii="ＭＳ Ｐゴシック" w:eastAsia="ＭＳ Ｐゴシック" w:hAnsi="ＭＳ Ｐゴシック" w:cs="Times New Roman" w:hint="eastAsia"/>
                <w:b/>
                <w:kern w:val="2"/>
                <w:sz w:val="24"/>
                <w:szCs w:val="24"/>
              </w:rPr>
              <w:t>②当日の試食のアレルゲン情報を確認しましょう。</w:t>
            </w:r>
          </w:p>
          <w:p w14:paraId="66158CE5" w14:textId="77777777" w:rsidR="00EE73EE" w:rsidRPr="00EE73EE" w:rsidRDefault="00EE73EE" w:rsidP="00EE73EE">
            <w:pPr>
              <w:spacing w:line="360" w:lineRule="auto"/>
              <w:rPr>
                <w:rFonts w:ascii="ＭＳ Ｐゴシック" w:eastAsia="ＭＳ Ｐゴシック" w:hAnsi="ＭＳ Ｐゴシック" w:cs="Times New Roman"/>
                <w:kern w:val="2"/>
                <w:szCs w:val="21"/>
              </w:rPr>
            </w:pPr>
            <w:r w:rsidRPr="00EE73EE">
              <w:rPr>
                <w:rFonts w:ascii="ＭＳ Ｐゴシック" w:eastAsia="ＭＳ Ｐゴシック" w:hAnsi="ＭＳ Ｐゴシック" w:cs="Times New Roman" w:hint="eastAsia"/>
                <w:b/>
                <w:kern w:val="2"/>
                <w:sz w:val="24"/>
                <w:szCs w:val="24"/>
              </w:rPr>
              <w:t>③食中毒予防のチェックシートを記入しましょう。</w:t>
            </w:r>
          </w:p>
        </w:tc>
      </w:tr>
    </w:tbl>
    <w:p w14:paraId="04573057" w14:textId="77777777" w:rsidR="00EE73EE" w:rsidRPr="00EE73EE" w:rsidRDefault="00EE73EE" w:rsidP="00EE73EE">
      <w:pPr>
        <w:widowControl/>
        <w:jc w:val="left"/>
        <w:rPr>
          <w:rFonts w:ascii="ＭＳ ゴシック" w:eastAsia="ＭＳ ゴシック" w:hAnsi="ＭＳ ゴシック" w:cs="Times New Roman"/>
          <w:b/>
          <w:kern w:val="2"/>
          <w:sz w:val="36"/>
          <w:szCs w:val="36"/>
        </w:rPr>
      </w:pPr>
      <w:r w:rsidRPr="00EE73EE">
        <w:rPr>
          <w:rFonts w:ascii="ＭＳ ゴシック" w:eastAsia="ＭＳ ゴシック" w:hAnsi="ＭＳ ゴシック" w:cs="Times New Roman" w:hint="eastAsia"/>
          <w:b/>
          <w:kern w:val="2"/>
          <w:sz w:val="36"/>
          <w:szCs w:val="36"/>
        </w:rPr>
        <w:t>食中毒予防チェックシート</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2551"/>
      </w:tblGrid>
      <w:tr w:rsidR="00EE73EE" w:rsidRPr="00EE73EE" w14:paraId="0228438F" w14:textId="77777777" w:rsidTr="0087429F">
        <w:trPr>
          <w:trHeight w:val="1733"/>
          <w:tblHeader/>
        </w:trPr>
        <w:tc>
          <w:tcPr>
            <w:tcW w:w="7338" w:type="dxa"/>
            <w:shd w:val="clear" w:color="auto" w:fill="F2F2F2"/>
          </w:tcPr>
          <w:p w14:paraId="1FE63EB1" w14:textId="77777777" w:rsidR="00EE73EE" w:rsidRPr="00EE73EE" w:rsidRDefault="00EE73EE" w:rsidP="00EE73EE">
            <w:pPr>
              <w:jc w:val="center"/>
              <w:rPr>
                <w:rFonts w:ascii="ＭＳ Ｐゴシック" w:eastAsia="ＭＳ Ｐゴシック" w:hAnsi="ＭＳ Ｐゴシック" w:cs="Times New Roman"/>
                <w:b/>
                <w:kern w:val="2"/>
                <w:sz w:val="40"/>
                <w:szCs w:val="40"/>
              </w:rPr>
            </w:pPr>
          </w:p>
          <w:p w14:paraId="5EFFD1E8" w14:textId="77777777" w:rsidR="00EE73EE" w:rsidRPr="00EE73EE" w:rsidRDefault="00EE73EE" w:rsidP="00EE73EE">
            <w:pPr>
              <w:jc w:val="center"/>
              <w:rPr>
                <w:rFonts w:ascii="ＭＳ Ｐゴシック" w:eastAsia="ＭＳ Ｐゴシック" w:hAnsi="ＭＳ Ｐゴシック" w:cs="Times New Roman"/>
                <w:b/>
                <w:kern w:val="2"/>
                <w:sz w:val="36"/>
                <w:szCs w:val="36"/>
              </w:rPr>
            </w:pPr>
            <w:r w:rsidRPr="00EE73EE">
              <w:rPr>
                <w:rFonts w:ascii="ＭＳ Ｐゴシック" w:eastAsia="ＭＳ Ｐゴシック" w:hAnsi="ＭＳ Ｐゴシック" w:cs="Times New Roman" w:hint="eastAsia"/>
                <w:b/>
                <w:kern w:val="2"/>
                <w:sz w:val="36"/>
                <w:szCs w:val="36"/>
              </w:rPr>
              <w:t>食中毒予防の確認項目</w:t>
            </w:r>
          </w:p>
        </w:tc>
        <w:tc>
          <w:tcPr>
            <w:tcW w:w="2551" w:type="dxa"/>
            <w:shd w:val="clear" w:color="auto" w:fill="F2F2F2"/>
          </w:tcPr>
          <w:p w14:paraId="1724A7AC" w14:textId="77777777" w:rsidR="00EE73EE" w:rsidRPr="00EE73EE" w:rsidRDefault="00EE73EE" w:rsidP="00EE73EE">
            <w:pPr>
              <w:spacing w:line="360" w:lineRule="auto"/>
              <w:rPr>
                <w:rFonts w:ascii="ＭＳ ゴシック" w:eastAsia="ＭＳ ゴシック" w:hAnsi="ＭＳ ゴシック" w:cs="Times New Roman"/>
                <w:b/>
                <w:kern w:val="2"/>
                <w:sz w:val="36"/>
                <w:szCs w:val="36"/>
              </w:rPr>
            </w:pPr>
            <w:r w:rsidRPr="00EE73EE">
              <w:rPr>
                <w:rFonts w:ascii="ＭＳ ゴシック" w:eastAsia="ＭＳ ゴシック" w:hAnsi="ＭＳ ゴシック" w:cs="Times New Roman" w:hint="eastAsia"/>
                <w:b/>
                <w:kern w:val="2"/>
                <w:sz w:val="36"/>
                <w:szCs w:val="36"/>
              </w:rPr>
              <w:t>チェック欄</w:t>
            </w:r>
          </w:p>
          <w:p w14:paraId="744124A8" w14:textId="77777777" w:rsidR="00EE73EE" w:rsidRPr="00EE73EE" w:rsidRDefault="00EE73EE" w:rsidP="00EE73EE">
            <w:pPr>
              <w:spacing w:line="360" w:lineRule="auto"/>
              <w:rPr>
                <w:rFonts w:ascii="ＭＳ ゴシック" w:eastAsia="ＭＳ ゴシック" w:hAnsi="ＭＳ ゴシック" w:cs="Times New Roman"/>
                <w:b/>
                <w:kern w:val="2"/>
                <w:sz w:val="24"/>
                <w:szCs w:val="24"/>
              </w:rPr>
            </w:pPr>
            <w:r w:rsidRPr="00EE73EE">
              <w:rPr>
                <w:rFonts w:ascii="ＭＳ ゴシック" w:eastAsia="ＭＳ ゴシック" w:hAnsi="ＭＳ ゴシック" w:cs="Times New Roman" w:hint="eastAsia"/>
                <w:b/>
                <w:kern w:val="2"/>
                <w:sz w:val="24"/>
                <w:szCs w:val="24"/>
              </w:rPr>
              <w:t>確認したら☑を記入</w:t>
            </w:r>
          </w:p>
        </w:tc>
      </w:tr>
      <w:tr w:rsidR="00EE73EE" w:rsidRPr="00EE73EE" w14:paraId="2B2C02D8" w14:textId="77777777" w:rsidTr="0087429F">
        <w:trPr>
          <w:trHeight w:val="855"/>
        </w:trPr>
        <w:tc>
          <w:tcPr>
            <w:tcW w:w="7338" w:type="dxa"/>
          </w:tcPr>
          <w:p w14:paraId="5DB4889C" w14:textId="77777777" w:rsidR="00EE73EE" w:rsidRPr="00EE73EE" w:rsidRDefault="00EE73EE" w:rsidP="00EE73EE">
            <w:pPr>
              <w:jc w:val="left"/>
              <w:rPr>
                <w:rFonts w:ascii="ＭＳ Ｐゴシック" w:eastAsia="ＭＳ Ｐゴシック" w:hAnsi="ＭＳ Ｐゴシック" w:cs="Times New Roman"/>
                <w:b/>
                <w:bCs/>
                <w:kern w:val="2"/>
                <w:sz w:val="36"/>
                <w:szCs w:val="36"/>
              </w:rPr>
            </w:pPr>
            <w:r w:rsidRPr="00EE73EE">
              <w:rPr>
                <w:rFonts w:ascii="ＭＳ Ｐゴシック" w:eastAsia="ＭＳ Ｐゴシック" w:hAnsi="ＭＳ Ｐゴシック" w:cs="Times New Roman" w:hint="eastAsia"/>
                <w:b/>
                <w:bCs/>
                <w:kern w:val="2"/>
                <w:sz w:val="36"/>
                <w:szCs w:val="36"/>
              </w:rPr>
              <w:t>①手をせっけんで、しっかり洗いましょう</w:t>
            </w:r>
          </w:p>
        </w:tc>
        <w:tc>
          <w:tcPr>
            <w:tcW w:w="2551" w:type="dxa"/>
          </w:tcPr>
          <w:p w14:paraId="71E9A356" w14:textId="77777777" w:rsidR="00EE73EE" w:rsidRPr="00EE73EE" w:rsidRDefault="00EE73EE" w:rsidP="00EE73EE">
            <w:pPr>
              <w:spacing w:line="360" w:lineRule="auto"/>
              <w:rPr>
                <w:rFonts w:ascii="ＭＳ Ｐゴシック" w:eastAsia="ＭＳ Ｐゴシック" w:hAnsi="ＭＳ Ｐゴシック" w:cs="Times New Roman"/>
                <w:kern w:val="2"/>
                <w:szCs w:val="21"/>
              </w:rPr>
            </w:pPr>
          </w:p>
        </w:tc>
      </w:tr>
      <w:tr w:rsidR="00EE73EE" w:rsidRPr="00EE73EE" w14:paraId="37C21FF5" w14:textId="77777777" w:rsidTr="0087429F">
        <w:trPr>
          <w:trHeight w:val="967"/>
        </w:trPr>
        <w:tc>
          <w:tcPr>
            <w:tcW w:w="7338" w:type="dxa"/>
          </w:tcPr>
          <w:p w14:paraId="5275E1D3" w14:textId="77777777" w:rsidR="00EE73EE" w:rsidRPr="00EE73EE" w:rsidRDefault="00EE73EE" w:rsidP="00EE73EE">
            <w:pPr>
              <w:jc w:val="left"/>
              <w:rPr>
                <w:rFonts w:ascii="ＭＳ Ｐゴシック" w:eastAsia="ＭＳ Ｐゴシック" w:hAnsi="ＭＳ Ｐゴシック" w:cs="Times New Roman"/>
                <w:b/>
                <w:bCs/>
                <w:kern w:val="2"/>
                <w:sz w:val="36"/>
                <w:szCs w:val="36"/>
              </w:rPr>
            </w:pPr>
            <w:r w:rsidRPr="00EE73EE">
              <w:rPr>
                <w:rFonts w:ascii="ＭＳ Ｐゴシック" w:eastAsia="ＭＳ Ｐゴシック" w:hAnsi="ＭＳ Ｐゴシック" w:cs="Times New Roman" w:hint="eastAsia"/>
                <w:b/>
                <w:bCs/>
                <w:kern w:val="2"/>
                <w:sz w:val="36"/>
                <w:szCs w:val="36"/>
              </w:rPr>
              <w:t>②生肉を触った手で、ほかのものを触りません</w:t>
            </w:r>
          </w:p>
        </w:tc>
        <w:tc>
          <w:tcPr>
            <w:tcW w:w="2551" w:type="dxa"/>
          </w:tcPr>
          <w:p w14:paraId="0F652ED3" w14:textId="77777777" w:rsidR="00EE73EE" w:rsidRPr="00EE73EE" w:rsidRDefault="00EE73EE" w:rsidP="00EE73EE">
            <w:pPr>
              <w:spacing w:line="360" w:lineRule="auto"/>
              <w:rPr>
                <w:rFonts w:ascii="ＭＳ Ｐゴシック" w:eastAsia="ＭＳ Ｐゴシック" w:hAnsi="ＭＳ Ｐゴシック" w:cs="Times New Roman"/>
                <w:kern w:val="2"/>
                <w:szCs w:val="21"/>
              </w:rPr>
            </w:pPr>
          </w:p>
        </w:tc>
      </w:tr>
      <w:tr w:rsidR="00EE73EE" w:rsidRPr="00EE73EE" w14:paraId="5B4FCCB9" w14:textId="77777777" w:rsidTr="0087429F">
        <w:trPr>
          <w:trHeight w:val="978"/>
        </w:trPr>
        <w:tc>
          <w:tcPr>
            <w:tcW w:w="7338" w:type="dxa"/>
          </w:tcPr>
          <w:p w14:paraId="2D50C289" w14:textId="77777777" w:rsidR="00EE73EE" w:rsidRPr="00EE73EE" w:rsidRDefault="00EE73EE" w:rsidP="00EE73EE">
            <w:pPr>
              <w:jc w:val="left"/>
              <w:rPr>
                <w:rFonts w:ascii="ＭＳ Ｐゴシック" w:eastAsia="ＭＳ Ｐゴシック" w:hAnsi="ＭＳ Ｐゴシック" w:cs="Times New Roman"/>
                <w:b/>
                <w:bCs/>
                <w:kern w:val="2"/>
                <w:sz w:val="36"/>
                <w:szCs w:val="36"/>
              </w:rPr>
            </w:pPr>
            <w:r w:rsidRPr="00EE73EE">
              <w:rPr>
                <w:rFonts w:ascii="ＭＳ Ｐゴシック" w:eastAsia="ＭＳ Ｐゴシック" w:hAnsi="ＭＳ Ｐゴシック" w:cs="Times New Roman" w:hint="eastAsia"/>
                <w:b/>
                <w:bCs/>
                <w:kern w:val="2"/>
                <w:sz w:val="36"/>
                <w:szCs w:val="36"/>
              </w:rPr>
              <w:t>③生肉を触った道具は、ほかの用途に使いません</w:t>
            </w:r>
          </w:p>
        </w:tc>
        <w:tc>
          <w:tcPr>
            <w:tcW w:w="2551" w:type="dxa"/>
          </w:tcPr>
          <w:p w14:paraId="0E43D505" w14:textId="77777777" w:rsidR="00EE73EE" w:rsidRPr="00EE73EE" w:rsidRDefault="00EE73EE" w:rsidP="00EE73EE">
            <w:pPr>
              <w:spacing w:line="360" w:lineRule="auto"/>
              <w:rPr>
                <w:rFonts w:ascii="ＭＳ Ｐゴシック" w:eastAsia="ＭＳ Ｐゴシック" w:hAnsi="ＭＳ Ｐゴシック" w:cs="Times New Roman"/>
                <w:kern w:val="2"/>
                <w:szCs w:val="21"/>
              </w:rPr>
            </w:pPr>
          </w:p>
        </w:tc>
      </w:tr>
      <w:tr w:rsidR="00EE73EE" w:rsidRPr="00EE73EE" w14:paraId="6455D4A8" w14:textId="77777777" w:rsidTr="0087429F">
        <w:trPr>
          <w:trHeight w:val="974"/>
        </w:trPr>
        <w:tc>
          <w:tcPr>
            <w:tcW w:w="7338" w:type="dxa"/>
          </w:tcPr>
          <w:p w14:paraId="1F6DBFFB" w14:textId="77777777" w:rsidR="00EE73EE" w:rsidRPr="00EE73EE" w:rsidRDefault="00EE73EE" w:rsidP="00EE73EE">
            <w:pPr>
              <w:jc w:val="left"/>
              <w:rPr>
                <w:rFonts w:ascii="ＭＳ Ｐゴシック" w:eastAsia="ＭＳ Ｐゴシック" w:hAnsi="ＭＳ Ｐゴシック" w:cs="Times New Roman"/>
                <w:b/>
                <w:bCs/>
                <w:kern w:val="2"/>
                <w:sz w:val="36"/>
                <w:szCs w:val="36"/>
              </w:rPr>
            </w:pPr>
            <w:r w:rsidRPr="00EE73EE">
              <w:rPr>
                <w:rFonts w:ascii="ＭＳ Ｐゴシック" w:eastAsia="ＭＳ Ｐゴシック" w:hAnsi="ＭＳ Ｐゴシック" w:cs="Times New Roman" w:hint="eastAsia"/>
                <w:b/>
                <w:bCs/>
                <w:kern w:val="2"/>
                <w:sz w:val="36"/>
                <w:szCs w:val="36"/>
              </w:rPr>
              <w:t>④生肉を水で洗うのは、やめましょう</w:t>
            </w:r>
          </w:p>
          <w:p w14:paraId="506AD3CE" w14:textId="77777777" w:rsidR="00EE73EE" w:rsidRPr="00EE73EE" w:rsidRDefault="00EE73EE" w:rsidP="00EE73EE">
            <w:pPr>
              <w:jc w:val="left"/>
              <w:rPr>
                <w:rFonts w:ascii="ＭＳ Ｐゴシック" w:eastAsia="ＭＳ Ｐゴシック" w:hAnsi="ＭＳ Ｐゴシック" w:cs="Times New Roman"/>
                <w:b/>
                <w:bCs/>
                <w:kern w:val="2"/>
                <w:sz w:val="24"/>
                <w:szCs w:val="24"/>
              </w:rPr>
            </w:pPr>
            <w:r w:rsidRPr="00EE73EE">
              <w:rPr>
                <w:rFonts w:ascii="ＭＳ Ｐゴシック" w:eastAsia="ＭＳ Ｐゴシック" w:hAnsi="ＭＳ Ｐゴシック" w:cs="Times New Roman" w:hint="eastAsia"/>
                <w:b/>
                <w:bCs/>
                <w:kern w:val="2"/>
                <w:sz w:val="36"/>
                <w:szCs w:val="36"/>
              </w:rPr>
              <w:t xml:space="preserve">　　</w:t>
            </w:r>
            <w:r w:rsidRPr="00EE73EE">
              <w:rPr>
                <w:rFonts w:ascii="ＭＳ Ｐゴシック" w:eastAsia="ＭＳ Ｐゴシック" w:hAnsi="ＭＳ Ｐゴシック" w:cs="Times New Roman" w:hint="eastAsia"/>
                <w:b/>
                <w:bCs/>
                <w:kern w:val="2"/>
                <w:sz w:val="24"/>
                <w:szCs w:val="24"/>
              </w:rPr>
              <w:t>（※生肉に付着している菌がシンクや調理道具に広く付着します）</w:t>
            </w:r>
          </w:p>
        </w:tc>
        <w:tc>
          <w:tcPr>
            <w:tcW w:w="2551" w:type="dxa"/>
          </w:tcPr>
          <w:p w14:paraId="2D4C5496" w14:textId="77777777" w:rsidR="00EE73EE" w:rsidRPr="00EE73EE" w:rsidRDefault="00EE73EE" w:rsidP="00EE73EE">
            <w:pPr>
              <w:spacing w:line="360" w:lineRule="auto"/>
              <w:rPr>
                <w:rFonts w:ascii="ＭＳ Ｐゴシック" w:eastAsia="ＭＳ Ｐゴシック" w:hAnsi="ＭＳ Ｐゴシック" w:cs="Times New Roman"/>
                <w:kern w:val="2"/>
                <w:szCs w:val="21"/>
              </w:rPr>
            </w:pPr>
          </w:p>
        </w:tc>
      </w:tr>
      <w:tr w:rsidR="00EE73EE" w:rsidRPr="00EE73EE" w14:paraId="7CCAE615" w14:textId="77777777" w:rsidTr="00DD48F3">
        <w:trPr>
          <w:trHeight w:val="1328"/>
        </w:trPr>
        <w:tc>
          <w:tcPr>
            <w:tcW w:w="7338" w:type="dxa"/>
          </w:tcPr>
          <w:p w14:paraId="4BCC2CE3" w14:textId="77777777" w:rsidR="00EE73EE" w:rsidRPr="00DD48F3" w:rsidRDefault="00EE73EE" w:rsidP="00EE73EE">
            <w:pPr>
              <w:jc w:val="left"/>
              <w:rPr>
                <w:rFonts w:ascii="ＭＳ Ｐゴシック" w:eastAsia="ＭＳ Ｐゴシック" w:hAnsi="ＭＳ Ｐゴシック" w:cs="Times New Roman"/>
                <w:b/>
                <w:bCs/>
                <w:kern w:val="2"/>
                <w:sz w:val="36"/>
                <w:szCs w:val="36"/>
              </w:rPr>
            </w:pPr>
            <w:r w:rsidRPr="00DD48F3">
              <w:rPr>
                <w:rFonts w:ascii="ＭＳ Ｐゴシック" w:eastAsia="ＭＳ Ｐゴシック" w:hAnsi="ＭＳ Ｐゴシック" w:cs="Times New Roman" w:hint="eastAsia"/>
                <w:b/>
                <w:bCs/>
                <w:kern w:val="2"/>
                <w:sz w:val="36"/>
                <w:szCs w:val="36"/>
              </w:rPr>
              <w:t>⑤調理時は、エプロン・マスク・三角巾・手袋を着用しましょう</w:t>
            </w:r>
          </w:p>
          <w:p w14:paraId="72E2E3F8" w14:textId="5C2E3A44" w:rsidR="00EE73EE" w:rsidRPr="00DD48F3" w:rsidRDefault="00EE73EE" w:rsidP="00EE73EE">
            <w:pPr>
              <w:ind w:leftChars="100" w:left="210"/>
              <w:jc w:val="left"/>
              <w:rPr>
                <w:rFonts w:ascii="ＭＳ Ｐゴシック" w:eastAsia="ＭＳ Ｐゴシック" w:hAnsi="ＭＳ Ｐゴシック" w:cs="Times New Roman"/>
                <w:b/>
                <w:bCs/>
                <w:kern w:val="2"/>
                <w:sz w:val="24"/>
                <w:szCs w:val="24"/>
                <w:u w:val="single"/>
              </w:rPr>
            </w:pPr>
            <w:r w:rsidRPr="00DD48F3">
              <w:rPr>
                <w:rFonts w:ascii="ＭＳ Ｐゴシック" w:eastAsia="ＭＳ Ｐゴシック" w:hAnsi="ＭＳ Ｐゴシック" w:cs="Times New Roman" w:hint="eastAsia"/>
                <w:b/>
                <w:bCs/>
                <w:kern w:val="2"/>
                <w:sz w:val="24"/>
                <w:szCs w:val="24"/>
              </w:rPr>
              <w:t xml:space="preserve">　</w:t>
            </w:r>
            <w:r w:rsidRPr="00DD48F3">
              <w:rPr>
                <w:rFonts w:ascii="ＭＳ Ｐゴシック" w:eastAsia="ＭＳ Ｐゴシック" w:hAnsi="ＭＳ Ｐゴシック" w:cs="Times New Roman" w:hint="eastAsia"/>
                <w:b/>
                <w:bCs/>
                <w:kern w:val="2"/>
                <w:sz w:val="24"/>
                <w:szCs w:val="24"/>
                <w:u w:val="single"/>
              </w:rPr>
              <w:t>※使い捨てができるものは</w:t>
            </w:r>
            <w:r w:rsidR="00DD48F3" w:rsidRPr="00DD48F3">
              <w:rPr>
                <w:rFonts w:ascii="ＭＳ Ｐゴシック" w:eastAsia="ＭＳ Ｐゴシック" w:hAnsi="ＭＳ Ｐゴシック" w:cs="Times New Roman" w:hint="eastAsia"/>
                <w:b/>
                <w:bCs/>
                <w:kern w:val="2"/>
                <w:sz w:val="24"/>
                <w:szCs w:val="24"/>
                <w:u w:val="single"/>
              </w:rPr>
              <w:t>、</w:t>
            </w:r>
            <w:r w:rsidRPr="00DD48F3">
              <w:rPr>
                <w:rFonts w:ascii="ＭＳ Ｐゴシック" w:eastAsia="ＭＳ Ｐゴシック" w:hAnsi="ＭＳ Ｐゴシック" w:cs="Times New Roman" w:hint="eastAsia"/>
                <w:b/>
                <w:bCs/>
                <w:kern w:val="2"/>
                <w:sz w:val="24"/>
                <w:szCs w:val="24"/>
                <w:u w:val="single"/>
              </w:rPr>
              <w:t>使い捨てを使用しましょう</w:t>
            </w:r>
          </w:p>
        </w:tc>
        <w:tc>
          <w:tcPr>
            <w:tcW w:w="2551" w:type="dxa"/>
          </w:tcPr>
          <w:p w14:paraId="05508354" w14:textId="77777777" w:rsidR="00EE73EE" w:rsidRPr="00EE73EE" w:rsidRDefault="00EE73EE" w:rsidP="00EE73EE">
            <w:pPr>
              <w:spacing w:line="360" w:lineRule="auto"/>
              <w:rPr>
                <w:rFonts w:ascii="ＭＳ Ｐゴシック" w:eastAsia="ＭＳ Ｐゴシック" w:hAnsi="ＭＳ Ｐゴシック" w:cs="Times New Roman"/>
                <w:kern w:val="2"/>
                <w:szCs w:val="21"/>
              </w:rPr>
            </w:pPr>
          </w:p>
        </w:tc>
      </w:tr>
      <w:tr w:rsidR="00EE73EE" w:rsidRPr="00EE73EE" w14:paraId="7F8F1E16" w14:textId="77777777" w:rsidTr="0087429F">
        <w:trPr>
          <w:trHeight w:val="853"/>
        </w:trPr>
        <w:tc>
          <w:tcPr>
            <w:tcW w:w="7338" w:type="dxa"/>
          </w:tcPr>
          <w:p w14:paraId="0EE9B928" w14:textId="77777777" w:rsidR="00EE73EE" w:rsidRPr="00EE73EE" w:rsidRDefault="00EE73EE" w:rsidP="00EE73EE">
            <w:pPr>
              <w:jc w:val="left"/>
              <w:rPr>
                <w:rFonts w:ascii="ＭＳ Ｐゴシック" w:eastAsia="ＭＳ Ｐゴシック" w:hAnsi="ＭＳ Ｐゴシック" w:cs="Times New Roman"/>
                <w:b/>
                <w:bCs/>
                <w:kern w:val="2"/>
                <w:sz w:val="36"/>
                <w:szCs w:val="36"/>
              </w:rPr>
            </w:pPr>
            <w:r w:rsidRPr="00EE73EE">
              <w:rPr>
                <w:rFonts w:ascii="ＭＳ Ｐゴシック" w:eastAsia="ＭＳ Ｐゴシック" w:hAnsi="ＭＳ Ｐゴシック" w:cs="Times New Roman" w:hint="eastAsia"/>
                <w:b/>
                <w:bCs/>
                <w:kern w:val="2"/>
                <w:sz w:val="36"/>
                <w:szCs w:val="36"/>
              </w:rPr>
              <w:t>⑥決められた温度と時間通りに加熱しましょう</w:t>
            </w:r>
          </w:p>
        </w:tc>
        <w:tc>
          <w:tcPr>
            <w:tcW w:w="2551" w:type="dxa"/>
          </w:tcPr>
          <w:p w14:paraId="3770DB05" w14:textId="77777777" w:rsidR="00EE73EE" w:rsidRPr="00EE73EE" w:rsidRDefault="00EE73EE" w:rsidP="00EE73EE">
            <w:pPr>
              <w:spacing w:line="360" w:lineRule="auto"/>
              <w:rPr>
                <w:rFonts w:ascii="ＭＳ Ｐゴシック" w:eastAsia="ＭＳ Ｐゴシック" w:hAnsi="ＭＳ Ｐゴシック" w:cs="Times New Roman"/>
                <w:kern w:val="2"/>
                <w:szCs w:val="21"/>
              </w:rPr>
            </w:pPr>
          </w:p>
        </w:tc>
      </w:tr>
      <w:tr w:rsidR="00EE73EE" w:rsidRPr="00EE73EE" w14:paraId="3D2EFA2A" w14:textId="77777777" w:rsidTr="0087429F">
        <w:trPr>
          <w:trHeight w:val="853"/>
        </w:trPr>
        <w:tc>
          <w:tcPr>
            <w:tcW w:w="7338" w:type="dxa"/>
          </w:tcPr>
          <w:p w14:paraId="308238F0" w14:textId="77777777" w:rsidR="00EE73EE" w:rsidRPr="00EE73EE" w:rsidRDefault="00EE73EE" w:rsidP="00EE73EE">
            <w:pPr>
              <w:jc w:val="left"/>
              <w:rPr>
                <w:rFonts w:ascii="ＭＳ Ｐゴシック" w:eastAsia="ＭＳ Ｐゴシック" w:hAnsi="ＭＳ Ｐゴシック" w:cs="Times New Roman"/>
                <w:b/>
                <w:bCs/>
                <w:kern w:val="2"/>
                <w:sz w:val="36"/>
                <w:szCs w:val="36"/>
              </w:rPr>
            </w:pPr>
            <w:r w:rsidRPr="00EE73EE">
              <w:rPr>
                <w:rFonts w:ascii="ＭＳ Ｐゴシック" w:eastAsia="ＭＳ Ｐゴシック" w:hAnsi="ＭＳ Ｐゴシック" w:cs="Times New Roman" w:hint="eastAsia"/>
                <w:b/>
                <w:bCs/>
                <w:kern w:val="2"/>
                <w:sz w:val="36"/>
                <w:szCs w:val="36"/>
              </w:rPr>
              <w:t>⑦調理した食品の持ち帰りはやめましょう</w:t>
            </w:r>
          </w:p>
        </w:tc>
        <w:tc>
          <w:tcPr>
            <w:tcW w:w="2551" w:type="dxa"/>
          </w:tcPr>
          <w:p w14:paraId="0ECF2E46" w14:textId="77777777" w:rsidR="00EE73EE" w:rsidRPr="00EE73EE" w:rsidRDefault="00EE73EE" w:rsidP="00EE73EE">
            <w:pPr>
              <w:spacing w:line="360" w:lineRule="auto"/>
              <w:rPr>
                <w:rFonts w:ascii="ＭＳ Ｐゴシック" w:eastAsia="ＭＳ Ｐゴシック" w:hAnsi="ＭＳ Ｐゴシック" w:cs="Times New Roman"/>
                <w:kern w:val="2"/>
                <w:szCs w:val="21"/>
              </w:rPr>
            </w:pPr>
          </w:p>
        </w:tc>
      </w:tr>
    </w:tbl>
    <w:p w14:paraId="4E3FE2B7" w14:textId="77777777" w:rsidR="00EE73EE" w:rsidRPr="00EE73EE" w:rsidRDefault="00EE73EE" w:rsidP="00EE73EE">
      <w:pPr>
        <w:widowControl/>
        <w:jc w:val="left"/>
        <w:rPr>
          <w:rFonts w:ascii="ＭＳ Ｐ明朝" w:eastAsia="ＭＳ Ｐ明朝" w:hAnsi="ＭＳ Ｐ明朝" w:cs="Times New Roman"/>
          <w:b/>
          <w:kern w:val="2"/>
          <w:sz w:val="24"/>
          <w:szCs w:val="24"/>
        </w:rPr>
        <w:sectPr w:rsidR="00EE73EE" w:rsidRPr="00EE73EE" w:rsidSect="00EE73EE">
          <w:type w:val="continuous"/>
          <w:pgSz w:w="11906" w:h="16838" w:code="9"/>
          <w:pgMar w:top="1134" w:right="1134" w:bottom="1134" w:left="1134" w:header="567" w:footer="454" w:gutter="0"/>
          <w:cols w:space="425"/>
          <w:docGrid w:linePitch="360"/>
        </w:sectPr>
      </w:pPr>
    </w:p>
    <w:p w14:paraId="03E96EEF" w14:textId="77777777" w:rsidR="00EE73EE" w:rsidRPr="00EE73EE" w:rsidRDefault="00EE73EE" w:rsidP="00EE73EE">
      <w:pPr>
        <w:ind w:right="426"/>
        <w:rPr>
          <w:rFonts w:ascii="游ゴシック Medium" w:eastAsia="游ゴシック Medium" w:hAnsi="游ゴシック Medium" w:cs="Times New Roman"/>
          <w:kern w:val="2"/>
          <w:sz w:val="24"/>
          <w:szCs w:val="24"/>
        </w:rPr>
        <w:sectPr w:rsidR="00EE73EE" w:rsidRPr="00EE73EE" w:rsidSect="00EE73EE">
          <w:type w:val="continuous"/>
          <w:pgSz w:w="11906" w:h="16838" w:code="9"/>
          <w:pgMar w:top="1134" w:right="1134" w:bottom="1134" w:left="1134" w:header="567" w:footer="454" w:gutter="0"/>
          <w:cols w:space="425"/>
          <w:docGrid w:linePitch="360"/>
        </w:sectPr>
      </w:pPr>
    </w:p>
    <w:p w14:paraId="7BB344BD" w14:textId="2A96F071" w:rsidR="00EE73EE" w:rsidRPr="00EE73EE" w:rsidRDefault="00EE73EE" w:rsidP="00EE73EE">
      <w:pPr>
        <w:rPr>
          <w:rFonts w:ascii="ＭＳ Ｐゴシック" w:eastAsia="ＭＳ Ｐゴシック" w:hAnsi="ＭＳ Ｐゴシック" w:cs="Times New Roman"/>
          <w:b/>
          <w:kern w:val="2"/>
          <w:sz w:val="24"/>
          <w:szCs w:val="24"/>
        </w:rPr>
      </w:pPr>
      <w:r w:rsidRPr="00EE73EE">
        <w:rPr>
          <w:rFonts w:ascii="Century" w:eastAsia="ＭＳ 明朝" w:hAnsi="Century" w:cs="Times New Roman"/>
          <w:noProof/>
          <w:kern w:val="2"/>
          <w:szCs w:val="20"/>
        </w:rPr>
        <w:lastRenderedPageBreak/>
        <w:drawing>
          <wp:anchor distT="0" distB="0" distL="114300" distR="114300" simplePos="0" relativeHeight="251662336" behindDoc="0" locked="0" layoutInCell="1" allowOverlap="1" wp14:anchorId="3087DCAA" wp14:editId="030A7365">
            <wp:simplePos x="0" y="0"/>
            <wp:positionH relativeFrom="column">
              <wp:posOffset>35698</wp:posOffset>
            </wp:positionH>
            <wp:positionV relativeFrom="paragraph">
              <wp:posOffset>-84400</wp:posOffset>
            </wp:positionV>
            <wp:extent cx="6120130" cy="8651875"/>
            <wp:effectExtent l="0" t="0" r="0" b="0"/>
            <wp:wrapNone/>
            <wp:docPr id="33695709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130" cy="8651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60FC99" w14:textId="77777777" w:rsidR="00EE73EE" w:rsidRPr="00EE73EE" w:rsidRDefault="00EE73EE" w:rsidP="00EE73EE">
      <w:pPr>
        <w:rPr>
          <w:rFonts w:ascii="ＭＳ Ｐゴシック" w:eastAsia="ＭＳ Ｐゴシック" w:hAnsi="ＭＳ Ｐゴシック" w:cs="Times New Roman"/>
          <w:b/>
          <w:kern w:val="2"/>
          <w:sz w:val="24"/>
          <w:szCs w:val="24"/>
        </w:rPr>
      </w:pPr>
    </w:p>
    <w:p w14:paraId="4EC74FD3" w14:textId="77777777" w:rsidR="00EE73EE" w:rsidRPr="00EE73EE" w:rsidRDefault="00EE73EE" w:rsidP="00EE73EE">
      <w:pPr>
        <w:rPr>
          <w:rFonts w:ascii="ＭＳ Ｐゴシック" w:eastAsia="ＭＳ Ｐゴシック" w:hAnsi="ＭＳ Ｐゴシック" w:cs="Times New Roman"/>
          <w:b/>
          <w:kern w:val="2"/>
          <w:sz w:val="24"/>
          <w:szCs w:val="24"/>
        </w:rPr>
      </w:pPr>
    </w:p>
    <w:p w14:paraId="4F4E2E1D" w14:textId="77777777" w:rsidR="00EE73EE" w:rsidRPr="00EE73EE" w:rsidRDefault="00EE73EE" w:rsidP="00EE73EE">
      <w:pPr>
        <w:rPr>
          <w:rFonts w:ascii="ＭＳ Ｐゴシック" w:eastAsia="ＭＳ Ｐゴシック" w:hAnsi="ＭＳ Ｐゴシック" w:cs="Times New Roman"/>
          <w:b/>
          <w:kern w:val="2"/>
          <w:sz w:val="24"/>
          <w:szCs w:val="24"/>
        </w:rPr>
      </w:pPr>
    </w:p>
    <w:p w14:paraId="054BEDEC" w14:textId="77777777" w:rsidR="00EE73EE" w:rsidRPr="00EE73EE" w:rsidRDefault="00EE73EE" w:rsidP="00EE73EE">
      <w:pPr>
        <w:rPr>
          <w:rFonts w:ascii="ＭＳ Ｐゴシック" w:eastAsia="ＭＳ Ｐゴシック" w:hAnsi="ＭＳ Ｐゴシック" w:cs="Times New Roman"/>
          <w:b/>
          <w:kern w:val="2"/>
          <w:sz w:val="24"/>
          <w:szCs w:val="24"/>
        </w:rPr>
      </w:pPr>
    </w:p>
    <w:p w14:paraId="4CF332FA" w14:textId="77777777" w:rsidR="00EE73EE" w:rsidRPr="00EE73EE" w:rsidRDefault="00EE73EE" w:rsidP="00EE73EE">
      <w:pPr>
        <w:rPr>
          <w:rFonts w:ascii="ＭＳ Ｐゴシック" w:eastAsia="ＭＳ Ｐゴシック" w:hAnsi="ＭＳ Ｐゴシック" w:cs="Times New Roman"/>
          <w:b/>
          <w:kern w:val="2"/>
          <w:sz w:val="24"/>
          <w:szCs w:val="24"/>
        </w:rPr>
      </w:pPr>
    </w:p>
    <w:p w14:paraId="28F77C29" w14:textId="77777777" w:rsidR="00EE73EE" w:rsidRPr="00EE73EE" w:rsidRDefault="00EE73EE" w:rsidP="00EE73EE">
      <w:pPr>
        <w:rPr>
          <w:rFonts w:ascii="ＭＳ Ｐゴシック" w:eastAsia="ＭＳ Ｐゴシック" w:hAnsi="ＭＳ Ｐゴシック" w:cs="Times New Roman"/>
          <w:b/>
          <w:kern w:val="2"/>
          <w:sz w:val="24"/>
          <w:szCs w:val="24"/>
        </w:rPr>
      </w:pPr>
    </w:p>
    <w:p w14:paraId="3962F47B" w14:textId="77777777" w:rsidR="00EE73EE" w:rsidRPr="00EE73EE" w:rsidRDefault="00EE73EE" w:rsidP="00EE73EE">
      <w:pPr>
        <w:rPr>
          <w:rFonts w:ascii="ＭＳ Ｐゴシック" w:eastAsia="ＭＳ Ｐゴシック" w:hAnsi="ＭＳ Ｐゴシック" w:cs="Times New Roman"/>
          <w:b/>
          <w:kern w:val="2"/>
          <w:sz w:val="24"/>
          <w:szCs w:val="24"/>
        </w:rPr>
      </w:pPr>
    </w:p>
    <w:p w14:paraId="2449E661" w14:textId="77777777" w:rsidR="00EE73EE" w:rsidRPr="00EE73EE" w:rsidRDefault="00EE73EE" w:rsidP="00EE73EE">
      <w:pPr>
        <w:rPr>
          <w:rFonts w:ascii="ＭＳ Ｐゴシック" w:eastAsia="ＭＳ Ｐゴシック" w:hAnsi="ＭＳ Ｐゴシック" w:cs="Times New Roman"/>
          <w:b/>
          <w:kern w:val="2"/>
          <w:sz w:val="24"/>
          <w:szCs w:val="24"/>
        </w:rPr>
      </w:pPr>
    </w:p>
    <w:p w14:paraId="4217ECF5" w14:textId="77777777" w:rsidR="00EE73EE" w:rsidRPr="00EE73EE" w:rsidRDefault="00EE73EE" w:rsidP="00EE73EE">
      <w:pPr>
        <w:rPr>
          <w:rFonts w:ascii="ＭＳ Ｐゴシック" w:eastAsia="ＭＳ Ｐゴシック" w:hAnsi="ＭＳ Ｐゴシック" w:cs="Times New Roman"/>
          <w:b/>
          <w:kern w:val="2"/>
          <w:sz w:val="24"/>
          <w:szCs w:val="24"/>
        </w:rPr>
      </w:pPr>
    </w:p>
    <w:p w14:paraId="2AEA450D" w14:textId="77777777" w:rsidR="00EE73EE" w:rsidRPr="00EE73EE" w:rsidRDefault="00EE73EE" w:rsidP="00EE73EE">
      <w:pPr>
        <w:rPr>
          <w:rFonts w:ascii="ＭＳ Ｐゴシック" w:eastAsia="ＭＳ Ｐゴシック" w:hAnsi="ＭＳ Ｐゴシック" w:cs="Times New Roman"/>
          <w:b/>
          <w:kern w:val="2"/>
          <w:sz w:val="24"/>
          <w:szCs w:val="24"/>
        </w:rPr>
      </w:pPr>
    </w:p>
    <w:p w14:paraId="7867D996" w14:textId="77777777" w:rsidR="00EE73EE" w:rsidRPr="00EE73EE" w:rsidRDefault="00EE73EE" w:rsidP="00EE73EE">
      <w:pPr>
        <w:rPr>
          <w:rFonts w:ascii="ＭＳ Ｐゴシック" w:eastAsia="ＭＳ Ｐゴシック" w:hAnsi="ＭＳ Ｐゴシック" w:cs="Times New Roman"/>
          <w:b/>
          <w:kern w:val="2"/>
          <w:sz w:val="24"/>
          <w:szCs w:val="24"/>
        </w:rPr>
      </w:pPr>
    </w:p>
    <w:p w14:paraId="431355D7" w14:textId="77777777" w:rsidR="00EE73EE" w:rsidRPr="00EE73EE" w:rsidRDefault="00EE73EE" w:rsidP="00EE73EE">
      <w:pPr>
        <w:rPr>
          <w:rFonts w:ascii="ＭＳ Ｐゴシック" w:eastAsia="ＭＳ Ｐゴシック" w:hAnsi="ＭＳ Ｐゴシック" w:cs="Times New Roman"/>
          <w:b/>
          <w:kern w:val="2"/>
          <w:sz w:val="24"/>
          <w:szCs w:val="24"/>
        </w:rPr>
      </w:pPr>
    </w:p>
    <w:p w14:paraId="57D0E6CE" w14:textId="77777777" w:rsidR="00EE73EE" w:rsidRPr="00EE73EE" w:rsidRDefault="00EE73EE" w:rsidP="00EE73EE">
      <w:pPr>
        <w:rPr>
          <w:rFonts w:ascii="ＭＳ Ｐゴシック" w:eastAsia="ＭＳ Ｐゴシック" w:hAnsi="ＭＳ Ｐゴシック" w:cs="Times New Roman"/>
          <w:b/>
          <w:kern w:val="2"/>
          <w:sz w:val="24"/>
          <w:szCs w:val="24"/>
        </w:rPr>
      </w:pPr>
    </w:p>
    <w:p w14:paraId="0433548A" w14:textId="77777777" w:rsidR="00EE73EE" w:rsidRPr="00EE73EE" w:rsidRDefault="00EE73EE" w:rsidP="00EE73EE">
      <w:pPr>
        <w:rPr>
          <w:rFonts w:ascii="ＭＳ Ｐゴシック" w:eastAsia="ＭＳ Ｐゴシック" w:hAnsi="ＭＳ Ｐゴシック" w:cs="Times New Roman"/>
          <w:b/>
          <w:kern w:val="2"/>
          <w:sz w:val="24"/>
          <w:szCs w:val="24"/>
        </w:rPr>
      </w:pPr>
    </w:p>
    <w:p w14:paraId="403EF498" w14:textId="77777777" w:rsidR="00EE73EE" w:rsidRPr="00EE73EE" w:rsidRDefault="00EE73EE" w:rsidP="00EE73EE">
      <w:pPr>
        <w:rPr>
          <w:rFonts w:ascii="ＭＳ Ｐゴシック" w:eastAsia="ＭＳ Ｐゴシック" w:hAnsi="ＭＳ Ｐゴシック" w:cs="Times New Roman"/>
          <w:b/>
          <w:kern w:val="2"/>
          <w:sz w:val="24"/>
          <w:szCs w:val="24"/>
        </w:rPr>
      </w:pPr>
    </w:p>
    <w:p w14:paraId="4A3A497A" w14:textId="77777777" w:rsidR="00EE73EE" w:rsidRPr="00EE73EE" w:rsidRDefault="00EE73EE" w:rsidP="00EE73EE">
      <w:pPr>
        <w:rPr>
          <w:rFonts w:ascii="ＭＳ Ｐゴシック" w:eastAsia="ＭＳ Ｐゴシック" w:hAnsi="ＭＳ Ｐゴシック" w:cs="Times New Roman"/>
          <w:b/>
          <w:kern w:val="2"/>
          <w:sz w:val="24"/>
          <w:szCs w:val="24"/>
        </w:rPr>
      </w:pPr>
    </w:p>
    <w:p w14:paraId="3921BA7E" w14:textId="77777777" w:rsidR="00EE73EE" w:rsidRPr="00EE73EE" w:rsidRDefault="00EE73EE" w:rsidP="00EE73EE">
      <w:pPr>
        <w:rPr>
          <w:rFonts w:ascii="ＭＳ Ｐゴシック" w:eastAsia="ＭＳ Ｐゴシック" w:hAnsi="ＭＳ Ｐゴシック" w:cs="Times New Roman"/>
          <w:b/>
          <w:kern w:val="2"/>
          <w:sz w:val="24"/>
          <w:szCs w:val="24"/>
        </w:rPr>
      </w:pPr>
    </w:p>
    <w:p w14:paraId="5DFC4033" w14:textId="77777777" w:rsidR="00EE73EE" w:rsidRPr="00EE73EE" w:rsidRDefault="00EE73EE" w:rsidP="00EE73EE">
      <w:pPr>
        <w:rPr>
          <w:rFonts w:ascii="ＭＳ Ｐゴシック" w:eastAsia="ＭＳ Ｐゴシック" w:hAnsi="ＭＳ Ｐゴシック" w:cs="Times New Roman"/>
          <w:b/>
          <w:kern w:val="2"/>
          <w:sz w:val="24"/>
          <w:szCs w:val="24"/>
        </w:rPr>
      </w:pPr>
    </w:p>
    <w:p w14:paraId="3137C8DC" w14:textId="77777777" w:rsidR="00EE73EE" w:rsidRPr="00EE73EE" w:rsidRDefault="00EE73EE" w:rsidP="00EE73EE">
      <w:pPr>
        <w:rPr>
          <w:rFonts w:ascii="ＭＳ Ｐゴシック" w:eastAsia="ＭＳ Ｐゴシック" w:hAnsi="ＭＳ Ｐゴシック" w:cs="Times New Roman"/>
          <w:b/>
          <w:kern w:val="2"/>
          <w:sz w:val="24"/>
          <w:szCs w:val="24"/>
        </w:rPr>
      </w:pPr>
    </w:p>
    <w:p w14:paraId="44215BB7" w14:textId="77777777" w:rsidR="00EE73EE" w:rsidRPr="00EE73EE" w:rsidRDefault="00EE73EE" w:rsidP="00EE73EE">
      <w:pPr>
        <w:rPr>
          <w:rFonts w:ascii="ＭＳ Ｐゴシック" w:eastAsia="ＭＳ Ｐゴシック" w:hAnsi="ＭＳ Ｐゴシック" w:cs="Times New Roman"/>
          <w:b/>
          <w:kern w:val="2"/>
          <w:sz w:val="24"/>
          <w:szCs w:val="24"/>
        </w:rPr>
      </w:pPr>
    </w:p>
    <w:p w14:paraId="4EC8535F" w14:textId="77777777" w:rsidR="00EE73EE" w:rsidRPr="00EE73EE" w:rsidRDefault="00EE73EE" w:rsidP="00EE73EE">
      <w:pPr>
        <w:rPr>
          <w:rFonts w:ascii="ＭＳ Ｐゴシック" w:eastAsia="ＭＳ Ｐゴシック" w:hAnsi="ＭＳ Ｐゴシック" w:cs="Times New Roman"/>
          <w:b/>
          <w:kern w:val="2"/>
          <w:sz w:val="24"/>
          <w:szCs w:val="24"/>
        </w:rPr>
      </w:pPr>
    </w:p>
    <w:p w14:paraId="76333FD2" w14:textId="77777777" w:rsidR="00EE73EE" w:rsidRPr="00EE73EE" w:rsidRDefault="00EE73EE" w:rsidP="00EE73EE">
      <w:pPr>
        <w:rPr>
          <w:rFonts w:ascii="ＭＳ Ｐゴシック" w:eastAsia="ＭＳ Ｐゴシック" w:hAnsi="ＭＳ Ｐゴシック" w:cs="Times New Roman"/>
          <w:b/>
          <w:kern w:val="2"/>
          <w:sz w:val="24"/>
          <w:szCs w:val="24"/>
        </w:rPr>
      </w:pPr>
    </w:p>
    <w:p w14:paraId="2724531A" w14:textId="77777777" w:rsidR="00EE73EE" w:rsidRPr="00EE73EE" w:rsidRDefault="00EE73EE" w:rsidP="00EE73EE">
      <w:pPr>
        <w:rPr>
          <w:rFonts w:ascii="ＭＳ Ｐゴシック" w:eastAsia="ＭＳ Ｐゴシック" w:hAnsi="ＭＳ Ｐゴシック" w:cs="Times New Roman"/>
          <w:b/>
          <w:kern w:val="2"/>
          <w:sz w:val="24"/>
          <w:szCs w:val="24"/>
        </w:rPr>
      </w:pPr>
    </w:p>
    <w:p w14:paraId="3794D101" w14:textId="77777777" w:rsidR="00EE73EE" w:rsidRPr="00EE73EE" w:rsidRDefault="00EE73EE" w:rsidP="00EE73EE">
      <w:pPr>
        <w:rPr>
          <w:rFonts w:ascii="ＭＳ Ｐゴシック" w:eastAsia="ＭＳ Ｐゴシック" w:hAnsi="ＭＳ Ｐゴシック" w:cs="Times New Roman"/>
          <w:b/>
          <w:kern w:val="2"/>
          <w:sz w:val="24"/>
          <w:szCs w:val="24"/>
        </w:rPr>
      </w:pPr>
    </w:p>
    <w:p w14:paraId="6322F4EB" w14:textId="77777777" w:rsidR="00EE73EE" w:rsidRPr="00EE73EE" w:rsidRDefault="00EE73EE" w:rsidP="00EE73EE">
      <w:pPr>
        <w:rPr>
          <w:rFonts w:ascii="ＭＳ Ｐゴシック" w:eastAsia="ＭＳ Ｐゴシック" w:hAnsi="ＭＳ Ｐゴシック" w:cs="Times New Roman"/>
          <w:b/>
          <w:kern w:val="2"/>
          <w:sz w:val="24"/>
          <w:szCs w:val="24"/>
        </w:rPr>
      </w:pPr>
    </w:p>
    <w:p w14:paraId="4F1AC83E" w14:textId="77777777" w:rsidR="00EE73EE" w:rsidRPr="00EE73EE" w:rsidRDefault="00EE73EE" w:rsidP="00EE73EE">
      <w:pPr>
        <w:rPr>
          <w:rFonts w:ascii="ＭＳ Ｐゴシック" w:eastAsia="ＭＳ Ｐゴシック" w:hAnsi="ＭＳ Ｐゴシック" w:cs="Times New Roman"/>
          <w:b/>
          <w:kern w:val="2"/>
          <w:sz w:val="24"/>
          <w:szCs w:val="24"/>
        </w:rPr>
      </w:pPr>
    </w:p>
    <w:p w14:paraId="5180C971" w14:textId="77777777" w:rsidR="00EE73EE" w:rsidRPr="00EE73EE" w:rsidRDefault="00EE73EE" w:rsidP="00EE73EE">
      <w:pPr>
        <w:rPr>
          <w:rFonts w:ascii="ＭＳ Ｐゴシック" w:eastAsia="ＭＳ Ｐゴシック" w:hAnsi="ＭＳ Ｐゴシック" w:cs="Times New Roman"/>
          <w:b/>
          <w:kern w:val="2"/>
          <w:sz w:val="24"/>
          <w:szCs w:val="24"/>
        </w:rPr>
      </w:pPr>
    </w:p>
    <w:p w14:paraId="54BCC280" w14:textId="77777777" w:rsidR="00EE73EE" w:rsidRPr="00EE73EE" w:rsidRDefault="00EE73EE" w:rsidP="00EE73EE">
      <w:pPr>
        <w:rPr>
          <w:rFonts w:ascii="ＭＳ Ｐゴシック" w:eastAsia="ＭＳ Ｐゴシック" w:hAnsi="ＭＳ Ｐゴシック" w:cs="Times New Roman"/>
          <w:b/>
          <w:kern w:val="2"/>
          <w:sz w:val="24"/>
          <w:szCs w:val="24"/>
        </w:rPr>
      </w:pPr>
    </w:p>
    <w:p w14:paraId="687E8928" w14:textId="77777777" w:rsidR="00EE73EE" w:rsidRPr="00EE73EE" w:rsidRDefault="00EE73EE" w:rsidP="00EE73EE">
      <w:pPr>
        <w:rPr>
          <w:rFonts w:ascii="ＭＳ Ｐゴシック" w:eastAsia="ＭＳ Ｐゴシック" w:hAnsi="ＭＳ Ｐゴシック" w:cs="Times New Roman"/>
          <w:b/>
          <w:kern w:val="2"/>
          <w:sz w:val="24"/>
          <w:szCs w:val="24"/>
        </w:rPr>
      </w:pPr>
    </w:p>
    <w:p w14:paraId="5960A982" w14:textId="77777777" w:rsidR="00EE73EE" w:rsidRPr="00EE73EE" w:rsidRDefault="00EE73EE" w:rsidP="00EE73EE">
      <w:pPr>
        <w:rPr>
          <w:rFonts w:ascii="ＭＳ Ｐゴシック" w:eastAsia="ＭＳ Ｐゴシック" w:hAnsi="ＭＳ Ｐゴシック" w:cs="Times New Roman"/>
          <w:b/>
          <w:kern w:val="2"/>
          <w:sz w:val="24"/>
          <w:szCs w:val="24"/>
        </w:rPr>
      </w:pPr>
    </w:p>
    <w:p w14:paraId="6C53C23B" w14:textId="77777777" w:rsidR="00EE73EE" w:rsidRPr="00EE73EE" w:rsidRDefault="00EE73EE" w:rsidP="00EE73EE">
      <w:pPr>
        <w:rPr>
          <w:rFonts w:ascii="ＭＳ Ｐゴシック" w:eastAsia="ＭＳ Ｐゴシック" w:hAnsi="ＭＳ Ｐゴシック" w:cs="Times New Roman"/>
          <w:b/>
          <w:kern w:val="2"/>
          <w:sz w:val="24"/>
          <w:szCs w:val="24"/>
        </w:rPr>
      </w:pPr>
    </w:p>
    <w:p w14:paraId="644F41C0" w14:textId="77777777" w:rsidR="00EE73EE" w:rsidRPr="00EE73EE" w:rsidRDefault="00EE73EE" w:rsidP="00EE73EE">
      <w:pPr>
        <w:rPr>
          <w:rFonts w:ascii="ＭＳ Ｐゴシック" w:eastAsia="ＭＳ Ｐゴシック" w:hAnsi="ＭＳ Ｐゴシック" w:cs="Times New Roman"/>
          <w:b/>
          <w:kern w:val="2"/>
          <w:sz w:val="24"/>
          <w:szCs w:val="24"/>
        </w:rPr>
      </w:pPr>
    </w:p>
    <w:p w14:paraId="4F9A4761" w14:textId="77777777" w:rsidR="00EE73EE" w:rsidRPr="00EE73EE" w:rsidRDefault="00EE73EE" w:rsidP="00EE73EE">
      <w:pPr>
        <w:rPr>
          <w:rFonts w:ascii="ＭＳ Ｐゴシック" w:eastAsia="ＭＳ Ｐゴシック" w:hAnsi="ＭＳ Ｐゴシック" w:cs="Times New Roman"/>
          <w:b/>
          <w:kern w:val="2"/>
          <w:sz w:val="24"/>
          <w:szCs w:val="24"/>
        </w:rPr>
      </w:pPr>
    </w:p>
    <w:p w14:paraId="6CB12BE7" w14:textId="77777777" w:rsidR="00EE73EE" w:rsidRPr="00EE73EE" w:rsidRDefault="00EE73EE" w:rsidP="00EE73EE">
      <w:pPr>
        <w:rPr>
          <w:rFonts w:ascii="ＭＳ Ｐゴシック" w:eastAsia="ＭＳ Ｐゴシック" w:hAnsi="ＭＳ Ｐゴシック" w:cs="Times New Roman"/>
          <w:b/>
          <w:kern w:val="2"/>
          <w:sz w:val="24"/>
          <w:szCs w:val="24"/>
        </w:rPr>
      </w:pPr>
    </w:p>
    <w:p w14:paraId="63EE2AB0" w14:textId="77777777" w:rsidR="00EE73EE" w:rsidRPr="00EE73EE" w:rsidRDefault="00EE73EE" w:rsidP="00EE73EE">
      <w:pPr>
        <w:rPr>
          <w:rFonts w:ascii="ＭＳ Ｐゴシック" w:eastAsia="ＭＳ Ｐゴシック" w:hAnsi="ＭＳ Ｐゴシック" w:cs="Times New Roman"/>
          <w:b/>
          <w:kern w:val="2"/>
          <w:sz w:val="24"/>
          <w:szCs w:val="24"/>
        </w:rPr>
      </w:pPr>
    </w:p>
    <w:p w14:paraId="42E87FD3" w14:textId="77777777" w:rsidR="00EE73EE" w:rsidRPr="00EE73EE" w:rsidRDefault="00EE73EE" w:rsidP="00EE73EE">
      <w:pPr>
        <w:rPr>
          <w:rFonts w:ascii="ＭＳ Ｐゴシック" w:eastAsia="ＭＳ Ｐゴシック" w:hAnsi="ＭＳ Ｐゴシック" w:cs="Times New Roman"/>
          <w:b/>
          <w:kern w:val="2"/>
          <w:sz w:val="24"/>
          <w:szCs w:val="24"/>
        </w:rPr>
      </w:pPr>
    </w:p>
    <w:p w14:paraId="6C7C8BFB" w14:textId="77777777" w:rsidR="00EE73EE" w:rsidRPr="00EE73EE" w:rsidRDefault="00EE73EE" w:rsidP="00EE73EE">
      <w:pPr>
        <w:rPr>
          <w:rFonts w:ascii="ＭＳ Ｐゴシック" w:eastAsia="ＭＳ Ｐゴシック" w:hAnsi="ＭＳ Ｐゴシック" w:cs="Times New Roman"/>
          <w:b/>
          <w:kern w:val="2"/>
          <w:sz w:val="24"/>
          <w:szCs w:val="24"/>
        </w:rPr>
      </w:pPr>
    </w:p>
    <w:p w14:paraId="0112FD38" w14:textId="77777777" w:rsidR="00EE73EE" w:rsidRPr="00EE73EE" w:rsidRDefault="00EE73EE" w:rsidP="00EE73EE">
      <w:pPr>
        <w:rPr>
          <w:rFonts w:ascii="ＭＳ Ｐゴシック" w:eastAsia="ＭＳ Ｐゴシック" w:hAnsi="ＭＳ Ｐゴシック" w:cs="Times New Roman"/>
          <w:b/>
          <w:kern w:val="2"/>
          <w:sz w:val="24"/>
          <w:szCs w:val="24"/>
        </w:rPr>
      </w:pPr>
    </w:p>
    <w:p w14:paraId="50890983" w14:textId="77777777" w:rsidR="00EE73EE" w:rsidRPr="00EE73EE" w:rsidRDefault="00EE73EE" w:rsidP="00EE73EE">
      <w:pPr>
        <w:rPr>
          <w:rFonts w:ascii="ＭＳ Ｐゴシック" w:eastAsia="ＭＳ Ｐゴシック" w:hAnsi="ＭＳ Ｐゴシック" w:cs="Times New Roman"/>
          <w:b/>
          <w:kern w:val="2"/>
          <w:sz w:val="24"/>
          <w:szCs w:val="24"/>
        </w:rPr>
      </w:pPr>
    </w:p>
    <w:p w14:paraId="343EBAF6" w14:textId="7E09B15F" w:rsidR="00EE73EE" w:rsidRPr="00EE73EE" w:rsidRDefault="00EE73EE" w:rsidP="00EE73EE">
      <w:pPr>
        <w:rPr>
          <w:rFonts w:ascii="ＭＳ Ｐゴシック" w:eastAsia="ＭＳ Ｐゴシック" w:hAnsi="ＭＳ Ｐゴシック" w:cs="Times New Roman"/>
          <w:b/>
          <w:kern w:val="2"/>
          <w:sz w:val="24"/>
          <w:szCs w:val="24"/>
        </w:rPr>
      </w:pPr>
    </w:p>
    <w:p w14:paraId="76E0736F" w14:textId="13B64796" w:rsidR="00EE73EE" w:rsidRPr="00EE73EE" w:rsidRDefault="00EE73EE" w:rsidP="00EE73EE">
      <w:pPr>
        <w:rPr>
          <w:rFonts w:ascii="ＭＳ Ｐゴシック" w:eastAsia="ＭＳ Ｐゴシック" w:hAnsi="ＭＳ Ｐゴシック" w:cs="Times New Roman"/>
          <w:b/>
          <w:kern w:val="2"/>
          <w:sz w:val="24"/>
          <w:szCs w:val="24"/>
        </w:rPr>
      </w:pPr>
    </w:p>
    <w:p w14:paraId="1BB95838" w14:textId="52E50841" w:rsidR="00EE73EE" w:rsidRPr="00EE73EE" w:rsidRDefault="00F03D9B" w:rsidP="00EE73EE">
      <w:pPr>
        <w:rPr>
          <w:rFonts w:ascii="ＭＳ Ｐゴシック" w:eastAsia="ＭＳ Ｐゴシック" w:hAnsi="ＭＳ Ｐゴシック" w:cs="Times New Roman"/>
          <w:b/>
          <w:kern w:val="2"/>
          <w:sz w:val="24"/>
          <w:szCs w:val="24"/>
        </w:rPr>
      </w:pPr>
      <w:r w:rsidRPr="00EE73EE">
        <w:rPr>
          <w:rFonts w:ascii="ＭＳ Ｐゴシック" w:eastAsia="ＭＳ Ｐゴシック" w:hAnsi="ＭＳ Ｐゴシック" w:cs="Times New Roman" w:hint="eastAsia"/>
          <w:b/>
          <w:noProof/>
          <w:kern w:val="2"/>
          <w:sz w:val="24"/>
          <w:szCs w:val="24"/>
        </w:rPr>
        <w:lastRenderedPageBreak/>
        <w:drawing>
          <wp:anchor distT="0" distB="0" distL="114300" distR="114300" simplePos="0" relativeHeight="251663360" behindDoc="0" locked="0" layoutInCell="1" allowOverlap="1" wp14:anchorId="6729388D" wp14:editId="0A431BB8">
            <wp:simplePos x="0" y="0"/>
            <wp:positionH relativeFrom="column">
              <wp:posOffset>8255</wp:posOffset>
            </wp:positionH>
            <wp:positionV relativeFrom="paragraph">
              <wp:posOffset>-28603</wp:posOffset>
            </wp:positionV>
            <wp:extent cx="6120130" cy="8956040"/>
            <wp:effectExtent l="0" t="0" r="0" b="0"/>
            <wp:wrapNone/>
            <wp:docPr id="130604563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8956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7A2F97" w14:textId="1FB89476" w:rsidR="00EE73EE" w:rsidRPr="00EE73EE" w:rsidRDefault="00EE73EE" w:rsidP="00EE73EE">
      <w:pPr>
        <w:rPr>
          <w:rFonts w:ascii="ＭＳ Ｐゴシック" w:eastAsia="ＭＳ Ｐゴシック" w:hAnsi="ＭＳ Ｐゴシック" w:cs="Times New Roman"/>
          <w:b/>
          <w:kern w:val="2"/>
          <w:sz w:val="24"/>
          <w:szCs w:val="24"/>
        </w:rPr>
      </w:pPr>
    </w:p>
    <w:p w14:paraId="5A808620" w14:textId="7295E62A" w:rsidR="00EE73EE" w:rsidRPr="00EE73EE" w:rsidRDefault="00EE73EE" w:rsidP="00EE73EE">
      <w:pPr>
        <w:rPr>
          <w:rFonts w:ascii="ＭＳ Ｐゴシック" w:eastAsia="ＭＳ Ｐゴシック" w:hAnsi="ＭＳ Ｐゴシック" w:cs="Times New Roman"/>
          <w:b/>
          <w:kern w:val="2"/>
          <w:sz w:val="24"/>
          <w:szCs w:val="24"/>
        </w:rPr>
      </w:pPr>
    </w:p>
    <w:p w14:paraId="0FA66467" w14:textId="77777777" w:rsidR="00EE73EE" w:rsidRPr="00EE73EE" w:rsidRDefault="00EE73EE" w:rsidP="00EE73EE">
      <w:pPr>
        <w:rPr>
          <w:rFonts w:ascii="ＭＳ Ｐゴシック" w:eastAsia="ＭＳ Ｐゴシック" w:hAnsi="ＭＳ Ｐゴシック" w:cs="Times New Roman"/>
          <w:b/>
          <w:kern w:val="2"/>
          <w:sz w:val="24"/>
          <w:szCs w:val="24"/>
        </w:rPr>
      </w:pPr>
    </w:p>
    <w:p w14:paraId="7D6670AC" w14:textId="77777777" w:rsidR="00EE73EE" w:rsidRPr="00EE73EE" w:rsidRDefault="00EE73EE" w:rsidP="00EE73EE">
      <w:pPr>
        <w:rPr>
          <w:rFonts w:ascii="ＭＳ Ｐゴシック" w:eastAsia="ＭＳ Ｐゴシック" w:hAnsi="ＭＳ Ｐゴシック" w:cs="Times New Roman"/>
          <w:b/>
          <w:kern w:val="2"/>
          <w:sz w:val="24"/>
          <w:szCs w:val="24"/>
        </w:rPr>
      </w:pPr>
    </w:p>
    <w:p w14:paraId="5DFD6B99" w14:textId="77777777" w:rsidR="00EE73EE" w:rsidRPr="00EE73EE" w:rsidRDefault="00EE73EE" w:rsidP="00EE73EE">
      <w:pPr>
        <w:rPr>
          <w:rFonts w:ascii="ＭＳ Ｐゴシック" w:eastAsia="ＭＳ Ｐゴシック" w:hAnsi="ＭＳ Ｐゴシック" w:cs="Times New Roman"/>
          <w:b/>
          <w:kern w:val="2"/>
          <w:sz w:val="24"/>
          <w:szCs w:val="24"/>
        </w:rPr>
      </w:pPr>
    </w:p>
    <w:p w14:paraId="5E15A2D3" w14:textId="77777777" w:rsidR="00EE73EE" w:rsidRPr="00EE73EE" w:rsidRDefault="00EE73EE" w:rsidP="00EE73EE">
      <w:pPr>
        <w:rPr>
          <w:rFonts w:ascii="ＭＳ Ｐゴシック" w:eastAsia="ＭＳ Ｐゴシック" w:hAnsi="ＭＳ Ｐゴシック" w:cs="Times New Roman"/>
          <w:b/>
          <w:kern w:val="2"/>
          <w:sz w:val="24"/>
          <w:szCs w:val="24"/>
        </w:rPr>
      </w:pPr>
    </w:p>
    <w:p w14:paraId="7F14551C" w14:textId="77777777" w:rsidR="00EE73EE" w:rsidRPr="00EE73EE" w:rsidRDefault="00EE73EE" w:rsidP="00EE73EE">
      <w:pPr>
        <w:rPr>
          <w:rFonts w:ascii="ＭＳ Ｐゴシック" w:eastAsia="ＭＳ Ｐゴシック" w:hAnsi="ＭＳ Ｐゴシック" w:cs="Times New Roman"/>
          <w:b/>
          <w:kern w:val="2"/>
          <w:sz w:val="24"/>
          <w:szCs w:val="24"/>
        </w:rPr>
      </w:pPr>
    </w:p>
    <w:p w14:paraId="4A1218EB" w14:textId="77777777" w:rsidR="00EE73EE" w:rsidRPr="00EE73EE" w:rsidRDefault="00EE73EE" w:rsidP="00EE73EE">
      <w:pPr>
        <w:rPr>
          <w:rFonts w:ascii="ＭＳ Ｐゴシック" w:eastAsia="ＭＳ Ｐゴシック" w:hAnsi="ＭＳ Ｐゴシック" w:cs="Times New Roman"/>
          <w:b/>
          <w:kern w:val="2"/>
          <w:sz w:val="24"/>
          <w:szCs w:val="24"/>
        </w:rPr>
      </w:pPr>
    </w:p>
    <w:p w14:paraId="3352D20E" w14:textId="77777777" w:rsidR="00EE73EE" w:rsidRPr="00EE73EE" w:rsidRDefault="00EE73EE" w:rsidP="00EE73EE">
      <w:pPr>
        <w:rPr>
          <w:rFonts w:ascii="ＭＳ Ｐゴシック" w:eastAsia="ＭＳ Ｐゴシック" w:hAnsi="ＭＳ Ｐゴシック" w:cs="Times New Roman"/>
          <w:b/>
          <w:kern w:val="2"/>
          <w:sz w:val="24"/>
          <w:szCs w:val="24"/>
        </w:rPr>
      </w:pPr>
    </w:p>
    <w:p w14:paraId="0B511F08" w14:textId="77777777" w:rsidR="00EE73EE" w:rsidRPr="00EE73EE" w:rsidRDefault="00EE73EE" w:rsidP="00EE73EE">
      <w:pPr>
        <w:rPr>
          <w:rFonts w:ascii="ＭＳ Ｐゴシック" w:eastAsia="ＭＳ Ｐゴシック" w:hAnsi="ＭＳ Ｐゴシック" w:cs="Times New Roman"/>
          <w:b/>
          <w:kern w:val="2"/>
          <w:sz w:val="24"/>
          <w:szCs w:val="24"/>
        </w:rPr>
      </w:pPr>
    </w:p>
    <w:p w14:paraId="4220355F" w14:textId="77777777" w:rsidR="00EE73EE" w:rsidRPr="00EE73EE" w:rsidRDefault="00EE73EE" w:rsidP="00EE73EE">
      <w:pPr>
        <w:rPr>
          <w:rFonts w:ascii="ＭＳ Ｐゴシック" w:eastAsia="ＭＳ Ｐゴシック" w:hAnsi="ＭＳ Ｐゴシック" w:cs="Times New Roman"/>
          <w:b/>
          <w:kern w:val="2"/>
          <w:sz w:val="24"/>
          <w:szCs w:val="24"/>
        </w:rPr>
      </w:pPr>
    </w:p>
    <w:p w14:paraId="68AC5194" w14:textId="77777777" w:rsidR="00EE73EE" w:rsidRPr="00EE73EE" w:rsidRDefault="00EE73EE" w:rsidP="00EE73EE">
      <w:pPr>
        <w:rPr>
          <w:rFonts w:ascii="ＭＳ Ｐゴシック" w:eastAsia="ＭＳ Ｐゴシック" w:hAnsi="ＭＳ Ｐゴシック" w:cs="Times New Roman"/>
          <w:b/>
          <w:kern w:val="2"/>
          <w:sz w:val="24"/>
          <w:szCs w:val="24"/>
        </w:rPr>
      </w:pPr>
    </w:p>
    <w:p w14:paraId="35C29354" w14:textId="77777777" w:rsidR="00EE73EE" w:rsidRPr="00EE73EE" w:rsidRDefault="00EE73EE" w:rsidP="00EE73EE">
      <w:pPr>
        <w:rPr>
          <w:rFonts w:ascii="ＭＳ Ｐゴシック" w:eastAsia="ＭＳ Ｐゴシック" w:hAnsi="ＭＳ Ｐゴシック" w:cs="Times New Roman"/>
          <w:b/>
          <w:kern w:val="2"/>
          <w:sz w:val="24"/>
          <w:szCs w:val="24"/>
        </w:rPr>
      </w:pPr>
    </w:p>
    <w:p w14:paraId="049ABAF6" w14:textId="77777777" w:rsidR="00EE73EE" w:rsidRPr="00EE73EE" w:rsidRDefault="00EE73EE" w:rsidP="00EE73EE">
      <w:pPr>
        <w:rPr>
          <w:rFonts w:ascii="ＭＳ Ｐゴシック" w:eastAsia="ＭＳ Ｐゴシック" w:hAnsi="ＭＳ Ｐゴシック" w:cs="Times New Roman"/>
          <w:b/>
          <w:kern w:val="2"/>
          <w:sz w:val="24"/>
          <w:szCs w:val="24"/>
        </w:rPr>
      </w:pPr>
    </w:p>
    <w:p w14:paraId="3F0320BF" w14:textId="77777777" w:rsidR="00EE73EE" w:rsidRPr="00EE73EE" w:rsidRDefault="00EE73EE" w:rsidP="00EE73EE">
      <w:pPr>
        <w:rPr>
          <w:rFonts w:ascii="ＭＳ Ｐゴシック" w:eastAsia="ＭＳ Ｐゴシック" w:hAnsi="ＭＳ Ｐゴシック" w:cs="Times New Roman"/>
          <w:b/>
          <w:kern w:val="2"/>
          <w:sz w:val="24"/>
          <w:szCs w:val="24"/>
        </w:rPr>
      </w:pPr>
    </w:p>
    <w:p w14:paraId="760C0DC2" w14:textId="77777777" w:rsidR="00EE73EE" w:rsidRPr="00EE73EE" w:rsidRDefault="00EE73EE" w:rsidP="00EE73EE">
      <w:pPr>
        <w:rPr>
          <w:rFonts w:ascii="ＭＳ Ｐゴシック" w:eastAsia="ＭＳ Ｐゴシック" w:hAnsi="ＭＳ Ｐゴシック" w:cs="Times New Roman"/>
          <w:b/>
          <w:kern w:val="2"/>
          <w:sz w:val="24"/>
          <w:szCs w:val="24"/>
        </w:rPr>
      </w:pPr>
    </w:p>
    <w:p w14:paraId="4778CB87" w14:textId="77777777" w:rsidR="00EE73EE" w:rsidRPr="00EE73EE" w:rsidRDefault="00EE73EE" w:rsidP="00EE73EE">
      <w:pPr>
        <w:rPr>
          <w:rFonts w:ascii="ＭＳ Ｐゴシック" w:eastAsia="ＭＳ Ｐゴシック" w:hAnsi="ＭＳ Ｐゴシック" w:cs="Times New Roman"/>
          <w:b/>
          <w:kern w:val="2"/>
          <w:sz w:val="24"/>
          <w:szCs w:val="24"/>
        </w:rPr>
      </w:pPr>
    </w:p>
    <w:p w14:paraId="0024E438" w14:textId="77777777" w:rsidR="00EE73EE" w:rsidRPr="00EE73EE" w:rsidRDefault="00EE73EE" w:rsidP="00EE73EE">
      <w:pPr>
        <w:rPr>
          <w:rFonts w:ascii="ＭＳ Ｐゴシック" w:eastAsia="ＭＳ Ｐゴシック" w:hAnsi="ＭＳ Ｐゴシック" w:cs="Times New Roman"/>
          <w:b/>
          <w:kern w:val="2"/>
          <w:sz w:val="24"/>
          <w:szCs w:val="24"/>
        </w:rPr>
      </w:pPr>
    </w:p>
    <w:p w14:paraId="2253FA95" w14:textId="77777777" w:rsidR="00EE73EE" w:rsidRPr="00EE73EE" w:rsidRDefault="00EE73EE" w:rsidP="00EE73EE">
      <w:pPr>
        <w:rPr>
          <w:rFonts w:ascii="ＭＳ Ｐゴシック" w:eastAsia="ＭＳ Ｐゴシック" w:hAnsi="ＭＳ Ｐゴシック" w:cs="Times New Roman"/>
          <w:b/>
          <w:kern w:val="2"/>
          <w:sz w:val="24"/>
          <w:szCs w:val="24"/>
        </w:rPr>
      </w:pPr>
    </w:p>
    <w:p w14:paraId="0AC0EF7D" w14:textId="77777777" w:rsidR="00EE73EE" w:rsidRPr="00EE73EE" w:rsidRDefault="00EE73EE" w:rsidP="00EE73EE">
      <w:pPr>
        <w:rPr>
          <w:rFonts w:ascii="ＭＳ Ｐゴシック" w:eastAsia="ＭＳ Ｐゴシック" w:hAnsi="ＭＳ Ｐゴシック" w:cs="Times New Roman"/>
          <w:b/>
          <w:kern w:val="2"/>
          <w:sz w:val="24"/>
          <w:szCs w:val="24"/>
        </w:rPr>
      </w:pPr>
    </w:p>
    <w:p w14:paraId="26B0499B" w14:textId="77777777" w:rsidR="00EE73EE" w:rsidRPr="00EE73EE" w:rsidRDefault="00EE73EE" w:rsidP="00EE73EE">
      <w:pPr>
        <w:rPr>
          <w:rFonts w:ascii="ＭＳ Ｐゴシック" w:eastAsia="ＭＳ Ｐゴシック" w:hAnsi="ＭＳ Ｐゴシック" w:cs="Times New Roman"/>
          <w:b/>
          <w:kern w:val="2"/>
          <w:sz w:val="24"/>
          <w:szCs w:val="24"/>
        </w:rPr>
      </w:pPr>
    </w:p>
    <w:p w14:paraId="540485D1" w14:textId="77777777" w:rsidR="00EE73EE" w:rsidRPr="00EE73EE" w:rsidRDefault="00EE73EE" w:rsidP="00EE73EE">
      <w:pPr>
        <w:rPr>
          <w:rFonts w:ascii="ＭＳ Ｐゴシック" w:eastAsia="ＭＳ Ｐゴシック" w:hAnsi="ＭＳ Ｐゴシック" w:cs="Times New Roman"/>
          <w:b/>
          <w:kern w:val="2"/>
          <w:sz w:val="24"/>
          <w:szCs w:val="24"/>
        </w:rPr>
      </w:pPr>
    </w:p>
    <w:p w14:paraId="4C8E79D8" w14:textId="77777777" w:rsidR="00EE73EE" w:rsidRPr="00EE73EE" w:rsidRDefault="00EE73EE" w:rsidP="00EE73EE">
      <w:pPr>
        <w:rPr>
          <w:rFonts w:ascii="ＭＳ Ｐゴシック" w:eastAsia="ＭＳ Ｐゴシック" w:hAnsi="ＭＳ Ｐゴシック" w:cs="Times New Roman"/>
          <w:b/>
          <w:kern w:val="2"/>
          <w:sz w:val="24"/>
          <w:szCs w:val="24"/>
        </w:rPr>
      </w:pPr>
    </w:p>
    <w:p w14:paraId="10E521EC" w14:textId="77777777" w:rsidR="00EE73EE" w:rsidRPr="00EE73EE" w:rsidRDefault="00EE73EE" w:rsidP="00EE73EE">
      <w:pPr>
        <w:rPr>
          <w:rFonts w:ascii="ＭＳ Ｐゴシック" w:eastAsia="ＭＳ Ｐゴシック" w:hAnsi="ＭＳ Ｐゴシック" w:cs="Times New Roman"/>
          <w:b/>
          <w:kern w:val="2"/>
          <w:sz w:val="24"/>
          <w:szCs w:val="24"/>
        </w:rPr>
      </w:pPr>
    </w:p>
    <w:p w14:paraId="41531507" w14:textId="77777777" w:rsidR="00EE73EE" w:rsidRPr="00EE73EE" w:rsidRDefault="00EE73EE" w:rsidP="00EE73EE">
      <w:pPr>
        <w:rPr>
          <w:rFonts w:ascii="ＭＳ Ｐゴシック" w:eastAsia="ＭＳ Ｐゴシック" w:hAnsi="ＭＳ Ｐゴシック" w:cs="Times New Roman"/>
          <w:b/>
          <w:kern w:val="2"/>
          <w:sz w:val="24"/>
          <w:szCs w:val="24"/>
        </w:rPr>
      </w:pPr>
    </w:p>
    <w:p w14:paraId="2B5A9386" w14:textId="77777777" w:rsidR="00EE73EE" w:rsidRPr="00EE73EE" w:rsidRDefault="00EE73EE" w:rsidP="00EE73EE">
      <w:pPr>
        <w:rPr>
          <w:rFonts w:ascii="ＭＳ Ｐゴシック" w:eastAsia="ＭＳ Ｐゴシック" w:hAnsi="ＭＳ Ｐゴシック" w:cs="Times New Roman"/>
          <w:b/>
          <w:kern w:val="2"/>
          <w:sz w:val="24"/>
          <w:szCs w:val="24"/>
        </w:rPr>
      </w:pPr>
    </w:p>
    <w:p w14:paraId="4CDA3752" w14:textId="77777777" w:rsidR="00EE73EE" w:rsidRPr="00EE73EE" w:rsidRDefault="00EE73EE" w:rsidP="00EE73EE">
      <w:pPr>
        <w:rPr>
          <w:rFonts w:ascii="ＭＳ Ｐゴシック" w:eastAsia="ＭＳ Ｐゴシック" w:hAnsi="ＭＳ Ｐゴシック" w:cs="Times New Roman"/>
          <w:b/>
          <w:kern w:val="2"/>
          <w:sz w:val="24"/>
          <w:szCs w:val="24"/>
        </w:rPr>
      </w:pPr>
    </w:p>
    <w:p w14:paraId="6A89351B" w14:textId="77777777" w:rsidR="00EE73EE" w:rsidRPr="00EE73EE" w:rsidRDefault="00EE73EE" w:rsidP="00EE73EE">
      <w:pPr>
        <w:rPr>
          <w:rFonts w:ascii="ＭＳ Ｐゴシック" w:eastAsia="ＭＳ Ｐゴシック" w:hAnsi="ＭＳ Ｐゴシック" w:cs="Times New Roman"/>
          <w:b/>
          <w:kern w:val="2"/>
          <w:sz w:val="24"/>
          <w:szCs w:val="24"/>
        </w:rPr>
      </w:pPr>
    </w:p>
    <w:p w14:paraId="2CC7315D" w14:textId="77777777" w:rsidR="00EE73EE" w:rsidRPr="00EE73EE" w:rsidRDefault="00EE73EE" w:rsidP="00EE73EE">
      <w:pPr>
        <w:rPr>
          <w:rFonts w:ascii="ＭＳ Ｐゴシック" w:eastAsia="ＭＳ Ｐゴシック" w:hAnsi="ＭＳ Ｐゴシック" w:cs="Times New Roman"/>
          <w:b/>
          <w:kern w:val="2"/>
          <w:sz w:val="24"/>
          <w:szCs w:val="24"/>
        </w:rPr>
      </w:pPr>
    </w:p>
    <w:p w14:paraId="70BD8D7B" w14:textId="77777777" w:rsidR="00EE73EE" w:rsidRPr="00EE73EE" w:rsidRDefault="00EE73EE" w:rsidP="00EE73EE">
      <w:pPr>
        <w:rPr>
          <w:rFonts w:ascii="ＭＳ Ｐゴシック" w:eastAsia="ＭＳ Ｐゴシック" w:hAnsi="ＭＳ Ｐゴシック" w:cs="Times New Roman"/>
          <w:b/>
          <w:kern w:val="2"/>
          <w:sz w:val="24"/>
          <w:szCs w:val="24"/>
        </w:rPr>
      </w:pPr>
    </w:p>
    <w:p w14:paraId="32E99993" w14:textId="77777777" w:rsidR="00EE73EE" w:rsidRPr="00EE73EE" w:rsidRDefault="00EE73EE" w:rsidP="00EE73EE">
      <w:pPr>
        <w:rPr>
          <w:rFonts w:ascii="ＭＳ Ｐゴシック" w:eastAsia="ＭＳ Ｐゴシック" w:hAnsi="ＭＳ Ｐゴシック" w:cs="Times New Roman"/>
          <w:b/>
          <w:kern w:val="2"/>
          <w:sz w:val="24"/>
          <w:szCs w:val="24"/>
        </w:rPr>
      </w:pPr>
    </w:p>
    <w:p w14:paraId="46B579D6" w14:textId="77777777" w:rsidR="00EE73EE" w:rsidRPr="00EE73EE" w:rsidRDefault="00EE73EE" w:rsidP="00EE73EE">
      <w:pPr>
        <w:rPr>
          <w:rFonts w:ascii="ＭＳ Ｐゴシック" w:eastAsia="ＭＳ Ｐゴシック" w:hAnsi="ＭＳ Ｐゴシック" w:cs="Times New Roman"/>
          <w:b/>
          <w:kern w:val="2"/>
          <w:sz w:val="24"/>
          <w:szCs w:val="24"/>
        </w:rPr>
      </w:pPr>
    </w:p>
    <w:p w14:paraId="3B0FF3FD" w14:textId="77777777" w:rsidR="00EE73EE" w:rsidRPr="00EE73EE" w:rsidRDefault="00EE73EE" w:rsidP="00EE73EE">
      <w:pPr>
        <w:rPr>
          <w:rFonts w:ascii="ＭＳ Ｐゴシック" w:eastAsia="ＭＳ Ｐゴシック" w:hAnsi="ＭＳ Ｐゴシック" w:cs="Times New Roman"/>
          <w:b/>
          <w:kern w:val="2"/>
          <w:sz w:val="24"/>
          <w:szCs w:val="24"/>
        </w:rPr>
      </w:pPr>
    </w:p>
    <w:p w14:paraId="6E10044E" w14:textId="77777777" w:rsidR="00EE73EE" w:rsidRPr="00EE73EE" w:rsidRDefault="00EE73EE" w:rsidP="00EE73EE">
      <w:pPr>
        <w:rPr>
          <w:rFonts w:ascii="ＭＳ Ｐゴシック" w:eastAsia="ＭＳ Ｐゴシック" w:hAnsi="ＭＳ Ｐゴシック" w:cs="Times New Roman"/>
          <w:b/>
          <w:kern w:val="2"/>
          <w:sz w:val="24"/>
          <w:szCs w:val="24"/>
        </w:rPr>
      </w:pPr>
    </w:p>
    <w:p w14:paraId="7782048A" w14:textId="77777777" w:rsidR="00EE73EE" w:rsidRPr="00EE73EE" w:rsidRDefault="00EE73EE" w:rsidP="00EE73EE">
      <w:pPr>
        <w:rPr>
          <w:rFonts w:ascii="ＭＳ Ｐゴシック" w:eastAsia="ＭＳ Ｐゴシック" w:hAnsi="ＭＳ Ｐゴシック" w:cs="Times New Roman"/>
          <w:b/>
          <w:kern w:val="2"/>
          <w:sz w:val="24"/>
          <w:szCs w:val="24"/>
        </w:rPr>
      </w:pPr>
    </w:p>
    <w:p w14:paraId="51F52B07" w14:textId="77777777" w:rsidR="00EE73EE" w:rsidRPr="00EE73EE" w:rsidRDefault="00EE73EE" w:rsidP="00EE73EE">
      <w:pPr>
        <w:rPr>
          <w:rFonts w:ascii="ＭＳ Ｐゴシック" w:eastAsia="ＭＳ Ｐゴシック" w:hAnsi="ＭＳ Ｐゴシック" w:cs="Times New Roman"/>
          <w:b/>
          <w:kern w:val="2"/>
          <w:sz w:val="24"/>
          <w:szCs w:val="24"/>
        </w:rPr>
      </w:pPr>
    </w:p>
    <w:p w14:paraId="45807FFD" w14:textId="77777777" w:rsidR="00EE73EE" w:rsidRPr="00EE73EE" w:rsidRDefault="00EE73EE" w:rsidP="00EE73EE">
      <w:pPr>
        <w:rPr>
          <w:rFonts w:ascii="ＭＳ Ｐゴシック" w:eastAsia="ＭＳ Ｐゴシック" w:hAnsi="ＭＳ Ｐゴシック" w:cs="Times New Roman"/>
          <w:b/>
          <w:kern w:val="2"/>
          <w:sz w:val="24"/>
          <w:szCs w:val="24"/>
        </w:rPr>
      </w:pPr>
    </w:p>
    <w:p w14:paraId="6DBADB95" w14:textId="77777777" w:rsidR="00EE73EE" w:rsidRPr="00EE73EE" w:rsidRDefault="00EE73EE" w:rsidP="00EE73EE">
      <w:pPr>
        <w:rPr>
          <w:rFonts w:ascii="ＭＳ Ｐゴシック" w:eastAsia="ＭＳ Ｐゴシック" w:hAnsi="ＭＳ Ｐゴシック" w:cs="Times New Roman"/>
          <w:b/>
          <w:kern w:val="2"/>
          <w:sz w:val="24"/>
          <w:szCs w:val="24"/>
        </w:rPr>
      </w:pPr>
    </w:p>
    <w:p w14:paraId="3486D8B1" w14:textId="77777777" w:rsidR="00EE73EE" w:rsidRPr="00EE73EE" w:rsidRDefault="00EE73EE" w:rsidP="00EE73EE">
      <w:pPr>
        <w:rPr>
          <w:rFonts w:ascii="ＭＳ Ｐゴシック" w:eastAsia="ＭＳ Ｐゴシック" w:hAnsi="ＭＳ Ｐゴシック" w:cs="Times New Roman"/>
          <w:b/>
          <w:kern w:val="2"/>
          <w:sz w:val="24"/>
          <w:szCs w:val="24"/>
        </w:rPr>
      </w:pPr>
    </w:p>
    <w:p w14:paraId="708F8149" w14:textId="77777777" w:rsidR="00F03D9B" w:rsidRDefault="00F03D9B" w:rsidP="00EE73EE">
      <w:pPr>
        <w:rPr>
          <w:rFonts w:ascii="ＭＳ Ｐゴシック" w:eastAsia="ＭＳ Ｐゴシック" w:hAnsi="ＭＳ Ｐゴシック" w:cs="Times New Roman"/>
          <w:b/>
          <w:kern w:val="2"/>
          <w:sz w:val="24"/>
          <w:szCs w:val="24"/>
        </w:rPr>
      </w:pPr>
    </w:p>
    <w:p w14:paraId="109AF872" w14:textId="77777777" w:rsidR="00F03D9B" w:rsidRDefault="00F03D9B" w:rsidP="00EE73EE">
      <w:pPr>
        <w:rPr>
          <w:rFonts w:ascii="ＭＳ Ｐゴシック" w:eastAsia="ＭＳ Ｐゴシック" w:hAnsi="ＭＳ Ｐゴシック" w:cs="Times New Roman"/>
          <w:b/>
          <w:kern w:val="2"/>
          <w:sz w:val="24"/>
          <w:szCs w:val="24"/>
        </w:rPr>
      </w:pPr>
    </w:p>
    <w:p w14:paraId="50CE4778" w14:textId="4C5FC1CF" w:rsidR="00EE73EE" w:rsidRPr="00EE73EE" w:rsidRDefault="00EE73EE" w:rsidP="00EE73EE">
      <w:pPr>
        <w:rPr>
          <w:rFonts w:ascii="ＭＳ Ｐゴシック" w:eastAsia="ＭＳ Ｐゴシック" w:hAnsi="ＭＳ Ｐゴシック" w:cs="Times New Roman"/>
          <w:b/>
          <w:kern w:val="2"/>
          <w:sz w:val="24"/>
          <w:szCs w:val="24"/>
        </w:rPr>
      </w:pPr>
      <w:r w:rsidRPr="00EE73EE">
        <w:rPr>
          <w:rFonts w:ascii="ＭＳ Ｐゴシック" w:eastAsia="ＭＳ Ｐゴシック" w:hAnsi="ＭＳ Ｐゴシック" w:cs="Times New Roman" w:hint="eastAsia"/>
          <w:b/>
          <w:kern w:val="2"/>
          <w:sz w:val="24"/>
          <w:szCs w:val="24"/>
        </w:rPr>
        <w:lastRenderedPageBreak/>
        <w:t xml:space="preserve">5. 食肉の調理・試食の際の食中毒防止マニュアル　　　　　　　　　　　　　　　　　　</w:t>
      </w:r>
      <w:r w:rsidRPr="00EE73EE">
        <w:rPr>
          <w:rFonts w:ascii="ＭＳ Ｐゴシック" w:eastAsia="ＭＳ Ｐゴシック" w:hAnsi="ＭＳ Ｐゴシック" w:cs="Times New Roman" w:hint="eastAsia"/>
          <w:b/>
          <w:kern w:val="2"/>
          <w:sz w:val="24"/>
          <w:szCs w:val="24"/>
          <w:bdr w:val="single" w:sz="4" w:space="0" w:color="auto"/>
        </w:rPr>
        <w:t>ダイジェスト版</w:t>
      </w:r>
    </w:p>
    <w:p w14:paraId="1498A54E" w14:textId="77777777" w:rsidR="00EE73EE" w:rsidRPr="00EE73EE" w:rsidRDefault="00EE73EE" w:rsidP="00EE73EE">
      <w:pPr>
        <w:spacing w:line="320" w:lineRule="exact"/>
        <w:jc w:val="right"/>
        <w:rPr>
          <w:rFonts w:ascii="ＭＳ Ｐゴシック" w:eastAsia="ＭＳ Ｐゴシック" w:hAnsi="ＭＳ Ｐゴシック" w:cs="Times New Roman"/>
          <w:b/>
          <w:kern w:val="2"/>
          <w:szCs w:val="21"/>
        </w:rPr>
      </w:pPr>
      <w:r w:rsidRPr="00EE73EE">
        <w:rPr>
          <w:rFonts w:ascii="ＭＳ Ｐゴシック" w:eastAsia="ＭＳ Ｐゴシック" w:hAnsi="ＭＳ Ｐゴシック" w:cs="Times New Roman" w:hint="eastAsia"/>
          <w:b/>
          <w:kern w:val="2"/>
          <w:szCs w:val="21"/>
        </w:rPr>
        <w:t>生活クラブ連合会事業本部開発管理課作成</w:t>
      </w:r>
    </w:p>
    <w:p w14:paraId="3F0A6B97" w14:textId="77777777" w:rsidR="00EE73EE" w:rsidRPr="00EE73EE" w:rsidRDefault="00EE73EE" w:rsidP="00EE73EE">
      <w:pPr>
        <w:spacing w:line="320" w:lineRule="exact"/>
        <w:ind w:leftChars="300" w:left="630" w:rightChars="201" w:right="422"/>
        <w:jc w:val="right"/>
        <w:rPr>
          <w:rFonts w:ascii="ＭＳ Ｐゴシック" w:eastAsia="ＭＳ Ｐゴシック" w:hAnsi="ＭＳ Ｐゴシック" w:cs="Times New Roman"/>
          <w:b/>
          <w:kern w:val="2"/>
          <w:szCs w:val="21"/>
        </w:rPr>
      </w:pPr>
      <w:r w:rsidRPr="00EE73EE">
        <w:rPr>
          <w:rFonts w:ascii="ＭＳ Ｐゴシック" w:eastAsia="ＭＳ Ｐゴシック" w:hAnsi="ＭＳ Ｐゴシック" w:cs="Times New Roman" w:hint="eastAsia"/>
          <w:b/>
          <w:kern w:val="2"/>
          <w:szCs w:val="21"/>
        </w:rPr>
        <w:t>初　2019年12月20日</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796"/>
      </w:tblGrid>
      <w:tr w:rsidR="00EE73EE" w:rsidRPr="00EE73EE" w14:paraId="35B2A14E" w14:textId="77777777" w:rsidTr="0087429F">
        <w:trPr>
          <w:tblHeader/>
        </w:trPr>
        <w:tc>
          <w:tcPr>
            <w:tcW w:w="2235" w:type="dxa"/>
            <w:shd w:val="clear" w:color="auto" w:fill="F2F2F2"/>
          </w:tcPr>
          <w:p w14:paraId="0DCE59EC" w14:textId="77777777" w:rsidR="00EE73EE" w:rsidRPr="00EE73EE" w:rsidRDefault="00EE73EE" w:rsidP="00EE73EE">
            <w:pPr>
              <w:jc w:val="center"/>
              <w:rPr>
                <w:rFonts w:ascii="ＭＳ Ｐゴシック" w:eastAsia="ＭＳ Ｐゴシック" w:hAnsi="ＭＳ Ｐゴシック" w:cs="Times New Roman"/>
                <w:b/>
                <w:kern w:val="2"/>
                <w:szCs w:val="21"/>
              </w:rPr>
            </w:pPr>
            <w:r w:rsidRPr="00EE73EE">
              <w:rPr>
                <w:rFonts w:ascii="ＭＳ Ｐゴシック" w:eastAsia="ＭＳ Ｐゴシック" w:hAnsi="ＭＳ Ｐゴシック" w:cs="Times New Roman" w:hint="eastAsia"/>
                <w:b/>
                <w:kern w:val="2"/>
                <w:szCs w:val="21"/>
              </w:rPr>
              <w:t>項　目</w:t>
            </w:r>
          </w:p>
        </w:tc>
        <w:tc>
          <w:tcPr>
            <w:tcW w:w="7796" w:type="dxa"/>
            <w:shd w:val="clear" w:color="auto" w:fill="F2F2F2"/>
          </w:tcPr>
          <w:p w14:paraId="405C72F3" w14:textId="77777777" w:rsidR="00EE73EE" w:rsidRPr="00EE73EE" w:rsidRDefault="00EE73EE" w:rsidP="00EE73EE">
            <w:pPr>
              <w:spacing w:line="360" w:lineRule="auto"/>
              <w:jc w:val="center"/>
              <w:rPr>
                <w:rFonts w:ascii="ＭＳ Ｐゴシック" w:eastAsia="ＭＳ Ｐゴシック" w:hAnsi="ＭＳ Ｐゴシック" w:cs="Times New Roman"/>
                <w:b/>
                <w:kern w:val="2"/>
                <w:szCs w:val="21"/>
              </w:rPr>
            </w:pPr>
            <w:r w:rsidRPr="00EE73EE">
              <w:rPr>
                <w:rFonts w:ascii="ＭＳ Ｐゴシック" w:eastAsia="ＭＳ Ｐゴシック" w:hAnsi="ＭＳ Ｐゴシック" w:cs="Times New Roman" w:hint="eastAsia"/>
                <w:b/>
                <w:kern w:val="2"/>
                <w:szCs w:val="21"/>
              </w:rPr>
              <w:t>マニュアル</w:t>
            </w:r>
          </w:p>
        </w:tc>
      </w:tr>
      <w:tr w:rsidR="00EE73EE" w:rsidRPr="00EE73EE" w14:paraId="3E780EC3" w14:textId="77777777" w:rsidTr="0087429F">
        <w:tc>
          <w:tcPr>
            <w:tcW w:w="2235" w:type="dxa"/>
          </w:tcPr>
          <w:p w14:paraId="20E2FCB0" w14:textId="77777777" w:rsidR="00EE73EE" w:rsidRPr="00EE73EE" w:rsidRDefault="00EE73EE" w:rsidP="00EE73EE">
            <w:pPr>
              <w:rPr>
                <w:rFonts w:ascii="ＭＳ Ｐゴシック" w:eastAsia="ＭＳ Ｐゴシック" w:hAnsi="ＭＳ Ｐゴシック" w:cs="Times New Roman"/>
                <w:b/>
                <w:kern w:val="2"/>
                <w:szCs w:val="21"/>
              </w:rPr>
            </w:pPr>
            <w:r w:rsidRPr="00EE73EE">
              <w:rPr>
                <w:rFonts w:ascii="ＭＳ Ｐゴシック" w:eastAsia="ＭＳ Ｐゴシック" w:hAnsi="ＭＳ Ｐゴシック" w:cs="Times New Roman" w:hint="eastAsia"/>
                <w:b/>
                <w:kern w:val="2"/>
                <w:szCs w:val="21"/>
              </w:rPr>
              <w:t>食肉の食中毒予防</w:t>
            </w:r>
          </w:p>
          <w:p w14:paraId="3F04AD20" w14:textId="77777777" w:rsidR="00EE73EE" w:rsidRPr="00EE73EE" w:rsidRDefault="00EE73EE" w:rsidP="00EE73EE">
            <w:pPr>
              <w:rPr>
                <w:rFonts w:ascii="ＭＳ Ｐゴシック" w:eastAsia="ＭＳ Ｐゴシック" w:hAnsi="ＭＳ Ｐゴシック" w:cs="Times New Roman"/>
                <w:b/>
                <w:kern w:val="2"/>
                <w:szCs w:val="21"/>
              </w:rPr>
            </w:pPr>
            <w:r w:rsidRPr="00EE73EE">
              <w:rPr>
                <w:rFonts w:ascii="ＭＳ Ｐゴシック" w:eastAsia="ＭＳ Ｐゴシック" w:hAnsi="ＭＳ Ｐゴシック" w:cs="Times New Roman" w:hint="eastAsia"/>
                <w:b/>
                <w:kern w:val="2"/>
                <w:szCs w:val="21"/>
              </w:rPr>
              <w:t>ポイント</w:t>
            </w:r>
          </w:p>
        </w:tc>
        <w:tc>
          <w:tcPr>
            <w:tcW w:w="7796" w:type="dxa"/>
          </w:tcPr>
          <w:p w14:paraId="31727F84" w14:textId="77777777" w:rsidR="00EE73EE" w:rsidRPr="00EE73EE" w:rsidRDefault="00EE73EE" w:rsidP="00F03D9B">
            <w:pPr>
              <w:numPr>
                <w:ilvl w:val="0"/>
                <w:numId w:val="7"/>
              </w:numPr>
              <w:spacing w:line="276" w:lineRule="auto"/>
              <w:rPr>
                <w:rFonts w:ascii="ＭＳ Ｐゴシック" w:eastAsia="ＭＳ Ｐゴシック" w:hAnsi="ＭＳ Ｐゴシック" w:cs="Times New Roman"/>
                <w:bCs/>
                <w:kern w:val="2"/>
                <w:szCs w:val="21"/>
              </w:rPr>
            </w:pPr>
            <w:r w:rsidRPr="00EE73EE">
              <w:rPr>
                <w:rFonts w:ascii="ＭＳ Ｐゴシック" w:eastAsia="ＭＳ Ｐゴシック" w:hAnsi="ＭＳ Ｐゴシック" w:cs="Times New Roman" w:hint="eastAsia"/>
                <w:bCs/>
                <w:kern w:val="2"/>
                <w:szCs w:val="21"/>
              </w:rPr>
              <w:t>家畜由来の微生物により食中毒の発生があることが報告されています。</w:t>
            </w:r>
          </w:p>
          <w:p w14:paraId="1092AB18" w14:textId="77777777" w:rsidR="00EE73EE" w:rsidRPr="00EE73EE" w:rsidRDefault="00EE73EE" w:rsidP="00F03D9B">
            <w:pPr>
              <w:spacing w:line="276" w:lineRule="auto"/>
              <w:ind w:leftChars="200" w:left="420"/>
              <w:rPr>
                <w:rFonts w:ascii="ＭＳ Ｐゴシック" w:eastAsia="ＭＳ Ｐゴシック" w:hAnsi="ＭＳ Ｐゴシック" w:cs="Times New Roman"/>
                <w:bCs/>
                <w:kern w:val="2"/>
                <w:szCs w:val="21"/>
              </w:rPr>
            </w:pPr>
            <w:r w:rsidRPr="00EE73EE">
              <w:rPr>
                <w:rFonts w:ascii="ＭＳ Ｐゴシック" w:eastAsia="ＭＳ Ｐゴシック" w:hAnsi="ＭＳ Ｐゴシック" w:cs="Times New Roman" w:hint="eastAsia"/>
                <w:bCs/>
                <w:kern w:val="2"/>
                <w:szCs w:val="21"/>
              </w:rPr>
              <w:t>食肉学習会等の生肉からの調理・試食での注意点は、　①その有害な微生物を加熱によって無害化すること　、②調理器具や調理者の手指を介して有害な微生物を食品に付着させないこと、の二つのことを徹底することが重要です。</w:t>
            </w:r>
          </w:p>
          <w:p w14:paraId="65BA7DC6" w14:textId="77777777" w:rsidR="00EE73EE" w:rsidRPr="00EE73EE" w:rsidRDefault="00EE73EE" w:rsidP="00F03D9B">
            <w:pPr>
              <w:spacing w:line="276" w:lineRule="auto"/>
              <w:ind w:leftChars="200" w:left="420"/>
              <w:rPr>
                <w:rFonts w:ascii="ＭＳ Ｐゴシック" w:eastAsia="ＭＳ Ｐゴシック" w:hAnsi="ＭＳ Ｐゴシック" w:cs="Times New Roman"/>
                <w:bCs/>
                <w:kern w:val="2"/>
                <w:szCs w:val="21"/>
              </w:rPr>
            </w:pPr>
            <w:r w:rsidRPr="00EE73EE">
              <w:rPr>
                <w:rFonts w:ascii="ＭＳ Ｐゴシック" w:eastAsia="ＭＳ Ｐゴシック" w:hAnsi="ＭＳ Ｐゴシック" w:cs="Times New Roman" w:hint="eastAsia"/>
                <w:bCs/>
                <w:kern w:val="2"/>
                <w:szCs w:val="21"/>
              </w:rPr>
              <w:t>すべての交流会などイベントでの試食の場面で、繰り返し注意しましょう。</w:t>
            </w:r>
          </w:p>
        </w:tc>
      </w:tr>
      <w:tr w:rsidR="00EE73EE" w:rsidRPr="00EE73EE" w14:paraId="35ACC8F9" w14:textId="77777777" w:rsidTr="00DD48F3">
        <w:trPr>
          <w:trHeight w:val="8091"/>
        </w:trPr>
        <w:tc>
          <w:tcPr>
            <w:tcW w:w="2235" w:type="dxa"/>
          </w:tcPr>
          <w:p w14:paraId="1EDB3605" w14:textId="77777777" w:rsidR="00EE73EE" w:rsidRPr="00EE73EE" w:rsidRDefault="00EE73EE" w:rsidP="00EE73EE">
            <w:pPr>
              <w:rPr>
                <w:rFonts w:ascii="ＭＳ Ｐゴシック" w:eastAsia="ＭＳ Ｐゴシック" w:hAnsi="ＭＳ Ｐゴシック" w:cs="Times New Roman"/>
                <w:b/>
                <w:kern w:val="2"/>
                <w:szCs w:val="21"/>
              </w:rPr>
            </w:pPr>
            <w:r w:rsidRPr="00EE73EE">
              <w:rPr>
                <w:rFonts w:ascii="ＭＳ Ｐゴシック" w:eastAsia="ＭＳ Ｐゴシック" w:hAnsi="ＭＳ Ｐゴシック" w:cs="Times New Roman" w:hint="eastAsia"/>
                <w:b/>
                <w:bCs/>
                <w:kern w:val="2"/>
                <w:szCs w:val="21"/>
              </w:rPr>
              <w:t>生肉の取り扱いや調理上の注意</w:t>
            </w:r>
          </w:p>
        </w:tc>
        <w:tc>
          <w:tcPr>
            <w:tcW w:w="7796" w:type="dxa"/>
          </w:tcPr>
          <w:p w14:paraId="5AB415DD" w14:textId="0F40994E" w:rsidR="00EE73EE" w:rsidRPr="00EE73EE" w:rsidRDefault="00DD48F3" w:rsidP="00DD48F3">
            <w:pPr>
              <w:spacing w:line="276" w:lineRule="auto"/>
              <w:ind w:left="197" w:hangingChars="94" w:hanging="197"/>
              <w:rPr>
                <w:rFonts w:ascii="ＭＳ Ｐゴシック" w:eastAsia="ＭＳ Ｐゴシック" w:hAnsi="ＭＳ Ｐゴシック" w:cs="Times New Roman"/>
                <w:bCs/>
                <w:kern w:val="2"/>
                <w:szCs w:val="21"/>
              </w:rPr>
            </w:pPr>
            <w:r>
              <w:rPr>
                <w:rFonts w:ascii="ＭＳ Ｐゴシック" w:eastAsia="ＭＳ Ｐゴシック" w:hAnsi="ＭＳ Ｐゴシック" w:cs="Times New Roman" w:hint="eastAsia"/>
                <w:kern w:val="2"/>
                <w:szCs w:val="21"/>
              </w:rPr>
              <w:t>①</w:t>
            </w:r>
            <w:r w:rsidR="00EE73EE" w:rsidRPr="00EE73EE">
              <w:rPr>
                <w:rFonts w:ascii="ＭＳ Ｐゴシック" w:eastAsia="ＭＳ Ｐゴシック" w:hAnsi="ＭＳ Ｐゴシック" w:cs="Times New Roman" w:hint="eastAsia"/>
                <w:kern w:val="2"/>
                <w:szCs w:val="21"/>
              </w:rPr>
              <w:t>試食会場の選定は</w:t>
            </w:r>
            <w:r w:rsidR="00EE73EE" w:rsidRPr="00EE73EE">
              <w:rPr>
                <w:rFonts w:ascii="ＭＳ Ｐゴシック" w:eastAsia="ＭＳ Ｐゴシック" w:hAnsi="ＭＳ Ｐゴシック" w:cs="Times New Roman" w:hint="eastAsia"/>
                <w:bCs/>
                <w:kern w:val="2"/>
                <w:szCs w:val="21"/>
              </w:rPr>
              <w:t>手洗い場や食材・</w:t>
            </w:r>
            <w:hyperlink r:id="rId17" w:tooltip="調理器具のトピックスを開く" w:history="1">
              <w:r w:rsidR="00EE73EE" w:rsidRPr="00EE73EE">
                <w:rPr>
                  <w:rFonts w:ascii="ＭＳ Ｐゴシック" w:eastAsia="ＭＳ Ｐゴシック" w:hAnsi="ＭＳ Ｐゴシック" w:cs="Times New Roman" w:hint="eastAsia"/>
                  <w:bCs/>
                  <w:color w:val="0000FF"/>
                  <w:kern w:val="2"/>
                  <w:szCs w:val="21"/>
                  <w:u w:val="single"/>
                </w:rPr>
                <w:t>調理器具</w:t>
              </w:r>
            </w:hyperlink>
            <w:r w:rsidR="00EE73EE" w:rsidRPr="00EE73EE">
              <w:rPr>
                <w:rFonts w:ascii="ＭＳ Ｐゴシック" w:eastAsia="ＭＳ Ｐゴシック" w:hAnsi="ＭＳ Ｐゴシック" w:cs="Times New Roman" w:hint="eastAsia"/>
                <w:bCs/>
                <w:kern w:val="2"/>
                <w:szCs w:val="21"/>
              </w:rPr>
              <w:t>を洗うことが可能な調理場が付帯している会場とします。</w:t>
            </w:r>
          </w:p>
          <w:p w14:paraId="49B79407" w14:textId="001E016C" w:rsidR="00EE73EE" w:rsidRPr="00EE73EE" w:rsidRDefault="00DD48F3" w:rsidP="00DD48F3">
            <w:pPr>
              <w:spacing w:line="276" w:lineRule="auto"/>
              <w:ind w:left="197" w:hangingChars="94" w:hanging="197"/>
              <w:rPr>
                <w:rFonts w:ascii="ＭＳ Ｐゴシック" w:eastAsia="ＭＳ Ｐゴシック" w:hAnsi="ＭＳ Ｐゴシック" w:cs="Times New Roman"/>
                <w:bCs/>
                <w:kern w:val="2"/>
                <w:szCs w:val="21"/>
              </w:rPr>
            </w:pPr>
            <w:r>
              <w:rPr>
                <w:rFonts w:ascii="ＭＳ Ｐゴシック" w:eastAsia="ＭＳ Ｐゴシック" w:hAnsi="ＭＳ Ｐゴシック" w:cs="Times New Roman" w:hint="eastAsia"/>
                <w:bCs/>
                <w:kern w:val="2"/>
                <w:szCs w:val="21"/>
              </w:rPr>
              <w:t>②</w:t>
            </w:r>
            <w:r w:rsidR="00EE73EE" w:rsidRPr="00EE73EE">
              <w:rPr>
                <w:rFonts w:ascii="ＭＳ Ｐゴシック" w:eastAsia="ＭＳ Ｐゴシック" w:hAnsi="ＭＳ Ｐゴシック" w:cs="Times New Roman" w:hint="eastAsia"/>
                <w:bCs/>
                <w:kern w:val="2"/>
                <w:szCs w:val="21"/>
              </w:rPr>
              <w:t>生肉の取り扱いは、加熱調理まで冷蔵庫または保冷ボックス等での保冷剤の活用により10℃以下の品温管理を行います。</w:t>
            </w:r>
          </w:p>
          <w:p w14:paraId="22B6BB18" w14:textId="6943382E" w:rsidR="00EE73EE" w:rsidRPr="00EE73EE" w:rsidRDefault="00DD48F3" w:rsidP="00DD48F3">
            <w:pPr>
              <w:spacing w:line="276" w:lineRule="auto"/>
              <w:ind w:left="197" w:hangingChars="94" w:hanging="197"/>
              <w:rPr>
                <w:rFonts w:ascii="ＭＳ Ｐゴシック" w:eastAsia="ＭＳ Ｐゴシック" w:hAnsi="ＭＳ Ｐゴシック" w:cs="Times New Roman"/>
                <w:bCs/>
                <w:kern w:val="2"/>
                <w:szCs w:val="21"/>
              </w:rPr>
            </w:pPr>
            <w:r>
              <w:rPr>
                <w:rFonts w:ascii="ＭＳ Ｐゴシック" w:eastAsia="ＭＳ Ｐゴシック" w:hAnsi="ＭＳ Ｐゴシック" w:cs="Times New Roman" w:hint="eastAsia"/>
                <w:bCs/>
                <w:kern w:val="2"/>
                <w:szCs w:val="21"/>
              </w:rPr>
              <w:t>③</w:t>
            </w:r>
            <w:r w:rsidR="00EE73EE" w:rsidRPr="00EE73EE">
              <w:rPr>
                <w:rFonts w:ascii="ＭＳ Ｐゴシック" w:eastAsia="ＭＳ Ｐゴシック" w:hAnsi="ＭＳ Ｐゴシック" w:cs="Times New Roman" w:hint="eastAsia"/>
                <w:bCs/>
                <w:kern w:val="2"/>
                <w:szCs w:val="21"/>
              </w:rPr>
              <w:t>冷凍食肉の取り扱いは、自然解凍（常温による解凍）ではなく、予め「冷蔵庫での解凍」とし、急ぐ場合の水による解凍の目安は、半解凍（指で押して芯がある程度）とし、水に浸けたまま放置しないようにします。</w:t>
            </w:r>
          </w:p>
          <w:p w14:paraId="5734466F" w14:textId="47ABE04D" w:rsidR="00EE73EE" w:rsidRPr="00EE73EE" w:rsidRDefault="00DD48F3" w:rsidP="00DD48F3">
            <w:pPr>
              <w:spacing w:line="276" w:lineRule="auto"/>
              <w:ind w:left="197" w:hangingChars="94" w:hanging="197"/>
              <w:rPr>
                <w:rFonts w:ascii="ＭＳ Ｐゴシック" w:eastAsia="ＭＳ Ｐゴシック" w:hAnsi="ＭＳ Ｐゴシック" w:cs="Times New Roman"/>
                <w:bCs/>
                <w:kern w:val="2"/>
                <w:szCs w:val="21"/>
              </w:rPr>
            </w:pPr>
            <w:r>
              <w:rPr>
                <w:rFonts w:ascii="ＭＳ Ｐゴシック" w:eastAsia="ＭＳ Ｐゴシック" w:hAnsi="ＭＳ Ｐゴシック" w:cs="Times New Roman" w:hint="eastAsia"/>
                <w:bCs/>
                <w:kern w:val="2"/>
                <w:szCs w:val="21"/>
              </w:rPr>
              <w:t>④</w:t>
            </w:r>
            <w:r w:rsidR="00EE73EE" w:rsidRPr="00EE73EE">
              <w:rPr>
                <w:rFonts w:ascii="ＭＳ Ｐゴシック" w:eastAsia="ＭＳ Ｐゴシック" w:hAnsi="ＭＳ Ｐゴシック" w:cs="Times New Roman" w:hint="eastAsia"/>
                <w:bCs/>
                <w:kern w:val="2"/>
                <w:szCs w:val="21"/>
              </w:rPr>
              <w:t>試食に取り扱う食材のアレルゲン情報は包材表示等を確認し試食提供者に提供します。</w:t>
            </w:r>
          </w:p>
          <w:p w14:paraId="0B7EEB71" w14:textId="22CE0E6F" w:rsidR="00EE73EE" w:rsidRPr="00EE73EE" w:rsidRDefault="00DD48F3" w:rsidP="00DD48F3">
            <w:pPr>
              <w:spacing w:line="276" w:lineRule="auto"/>
              <w:ind w:left="197" w:hangingChars="94" w:hanging="197"/>
              <w:rPr>
                <w:rFonts w:ascii="ＭＳ Ｐゴシック" w:eastAsia="ＭＳ Ｐゴシック" w:hAnsi="ＭＳ Ｐゴシック" w:cs="Times New Roman"/>
                <w:bCs/>
                <w:kern w:val="2"/>
                <w:szCs w:val="21"/>
              </w:rPr>
            </w:pPr>
            <w:r>
              <w:rPr>
                <w:rFonts w:ascii="ＭＳ Ｐゴシック" w:eastAsia="ＭＳ Ｐゴシック" w:hAnsi="ＭＳ Ｐゴシック" w:cs="Times New Roman" w:hint="eastAsia"/>
                <w:bCs/>
                <w:kern w:val="2"/>
                <w:szCs w:val="21"/>
              </w:rPr>
              <w:t>⑤</w:t>
            </w:r>
            <w:r w:rsidR="00EE73EE" w:rsidRPr="00EE73EE">
              <w:rPr>
                <w:rFonts w:ascii="ＭＳ Ｐゴシック" w:eastAsia="ＭＳ Ｐゴシック" w:hAnsi="ＭＳ Ｐゴシック" w:cs="Times New Roman" w:hint="eastAsia"/>
                <w:bCs/>
                <w:kern w:val="2"/>
                <w:szCs w:val="21"/>
              </w:rPr>
              <w:t>生肉の調理者や食材を取り扱う人は、</w:t>
            </w:r>
            <w:r w:rsidR="00EE73EE" w:rsidRPr="00EE73EE">
              <w:rPr>
                <w:rFonts w:ascii="ＭＳ Ｐゴシック" w:eastAsia="ＭＳ Ｐゴシック" w:hAnsi="ＭＳ Ｐゴシック" w:cs="Times New Roman" w:hint="eastAsia"/>
                <w:kern w:val="2"/>
                <w:szCs w:val="21"/>
              </w:rPr>
              <w:t>使い</w:t>
            </w:r>
            <w:r w:rsidR="00EE73EE" w:rsidRPr="00EE73EE">
              <w:rPr>
                <w:rFonts w:ascii="ＭＳ Ｐゴシック" w:eastAsia="ＭＳ Ｐゴシック" w:hAnsi="ＭＳ Ｐゴシック" w:cs="Times New Roman"/>
                <w:kern w:val="2"/>
                <w:szCs w:val="21"/>
              </w:rPr>
              <w:t>捨て手袋</w:t>
            </w:r>
            <w:r w:rsidR="00EE73EE" w:rsidRPr="00EE73EE">
              <w:rPr>
                <w:rFonts w:ascii="ＭＳ Ｐゴシック" w:eastAsia="ＭＳ Ｐゴシック" w:hAnsi="ＭＳ Ｐゴシック" w:cs="Times New Roman" w:hint="eastAsia"/>
                <w:kern w:val="2"/>
                <w:szCs w:val="21"/>
              </w:rPr>
              <w:t>とマスクを着用し手洗いと消毒をします。</w:t>
            </w:r>
          </w:p>
          <w:p w14:paraId="1F1AFCBC" w14:textId="4317FD09" w:rsidR="00EE73EE" w:rsidRPr="00EE73EE" w:rsidRDefault="00DD48F3" w:rsidP="00DD48F3">
            <w:pPr>
              <w:spacing w:line="276" w:lineRule="auto"/>
              <w:ind w:left="197" w:hangingChars="94" w:hanging="197"/>
              <w:rPr>
                <w:rFonts w:ascii="ＭＳ Ｐゴシック" w:eastAsia="ＭＳ Ｐゴシック" w:hAnsi="ＭＳ Ｐゴシック" w:cs="Times New Roman"/>
                <w:bCs/>
                <w:kern w:val="2"/>
                <w:szCs w:val="21"/>
              </w:rPr>
            </w:pPr>
            <w:r>
              <w:rPr>
                <w:rFonts w:ascii="ＭＳ Ｐゴシック" w:eastAsia="ＭＳ Ｐゴシック" w:hAnsi="ＭＳ Ｐゴシック" w:cs="Times New Roman" w:hint="eastAsia"/>
                <w:bCs/>
                <w:kern w:val="2"/>
                <w:szCs w:val="21"/>
              </w:rPr>
              <w:t>⑥</w:t>
            </w:r>
            <w:r w:rsidR="00EE73EE" w:rsidRPr="00EE73EE">
              <w:rPr>
                <w:rFonts w:ascii="ＭＳ Ｐゴシック" w:eastAsia="ＭＳ Ｐゴシック" w:hAnsi="ＭＳ Ｐゴシック" w:cs="Times New Roman" w:hint="eastAsia"/>
                <w:bCs/>
                <w:kern w:val="2"/>
                <w:szCs w:val="21"/>
              </w:rPr>
              <w:t>生肉と他の食材や調理済み食品を同じ手や手袋、調理器具で使用しないようにします。</w:t>
            </w:r>
          </w:p>
          <w:p w14:paraId="695E71FD" w14:textId="5BF76DD1" w:rsidR="00EE73EE" w:rsidRPr="00EE73EE" w:rsidRDefault="00DD48F3" w:rsidP="00DD48F3">
            <w:pPr>
              <w:spacing w:line="276" w:lineRule="auto"/>
              <w:rPr>
                <w:rFonts w:ascii="ＭＳ Ｐゴシック" w:eastAsia="ＭＳ Ｐゴシック" w:hAnsi="ＭＳ Ｐゴシック" w:cs="Times New Roman"/>
                <w:bCs/>
                <w:kern w:val="2"/>
                <w:szCs w:val="21"/>
              </w:rPr>
            </w:pPr>
            <w:r>
              <w:rPr>
                <w:rFonts w:ascii="ＭＳ Ｐゴシック" w:eastAsia="ＭＳ Ｐゴシック" w:hAnsi="ＭＳ Ｐゴシック" w:cs="Times New Roman" w:hint="eastAsia"/>
                <w:bCs/>
                <w:kern w:val="2"/>
                <w:szCs w:val="21"/>
              </w:rPr>
              <w:t>⑦</w:t>
            </w:r>
            <w:r w:rsidR="00EE73EE" w:rsidRPr="00EE73EE">
              <w:rPr>
                <w:rFonts w:ascii="ＭＳ Ｐゴシック" w:eastAsia="ＭＳ Ｐゴシック" w:hAnsi="ＭＳ Ｐゴシック" w:cs="Times New Roman" w:hint="eastAsia"/>
                <w:bCs/>
                <w:kern w:val="2"/>
                <w:szCs w:val="21"/>
              </w:rPr>
              <w:t>シンク等に菌を広げないように生肉は洗わないようにします。</w:t>
            </w:r>
          </w:p>
          <w:p w14:paraId="6747F1DE" w14:textId="4816A893" w:rsidR="00EE73EE" w:rsidRPr="00EE73EE" w:rsidRDefault="00DD48F3" w:rsidP="00DD48F3">
            <w:pPr>
              <w:spacing w:line="276" w:lineRule="auto"/>
              <w:ind w:left="197" w:hangingChars="94" w:hanging="197"/>
              <w:rPr>
                <w:rFonts w:ascii="ＭＳ Ｐゴシック" w:eastAsia="ＭＳ Ｐゴシック" w:hAnsi="ＭＳ Ｐゴシック" w:cs="Times New Roman"/>
                <w:bCs/>
                <w:kern w:val="2"/>
                <w:szCs w:val="21"/>
              </w:rPr>
            </w:pPr>
            <w:r>
              <w:rPr>
                <w:rFonts w:ascii="ＭＳ Ｐゴシック" w:eastAsia="ＭＳ Ｐゴシック" w:hAnsi="ＭＳ Ｐゴシック" w:cs="Times New Roman" w:hint="eastAsia"/>
                <w:bCs/>
                <w:kern w:val="2"/>
                <w:szCs w:val="21"/>
              </w:rPr>
              <w:t>⑧</w:t>
            </w:r>
            <w:r w:rsidR="00EE73EE" w:rsidRPr="00EE73EE">
              <w:rPr>
                <w:rFonts w:ascii="ＭＳ Ｐゴシック" w:eastAsia="ＭＳ Ｐゴシック" w:hAnsi="ＭＳ Ｐゴシック" w:cs="Times New Roman" w:hint="eastAsia"/>
                <w:bCs/>
                <w:kern w:val="2"/>
                <w:szCs w:val="21"/>
              </w:rPr>
              <w:t>調理の際は、生肉は決められた加熱温度と時間にします。豚肉・鶏肉は中までしっかりと火が通っていることを確認し、また牛肉も決められた加熱温度と時間を守ります。食中毒防止のための加熱条件は、中心部が</w:t>
            </w:r>
            <w:r w:rsidR="00EE73EE" w:rsidRPr="00EE73EE">
              <w:rPr>
                <w:rFonts w:ascii="ＭＳ Ｐゴシック" w:eastAsia="ＭＳ Ｐゴシック" w:hAnsi="ＭＳ Ｐゴシック" w:cs="Times New Roman"/>
                <w:bCs/>
                <w:kern w:val="2"/>
                <w:szCs w:val="21"/>
              </w:rPr>
              <w:t>75</w:t>
            </w:r>
            <w:r w:rsidR="00EE73EE" w:rsidRPr="00EE73EE">
              <w:rPr>
                <w:rFonts w:ascii="ＭＳ Ｐゴシック" w:eastAsia="ＭＳ Ｐゴシック" w:hAnsi="ＭＳ Ｐゴシック" w:cs="Times New Roman" w:hint="eastAsia"/>
                <w:bCs/>
                <w:kern w:val="2"/>
                <w:szCs w:val="21"/>
              </w:rPr>
              <w:t>℃で</w:t>
            </w:r>
            <w:r w:rsidR="00EE73EE" w:rsidRPr="00EE73EE">
              <w:rPr>
                <w:rFonts w:ascii="ＭＳ Ｐゴシック" w:eastAsia="ＭＳ Ｐゴシック" w:hAnsi="ＭＳ Ｐゴシック" w:cs="Times New Roman"/>
                <w:bCs/>
                <w:kern w:val="2"/>
                <w:szCs w:val="21"/>
              </w:rPr>
              <w:t xml:space="preserve">1 </w:t>
            </w:r>
            <w:r w:rsidR="00EE73EE" w:rsidRPr="00EE73EE">
              <w:rPr>
                <w:rFonts w:ascii="ＭＳ Ｐゴシック" w:eastAsia="ＭＳ Ｐゴシック" w:hAnsi="ＭＳ Ｐゴシック" w:cs="Times New Roman" w:hint="eastAsia"/>
                <w:bCs/>
                <w:kern w:val="2"/>
                <w:szCs w:val="21"/>
              </w:rPr>
              <w:t>分間以上加熱または同等の加熱条件（「</w:t>
            </w:r>
            <w:r w:rsidR="00EE73EE" w:rsidRPr="00EE73EE">
              <w:rPr>
                <w:rFonts w:ascii="ＭＳ Ｐゴシック" w:eastAsia="ＭＳ Ｐゴシック" w:hAnsi="ＭＳ Ｐゴシック" w:cs="Times New Roman"/>
                <w:bCs/>
                <w:kern w:val="2"/>
                <w:szCs w:val="21"/>
              </w:rPr>
              <w:t>70</w:t>
            </w:r>
            <w:r w:rsidR="00EE73EE" w:rsidRPr="00EE73EE">
              <w:rPr>
                <w:rFonts w:ascii="ＭＳ Ｐゴシック" w:eastAsia="ＭＳ Ｐゴシック" w:hAnsi="ＭＳ Ｐゴシック" w:cs="Times New Roman" w:hint="eastAsia"/>
                <w:bCs/>
                <w:kern w:val="2"/>
                <w:szCs w:val="21"/>
              </w:rPr>
              <w:t>℃、</w:t>
            </w:r>
            <w:r w:rsidR="00EE73EE" w:rsidRPr="00EE73EE">
              <w:rPr>
                <w:rFonts w:ascii="ＭＳ Ｐゴシック" w:eastAsia="ＭＳ Ｐゴシック" w:hAnsi="ＭＳ Ｐゴシック" w:cs="Times New Roman"/>
                <w:bCs/>
                <w:kern w:val="2"/>
                <w:szCs w:val="21"/>
              </w:rPr>
              <w:t xml:space="preserve">3 </w:t>
            </w:r>
            <w:r w:rsidR="00EE73EE" w:rsidRPr="00EE73EE">
              <w:rPr>
                <w:rFonts w:ascii="ＭＳ Ｐゴシック" w:eastAsia="ＭＳ Ｐゴシック" w:hAnsi="ＭＳ Ｐゴシック" w:cs="Times New Roman" w:hint="eastAsia"/>
                <w:bCs/>
                <w:kern w:val="2"/>
                <w:szCs w:val="21"/>
              </w:rPr>
              <w:t>分」、「</w:t>
            </w:r>
            <w:r w:rsidR="00EE73EE" w:rsidRPr="00EE73EE">
              <w:rPr>
                <w:rFonts w:ascii="ＭＳ Ｐゴシック" w:eastAsia="ＭＳ Ｐゴシック" w:hAnsi="ＭＳ Ｐゴシック" w:cs="Times New Roman"/>
                <w:bCs/>
                <w:kern w:val="2"/>
                <w:szCs w:val="21"/>
              </w:rPr>
              <w:t>69</w:t>
            </w:r>
            <w:r w:rsidR="00EE73EE" w:rsidRPr="00EE73EE">
              <w:rPr>
                <w:rFonts w:ascii="ＭＳ Ｐゴシック" w:eastAsia="ＭＳ Ｐゴシック" w:hAnsi="ＭＳ Ｐゴシック" w:cs="Times New Roman" w:hint="eastAsia"/>
                <w:bCs/>
                <w:kern w:val="2"/>
                <w:szCs w:val="21"/>
              </w:rPr>
              <w:t>℃、</w:t>
            </w:r>
            <w:r w:rsidR="00EE73EE" w:rsidRPr="00EE73EE">
              <w:rPr>
                <w:rFonts w:ascii="ＭＳ Ｐゴシック" w:eastAsia="ＭＳ Ｐゴシック" w:hAnsi="ＭＳ Ｐゴシック" w:cs="Times New Roman"/>
                <w:bCs/>
                <w:kern w:val="2"/>
                <w:szCs w:val="21"/>
              </w:rPr>
              <w:t xml:space="preserve">4 </w:t>
            </w:r>
            <w:r w:rsidR="00EE73EE" w:rsidRPr="00EE73EE">
              <w:rPr>
                <w:rFonts w:ascii="ＭＳ Ｐゴシック" w:eastAsia="ＭＳ Ｐゴシック" w:hAnsi="ＭＳ Ｐゴシック" w:cs="Times New Roman" w:hint="eastAsia"/>
                <w:bCs/>
                <w:kern w:val="2"/>
                <w:szCs w:val="21"/>
              </w:rPr>
              <w:t>分」、「</w:t>
            </w:r>
            <w:r w:rsidR="00EE73EE" w:rsidRPr="00EE73EE">
              <w:rPr>
                <w:rFonts w:ascii="ＭＳ Ｐゴシック" w:eastAsia="ＭＳ Ｐゴシック" w:hAnsi="ＭＳ Ｐゴシック" w:cs="Times New Roman"/>
                <w:bCs/>
                <w:kern w:val="2"/>
                <w:szCs w:val="21"/>
              </w:rPr>
              <w:t>68</w:t>
            </w:r>
            <w:r w:rsidR="00EE73EE" w:rsidRPr="00EE73EE">
              <w:rPr>
                <w:rFonts w:ascii="ＭＳ Ｐゴシック" w:eastAsia="ＭＳ Ｐゴシック" w:hAnsi="ＭＳ Ｐゴシック" w:cs="Times New Roman" w:hint="eastAsia"/>
                <w:bCs/>
                <w:kern w:val="2"/>
                <w:szCs w:val="21"/>
              </w:rPr>
              <w:t>℃、</w:t>
            </w:r>
            <w:r w:rsidR="00EE73EE" w:rsidRPr="00EE73EE">
              <w:rPr>
                <w:rFonts w:ascii="ＭＳ Ｐゴシック" w:eastAsia="ＭＳ Ｐゴシック" w:hAnsi="ＭＳ Ｐゴシック" w:cs="Times New Roman"/>
                <w:bCs/>
                <w:kern w:val="2"/>
                <w:szCs w:val="21"/>
              </w:rPr>
              <w:t xml:space="preserve">5 </w:t>
            </w:r>
            <w:r w:rsidR="00EE73EE" w:rsidRPr="00EE73EE">
              <w:rPr>
                <w:rFonts w:ascii="ＭＳ Ｐゴシック" w:eastAsia="ＭＳ Ｐゴシック" w:hAnsi="ＭＳ Ｐゴシック" w:cs="Times New Roman" w:hint="eastAsia"/>
                <w:bCs/>
                <w:kern w:val="2"/>
                <w:szCs w:val="21"/>
              </w:rPr>
              <w:t>分」、「</w:t>
            </w:r>
            <w:r w:rsidR="00EE73EE" w:rsidRPr="00EE73EE">
              <w:rPr>
                <w:rFonts w:ascii="ＭＳ Ｐゴシック" w:eastAsia="ＭＳ Ｐゴシック" w:hAnsi="ＭＳ Ｐゴシック" w:cs="Times New Roman"/>
                <w:bCs/>
                <w:kern w:val="2"/>
                <w:szCs w:val="21"/>
              </w:rPr>
              <w:t>67</w:t>
            </w:r>
            <w:r w:rsidR="00EE73EE" w:rsidRPr="00EE73EE">
              <w:rPr>
                <w:rFonts w:ascii="ＭＳ Ｐゴシック" w:eastAsia="ＭＳ Ｐゴシック" w:hAnsi="ＭＳ Ｐゴシック" w:cs="Times New Roman" w:hint="eastAsia"/>
                <w:bCs/>
                <w:kern w:val="2"/>
                <w:szCs w:val="21"/>
              </w:rPr>
              <w:t>℃、</w:t>
            </w:r>
            <w:r w:rsidR="00EE73EE" w:rsidRPr="00EE73EE">
              <w:rPr>
                <w:rFonts w:ascii="ＭＳ Ｐゴシック" w:eastAsia="ＭＳ Ｐゴシック" w:hAnsi="ＭＳ Ｐゴシック" w:cs="Times New Roman"/>
                <w:bCs/>
                <w:kern w:val="2"/>
                <w:szCs w:val="21"/>
              </w:rPr>
              <w:t xml:space="preserve">8 </w:t>
            </w:r>
            <w:r w:rsidR="00EE73EE" w:rsidRPr="00EE73EE">
              <w:rPr>
                <w:rFonts w:ascii="ＭＳ Ｐゴシック" w:eastAsia="ＭＳ Ｐゴシック" w:hAnsi="ＭＳ Ｐゴシック" w:cs="Times New Roman" w:hint="eastAsia"/>
                <w:bCs/>
                <w:kern w:val="2"/>
                <w:szCs w:val="21"/>
              </w:rPr>
              <w:t>分」、「</w:t>
            </w:r>
            <w:r w:rsidR="00EE73EE" w:rsidRPr="00EE73EE">
              <w:rPr>
                <w:rFonts w:ascii="ＭＳ Ｐゴシック" w:eastAsia="ＭＳ Ｐゴシック" w:hAnsi="ＭＳ Ｐゴシック" w:cs="Times New Roman"/>
                <w:bCs/>
                <w:kern w:val="2"/>
                <w:szCs w:val="21"/>
              </w:rPr>
              <w:t>66</w:t>
            </w:r>
            <w:r w:rsidR="00EE73EE" w:rsidRPr="00EE73EE">
              <w:rPr>
                <w:rFonts w:ascii="ＭＳ Ｐゴシック" w:eastAsia="ＭＳ Ｐゴシック" w:hAnsi="ＭＳ Ｐゴシック" w:cs="Times New Roman" w:hint="eastAsia"/>
                <w:bCs/>
                <w:kern w:val="2"/>
                <w:szCs w:val="21"/>
              </w:rPr>
              <w:t>℃、</w:t>
            </w:r>
            <w:r w:rsidR="00EE73EE" w:rsidRPr="00EE73EE">
              <w:rPr>
                <w:rFonts w:ascii="ＭＳ Ｐゴシック" w:eastAsia="ＭＳ Ｐゴシック" w:hAnsi="ＭＳ Ｐゴシック" w:cs="Times New Roman"/>
                <w:bCs/>
                <w:kern w:val="2"/>
                <w:szCs w:val="21"/>
              </w:rPr>
              <w:t xml:space="preserve">11 </w:t>
            </w:r>
            <w:r w:rsidR="00EE73EE" w:rsidRPr="00EE73EE">
              <w:rPr>
                <w:rFonts w:ascii="ＭＳ Ｐゴシック" w:eastAsia="ＭＳ Ｐゴシック" w:hAnsi="ＭＳ Ｐゴシック" w:cs="Times New Roman" w:hint="eastAsia"/>
                <w:bCs/>
                <w:kern w:val="2"/>
                <w:szCs w:val="21"/>
              </w:rPr>
              <w:t>分」、「</w:t>
            </w:r>
            <w:r w:rsidR="00EE73EE" w:rsidRPr="00EE73EE">
              <w:rPr>
                <w:rFonts w:ascii="ＭＳ Ｐゴシック" w:eastAsia="ＭＳ Ｐゴシック" w:hAnsi="ＭＳ Ｐゴシック" w:cs="Times New Roman"/>
                <w:bCs/>
                <w:kern w:val="2"/>
                <w:szCs w:val="21"/>
              </w:rPr>
              <w:t>65</w:t>
            </w:r>
            <w:r w:rsidR="00EE73EE" w:rsidRPr="00EE73EE">
              <w:rPr>
                <w:rFonts w:ascii="ＭＳ Ｐゴシック" w:eastAsia="ＭＳ Ｐゴシック" w:hAnsi="ＭＳ Ｐゴシック" w:cs="Times New Roman" w:hint="eastAsia"/>
                <w:bCs/>
                <w:kern w:val="2"/>
                <w:szCs w:val="21"/>
              </w:rPr>
              <w:t>℃、</w:t>
            </w:r>
            <w:r w:rsidR="00EE73EE" w:rsidRPr="00EE73EE">
              <w:rPr>
                <w:rFonts w:ascii="ＭＳ Ｐゴシック" w:eastAsia="ＭＳ Ｐゴシック" w:hAnsi="ＭＳ Ｐゴシック" w:cs="Times New Roman"/>
                <w:bCs/>
                <w:kern w:val="2"/>
                <w:szCs w:val="21"/>
              </w:rPr>
              <w:t xml:space="preserve">15 </w:t>
            </w:r>
            <w:r w:rsidR="00EE73EE" w:rsidRPr="00EE73EE">
              <w:rPr>
                <w:rFonts w:ascii="ＭＳ Ｐゴシック" w:eastAsia="ＭＳ Ｐゴシック" w:hAnsi="ＭＳ Ｐゴシック" w:cs="Times New Roman" w:hint="eastAsia"/>
                <w:bCs/>
                <w:kern w:val="2"/>
                <w:szCs w:val="21"/>
              </w:rPr>
              <w:t>分」）をとります。</w:t>
            </w:r>
          </w:p>
          <w:p w14:paraId="4E16AE42" w14:textId="398E907E" w:rsidR="00EE73EE" w:rsidRPr="00EE73EE" w:rsidRDefault="00DD48F3" w:rsidP="00DD48F3">
            <w:pPr>
              <w:spacing w:line="276" w:lineRule="auto"/>
              <w:ind w:left="197" w:hangingChars="94" w:hanging="197"/>
              <w:rPr>
                <w:rFonts w:ascii="ＭＳ Ｐゴシック" w:eastAsia="ＭＳ Ｐゴシック" w:hAnsi="ＭＳ Ｐゴシック" w:cs="Times New Roman"/>
                <w:bCs/>
                <w:kern w:val="2"/>
                <w:szCs w:val="21"/>
              </w:rPr>
            </w:pPr>
            <w:r>
              <w:rPr>
                <w:rFonts w:ascii="ＭＳ Ｐゴシック" w:eastAsia="ＭＳ Ｐゴシック" w:hAnsi="ＭＳ Ｐゴシック" w:cs="Times New Roman" w:hint="eastAsia"/>
                <w:bCs/>
                <w:kern w:val="2"/>
                <w:szCs w:val="21"/>
              </w:rPr>
              <w:t>⑨</w:t>
            </w:r>
            <w:r w:rsidR="00EE73EE" w:rsidRPr="00EE73EE">
              <w:rPr>
                <w:rFonts w:ascii="ＭＳ Ｐゴシック" w:eastAsia="ＭＳ Ｐゴシック" w:hAnsi="ＭＳ Ｐゴシック" w:cs="Times New Roman" w:hint="eastAsia"/>
                <w:bCs/>
                <w:kern w:val="2"/>
                <w:szCs w:val="21"/>
              </w:rPr>
              <w:t>調理の際残った生肉や調理済食品は持ち帰らず廃棄します。枝肉講習会など予め参加者が持ち帰る企画の場合は、低温を保持し当日使い切りましょう。</w:t>
            </w:r>
          </w:p>
          <w:p w14:paraId="5728074C" w14:textId="056D0C5F" w:rsidR="00EE73EE" w:rsidRPr="00EE73EE" w:rsidRDefault="00DD48F3" w:rsidP="00DD48F3">
            <w:pPr>
              <w:spacing w:line="276" w:lineRule="auto"/>
              <w:ind w:left="197" w:hangingChars="94" w:hanging="197"/>
              <w:rPr>
                <w:rFonts w:ascii="ＭＳ Ｐゴシック" w:eastAsia="ＭＳ Ｐゴシック" w:hAnsi="ＭＳ Ｐゴシック" w:cs="Times New Roman"/>
                <w:bCs/>
                <w:kern w:val="2"/>
                <w:szCs w:val="21"/>
              </w:rPr>
            </w:pPr>
            <w:r>
              <w:rPr>
                <w:rFonts w:ascii="ＭＳ Ｐゴシック" w:eastAsia="ＭＳ Ｐゴシック" w:hAnsi="ＭＳ Ｐゴシック" w:cs="Times New Roman" w:hint="eastAsia"/>
                <w:bCs/>
                <w:kern w:val="2"/>
                <w:szCs w:val="21"/>
              </w:rPr>
              <w:t>⑩</w:t>
            </w:r>
            <w:r w:rsidR="00EE73EE" w:rsidRPr="00EE73EE">
              <w:rPr>
                <w:rFonts w:ascii="ＭＳ Ｐゴシック" w:eastAsia="ＭＳ Ｐゴシック" w:hAnsi="ＭＳ Ｐゴシック" w:cs="Times New Roman" w:hint="eastAsia"/>
                <w:bCs/>
                <w:kern w:val="2"/>
                <w:szCs w:val="21"/>
              </w:rPr>
              <w:t>主催者が事前に用意する用具類は、食材</w:t>
            </w:r>
            <w:r w:rsidR="00EE73EE" w:rsidRPr="00EE73EE">
              <w:rPr>
                <w:rFonts w:ascii="ＭＳ Ｐゴシック" w:eastAsia="ＭＳ Ｐゴシック" w:hAnsi="ＭＳ Ｐゴシック" w:cs="Times New Roman" w:hint="eastAsia"/>
                <w:kern w:val="2"/>
                <w:szCs w:val="21"/>
              </w:rPr>
              <w:t>仕分け用皿・箸・トング等、手洗い用液体石けん、除菌用アルコール、</w:t>
            </w:r>
            <w:r w:rsidR="00EE73EE" w:rsidRPr="00EE73EE">
              <w:rPr>
                <w:rFonts w:ascii="ＭＳ Ｐゴシック" w:eastAsia="ＭＳ Ｐゴシック" w:hAnsi="ＭＳ Ｐゴシック" w:cs="Times New Roman" w:hint="eastAsia"/>
                <w:kern w:val="2"/>
                <w:szCs w:val="24"/>
              </w:rPr>
              <w:t>エプロン・白衣・帽子または三角巾・使い捨て手袋・マスク、</w:t>
            </w:r>
            <w:r w:rsidR="00EE73EE" w:rsidRPr="00EE73EE">
              <w:rPr>
                <w:rFonts w:ascii="ＭＳ Ｐゴシック" w:eastAsia="ＭＳ Ｐゴシック" w:hAnsi="ＭＳ Ｐゴシック" w:cs="Times New Roman" w:hint="eastAsia"/>
                <w:kern w:val="2"/>
                <w:szCs w:val="21"/>
              </w:rPr>
              <w:t>手ふき用ペーパータオル、中心温度計（ブロック肉の調理など中心温度の目安として、防水形中心温度計は、3,000円程度からデジタルのものが販売されています）</w:t>
            </w:r>
          </w:p>
        </w:tc>
      </w:tr>
    </w:tbl>
    <w:p w14:paraId="4F953D1E" w14:textId="77777777" w:rsidR="00A6603F" w:rsidRDefault="00A6603F">
      <w:pPr>
        <w:rPr>
          <w:rFonts w:ascii="HG丸ｺﾞｼｯｸM-PRO" w:eastAsia="HG丸ｺﾞｼｯｸM-PRO" w:hAnsi="HG丸ｺﾞｼｯｸM-PRO" w:cs="Times New Roman"/>
          <w:sz w:val="28"/>
          <w:szCs w:val="28"/>
        </w:rPr>
      </w:pPr>
    </w:p>
    <w:p w14:paraId="6066BF0F" w14:textId="77777777" w:rsidR="00F03D9B" w:rsidRDefault="00F03D9B">
      <w:pPr>
        <w:rPr>
          <w:rFonts w:ascii="HG丸ｺﾞｼｯｸM-PRO" w:eastAsia="HG丸ｺﾞｼｯｸM-PRO" w:hAnsi="HG丸ｺﾞｼｯｸM-PRO" w:cs="Times New Roman"/>
          <w:sz w:val="28"/>
          <w:szCs w:val="28"/>
        </w:rPr>
      </w:pPr>
    </w:p>
    <w:p w14:paraId="3C0F9C80" w14:textId="77777777" w:rsidR="00F03D9B" w:rsidRDefault="00F03D9B">
      <w:pPr>
        <w:rPr>
          <w:rFonts w:ascii="HG丸ｺﾞｼｯｸM-PRO" w:eastAsia="HG丸ｺﾞｼｯｸM-PRO" w:hAnsi="HG丸ｺﾞｼｯｸM-PRO" w:cs="Times New Roman"/>
          <w:sz w:val="28"/>
          <w:szCs w:val="28"/>
        </w:rPr>
      </w:pPr>
    </w:p>
    <w:p w14:paraId="3ABCE834" w14:textId="77777777" w:rsidR="00F03D9B" w:rsidRDefault="00F03D9B">
      <w:pPr>
        <w:rPr>
          <w:rFonts w:ascii="HG丸ｺﾞｼｯｸM-PRO" w:eastAsia="HG丸ｺﾞｼｯｸM-PRO" w:hAnsi="HG丸ｺﾞｼｯｸM-PRO" w:cs="Times New Roman"/>
          <w:sz w:val="28"/>
          <w:szCs w:val="28"/>
        </w:rPr>
      </w:pPr>
    </w:p>
    <w:p w14:paraId="7EE3A6F2" w14:textId="77777777" w:rsidR="00F03D9B" w:rsidRPr="00EE73EE" w:rsidRDefault="00F03D9B">
      <w:pPr>
        <w:rPr>
          <w:rFonts w:ascii="HG丸ｺﾞｼｯｸM-PRO" w:eastAsia="HG丸ｺﾞｼｯｸM-PRO" w:hAnsi="HG丸ｺﾞｼｯｸM-PRO" w:cs="Times New Roman"/>
          <w:sz w:val="28"/>
          <w:szCs w:val="28"/>
        </w:rPr>
      </w:pPr>
    </w:p>
    <w:p w14:paraId="60C5D67A" w14:textId="77777777" w:rsidR="00A6603F" w:rsidRDefault="00F03D9B">
      <w:bookmarkStart w:id="3" w:name="_Hlk152590319"/>
      <w:r>
        <w:rPr>
          <w:b/>
          <w:sz w:val="24"/>
          <w:szCs w:val="24"/>
        </w:rPr>
        <w:lastRenderedPageBreak/>
        <w:t>製造物責任</w:t>
      </w:r>
      <w:r>
        <w:rPr>
          <w:b/>
          <w:sz w:val="24"/>
          <w:szCs w:val="24"/>
        </w:rPr>
        <w:t>(PL)</w:t>
      </w:r>
      <w:r>
        <w:rPr>
          <w:b/>
          <w:sz w:val="24"/>
          <w:szCs w:val="24"/>
        </w:rPr>
        <w:t>事故</w:t>
      </w:r>
      <w:r>
        <w:rPr>
          <w:b/>
          <w:sz w:val="18"/>
          <w:szCs w:val="20"/>
        </w:rPr>
        <w:t xml:space="preserve">　兼　</w:t>
      </w:r>
      <w:r>
        <w:rPr>
          <w:b/>
          <w:sz w:val="24"/>
          <w:szCs w:val="24"/>
        </w:rPr>
        <w:t xml:space="preserve">食中毒（と思われる）事故発生報告書　</w:t>
      </w:r>
      <w:r>
        <w:rPr>
          <w:b/>
          <w:sz w:val="18"/>
          <w:szCs w:val="20"/>
        </w:rPr>
        <w:t>（事故の可能性報告を含む）</w:t>
      </w:r>
      <w:bookmarkEnd w:id="3"/>
    </w:p>
    <w:p w14:paraId="20C1EC60" w14:textId="77777777" w:rsidR="00A6603F" w:rsidRDefault="00F03D9B">
      <w:r>
        <w:t>※</w:t>
      </w:r>
      <w:r>
        <w:t>本書類は個人情報を含んでいます。事故の処理以外の目的には一切使用しません。</w:t>
      </w:r>
    </w:p>
    <w:p w14:paraId="4A95E17C" w14:textId="77777777" w:rsidR="00A6603F" w:rsidRDefault="00F03D9B">
      <w:r>
        <w:t>【必須】</w:t>
      </w:r>
    </w:p>
    <w:tbl>
      <w:tblPr>
        <w:tblW w:w="9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3"/>
        <w:gridCol w:w="567"/>
        <w:gridCol w:w="3685"/>
        <w:gridCol w:w="1551"/>
        <w:gridCol w:w="2402"/>
      </w:tblGrid>
      <w:tr w:rsidR="00A6603F" w14:paraId="09D5F065" w14:textId="77777777">
        <w:tc>
          <w:tcPr>
            <w:tcW w:w="1970" w:type="dxa"/>
            <w:gridSpan w:val="2"/>
            <w:tcBorders>
              <w:top w:val="single" w:sz="12" w:space="0" w:color="000000"/>
              <w:left w:val="single" w:sz="12" w:space="0" w:color="000000"/>
              <w:bottom w:val="single" w:sz="12" w:space="0" w:color="000000"/>
              <w:right w:val="none" w:sz="4" w:space="0" w:color="000000"/>
            </w:tcBorders>
            <w:shd w:val="clear" w:color="auto" w:fill="D9D9D9"/>
          </w:tcPr>
          <w:p w14:paraId="72F83E3E" w14:textId="77777777" w:rsidR="00A6603F" w:rsidRDefault="00F03D9B">
            <w:pPr>
              <w:pStyle w:val="1"/>
              <w:numPr>
                <w:ilvl w:val="0"/>
                <w:numId w:val="3"/>
              </w:numPr>
            </w:pPr>
            <w:bookmarkStart w:id="4" w:name="_heading=h.30j0zll"/>
            <w:bookmarkEnd w:id="4"/>
            <w:r>
              <w:t>組合員</w:t>
            </w:r>
          </w:p>
        </w:tc>
        <w:tc>
          <w:tcPr>
            <w:tcW w:w="7638" w:type="dxa"/>
            <w:gridSpan w:val="3"/>
            <w:tcBorders>
              <w:top w:val="single" w:sz="12" w:space="0" w:color="000000"/>
              <w:left w:val="none" w:sz="4" w:space="0" w:color="000000"/>
              <w:bottom w:val="single" w:sz="12" w:space="0" w:color="000000"/>
              <w:right w:val="single" w:sz="12" w:space="0" w:color="000000"/>
            </w:tcBorders>
            <w:shd w:val="clear" w:color="auto" w:fill="D9D9D9"/>
          </w:tcPr>
          <w:p w14:paraId="3878B574" w14:textId="77777777" w:rsidR="00A6603F" w:rsidRDefault="00F03D9B">
            <w:r>
              <w:t>※</w:t>
            </w:r>
            <w:r>
              <w:t>員外の場合は、組合員ＣＤ欄に「員外」と記入してください。</w:t>
            </w:r>
          </w:p>
        </w:tc>
      </w:tr>
      <w:tr w:rsidR="00A6603F" w14:paraId="3703FEFC" w14:textId="77777777">
        <w:tc>
          <w:tcPr>
            <w:tcW w:w="1970" w:type="dxa"/>
            <w:gridSpan w:val="2"/>
            <w:tcBorders>
              <w:top w:val="single" w:sz="12" w:space="0" w:color="000000"/>
              <w:left w:val="single" w:sz="12" w:space="0" w:color="000000"/>
            </w:tcBorders>
          </w:tcPr>
          <w:p w14:paraId="6F741094" w14:textId="77777777" w:rsidR="00A6603F" w:rsidRDefault="00F03D9B">
            <w:r>
              <w:t>単協名（都道府県）</w:t>
            </w:r>
          </w:p>
        </w:tc>
        <w:tc>
          <w:tcPr>
            <w:tcW w:w="3685" w:type="dxa"/>
            <w:tcBorders>
              <w:top w:val="single" w:sz="12" w:space="0" w:color="000000"/>
            </w:tcBorders>
          </w:tcPr>
          <w:p w14:paraId="52ACFF51" w14:textId="77777777" w:rsidR="00A6603F" w:rsidRDefault="00A6603F"/>
        </w:tc>
        <w:tc>
          <w:tcPr>
            <w:tcW w:w="1551" w:type="dxa"/>
            <w:tcBorders>
              <w:top w:val="single" w:sz="12" w:space="0" w:color="000000"/>
            </w:tcBorders>
          </w:tcPr>
          <w:p w14:paraId="51CBA283" w14:textId="77777777" w:rsidR="00A6603F" w:rsidRDefault="00F03D9B">
            <w:r>
              <w:t>業態</w:t>
            </w:r>
          </w:p>
        </w:tc>
        <w:tc>
          <w:tcPr>
            <w:tcW w:w="2402" w:type="dxa"/>
            <w:tcBorders>
              <w:top w:val="single" w:sz="12" w:space="0" w:color="000000"/>
              <w:right w:val="single" w:sz="12" w:space="0" w:color="000000"/>
            </w:tcBorders>
          </w:tcPr>
          <w:p w14:paraId="0C265E80" w14:textId="77777777" w:rsidR="00A6603F" w:rsidRDefault="00F03D9B">
            <w:r>
              <w:t>班</w:t>
            </w:r>
            <w:r>
              <w:t xml:space="preserve"> </w:t>
            </w:r>
            <w:r>
              <w:t>・</w:t>
            </w:r>
            <w:r>
              <w:t xml:space="preserve"> </w:t>
            </w:r>
            <w:r>
              <w:t>個配</w:t>
            </w:r>
            <w:r>
              <w:t xml:space="preserve"> </w:t>
            </w:r>
            <w:r>
              <w:t>・</w:t>
            </w:r>
            <w:r>
              <w:t xml:space="preserve"> </w:t>
            </w:r>
            <w:r>
              <w:t>デポー</w:t>
            </w:r>
          </w:p>
        </w:tc>
      </w:tr>
      <w:tr w:rsidR="00A6603F" w14:paraId="37EF92AE" w14:textId="77777777">
        <w:tc>
          <w:tcPr>
            <w:tcW w:w="1970" w:type="dxa"/>
            <w:gridSpan w:val="2"/>
            <w:tcBorders>
              <w:left w:val="single" w:sz="12" w:space="0" w:color="000000"/>
            </w:tcBorders>
          </w:tcPr>
          <w:p w14:paraId="2F59E303" w14:textId="77777777" w:rsidR="00A6603F" w:rsidRDefault="00F03D9B">
            <w:r>
              <w:t>ブロック単協名</w:t>
            </w:r>
          </w:p>
        </w:tc>
        <w:tc>
          <w:tcPr>
            <w:tcW w:w="3685" w:type="dxa"/>
          </w:tcPr>
          <w:p w14:paraId="2666BF49" w14:textId="77777777" w:rsidR="00A6603F" w:rsidRDefault="00A6603F"/>
        </w:tc>
        <w:tc>
          <w:tcPr>
            <w:tcW w:w="1551" w:type="dxa"/>
          </w:tcPr>
          <w:p w14:paraId="4EC51B27" w14:textId="77777777" w:rsidR="00A6603F" w:rsidRDefault="00F03D9B">
            <w:r>
              <w:t>組合員</w:t>
            </w:r>
            <w:r>
              <w:t>CD</w:t>
            </w:r>
          </w:p>
        </w:tc>
        <w:tc>
          <w:tcPr>
            <w:tcW w:w="2402" w:type="dxa"/>
            <w:tcBorders>
              <w:right w:val="single" w:sz="12" w:space="0" w:color="000000"/>
            </w:tcBorders>
          </w:tcPr>
          <w:p w14:paraId="7AAF7384" w14:textId="77777777" w:rsidR="00A6603F" w:rsidRDefault="00A6603F"/>
        </w:tc>
      </w:tr>
      <w:tr w:rsidR="00A6603F" w14:paraId="3D0C881B" w14:textId="77777777">
        <w:tc>
          <w:tcPr>
            <w:tcW w:w="1970" w:type="dxa"/>
            <w:gridSpan w:val="2"/>
            <w:tcBorders>
              <w:left w:val="single" w:sz="12" w:space="0" w:color="000000"/>
              <w:bottom w:val="single" w:sz="12" w:space="0" w:color="000000"/>
            </w:tcBorders>
          </w:tcPr>
          <w:p w14:paraId="7CDADD45" w14:textId="77777777" w:rsidR="00A6603F" w:rsidRDefault="00F03D9B">
            <w:r>
              <w:t>センター</w:t>
            </w:r>
          </w:p>
        </w:tc>
        <w:tc>
          <w:tcPr>
            <w:tcW w:w="3685" w:type="dxa"/>
            <w:tcBorders>
              <w:bottom w:val="single" w:sz="12" w:space="0" w:color="000000"/>
            </w:tcBorders>
          </w:tcPr>
          <w:p w14:paraId="7367ABE1" w14:textId="77777777" w:rsidR="00A6603F" w:rsidRDefault="00A6603F"/>
        </w:tc>
        <w:tc>
          <w:tcPr>
            <w:tcW w:w="1551" w:type="dxa"/>
            <w:tcBorders>
              <w:bottom w:val="single" w:sz="12" w:space="0" w:color="000000"/>
            </w:tcBorders>
          </w:tcPr>
          <w:p w14:paraId="6B39D4D7" w14:textId="77777777" w:rsidR="00A6603F" w:rsidRDefault="00F03D9B">
            <w:r>
              <w:t>班</w:t>
            </w:r>
            <w:r>
              <w:t>CD</w:t>
            </w:r>
          </w:p>
        </w:tc>
        <w:tc>
          <w:tcPr>
            <w:tcW w:w="2402" w:type="dxa"/>
            <w:tcBorders>
              <w:bottom w:val="single" w:sz="12" w:space="0" w:color="000000"/>
              <w:right w:val="single" w:sz="12" w:space="0" w:color="000000"/>
            </w:tcBorders>
          </w:tcPr>
          <w:p w14:paraId="24A730EC" w14:textId="77777777" w:rsidR="00A6603F" w:rsidRDefault="00A6603F"/>
        </w:tc>
      </w:tr>
      <w:tr w:rsidR="00A6603F" w14:paraId="3D45262E" w14:textId="77777777">
        <w:tc>
          <w:tcPr>
            <w:tcW w:w="1403" w:type="dxa"/>
            <w:tcBorders>
              <w:top w:val="single" w:sz="12" w:space="0" w:color="000000"/>
              <w:left w:val="single" w:sz="12" w:space="0" w:color="000000"/>
              <w:bottom w:val="single" w:sz="4" w:space="0" w:color="000000"/>
            </w:tcBorders>
          </w:tcPr>
          <w:p w14:paraId="24CE3A65" w14:textId="77777777" w:rsidR="00A6603F" w:rsidRDefault="00F03D9B">
            <w:r>
              <w:t>フリガナ</w:t>
            </w:r>
          </w:p>
          <w:p w14:paraId="16A2EC37" w14:textId="77777777" w:rsidR="00A6603F" w:rsidRDefault="00F03D9B">
            <w:r>
              <w:t>組合員名</w:t>
            </w:r>
          </w:p>
        </w:tc>
        <w:tc>
          <w:tcPr>
            <w:tcW w:w="4252" w:type="dxa"/>
            <w:gridSpan w:val="2"/>
            <w:tcBorders>
              <w:top w:val="single" w:sz="12" w:space="0" w:color="000000"/>
              <w:bottom w:val="single" w:sz="4" w:space="0" w:color="000000"/>
            </w:tcBorders>
          </w:tcPr>
          <w:p w14:paraId="034CC450" w14:textId="77777777" w:rsidR="00A6603F" w:rsidRDefault="00A6603F"/>
          <w:p w14:paraId="3313EBBC" w14:textId="77777777" w:rsidR="00A6603F" w:rsidRDefault="00A6603F"/>
        </w:tc>
        <w:tc>
          <w:tcPr>
            <w:tcW w:w="1551" w:type="dxa"/>
            <w:tcBorders>
              <w:top w:val="single" w:sz="12" w:space="0" w:color="000000"/>
              <w:bottom w:val="single" w:sz="4" w:space="0" w:color="000000"/>
            </w:tcBorders>
          </w:tcPr>
          <w:p w14:paraId="1E474765" w14:textId="77777777" w:rsidR="00A6603F" w:rsidRDefault="00F03D9B">
            <w:r>
              <w:t>電話番号</w:t>
            </w:r>
          </w:p>
          <w:p w14:paraId="2F8AABBC" w14:textId="77777777" w:rsidR="00A6603F" w:rsidRDefault="00F03D9B">
            <w:r>
              <w:t>携帯電話</w:t>
            </w:r>
          </w:p>
        </w:tc>
        <w:tc>
          <w:tcPr>
            <w:tcW w:w="2402" w:type="dxa"/>
            <w:tcBorders>
              <w:top w:val="single" w:sz="12" w:space="0" w:color="000000"/>
              <w:bottom w:val="single" w:sz="4" w:space="0" w:color="000000"/>
              <w:right w:val="single" w:sz="12" w:space="0" w:color="000000"/>
            </w:tcBorders>
          </w:tcPr>
          <w:p w14:paraId="75EB0E0E" w14:textId="77777777" w:rsidR="00A6603F" w:rsidRDefault="00A6603F"/>
          <w:p w14:paraId="55872938" w14:textId="77777777" w:rsidR="00A6603F" w:rsidRDefault="00A6603F"/>
        </w:tc>
      </w:tr>
      <w:tr w:rsidR="00A6603F" w14:paraId="43AD2BA1" w14:textId="77777777">
        <w:tc>
          <w:tcPr>
            <w:tcW w:w="1403" w:type="dxa"/>
            <w:tcBorders>
              <w:top w:val="single" w:sz="4" w:space="0" w:color="000000"/>
              <w:left w:val="single" w:sz="12" w:space="0" w:color="000000"/>
              <w:bottom w:val="single" w:sz="4" w:space="0" w:color="000000"/>
            </w:tcBorders>
          </w:tcPr>
          <w:p w14:paraId="20D68E93" w14:textId="77777777" w:rsidR="00A6603F" w:rsidRDefault="00F03D9B">
            <w:r>
              <w:t>住所</w:t>
            </w:r>
          </w:p>
        </w:tc>
        <w:tc>
          <w:tcPr>
            <w:tcW w:w="8205" w:type="dxa"/>
            <w:gridSpan w:val="4"/>
            <w:tcBorders>
              <w:top w:val="single" w:sz="4" w:space="0" w:color="000000"/>
              <w:bottom w:val="single" w:sz="4" w:space="0" w:color="000000"/>
              <w:right w:val="single" w:sz="12" w:space="0" w:color="000000"/>
            </w:tcBorders>
          </w:tcPr>
          <w:p w14:paraId="62286B67" w14:textId="77777777" w:rsidR="00A6603F" w:rsidRDefault="00A6603F"/>
        </w:tc>
      </w:tr>
      <w:tr w:rsidR="00A6603F" w14:paraId="4AD2AE03" w14:textId="77777777">
        <w:tc>
          <w:tcPr>
            <w:tcW w:w="1403" w:type="dxa"/>
            <w:tcBorders>
              <w:top w:val="single" w:sz="4" w:space="0" w:color="000000"/>
              <w:left w:val="single" w:sz="12" w:space="0" w:color="000000"/>
              <w:bottom w:val="single" w:sz="4" w:space="0" w:color="000000"/>
            </w:tcBorders>
          </w:tcPr>
          <w:p w14:paraId="656F97D4" w14:textId="77777777" w:rsidR="00A6603F" w:rsidRDefault="00F03D9B">
            <w:r>
              <w:t>備考</w:t>
            </w:r>
          </w:p>
        </w:tc>
        <w:tc>
          <w:tcPr>
            <w:tcW w:w="8205" w:type="dxa"/>
            <w:gridSpan w:val="4"/>
            <w:tcBorders>
              <w:top w:val="single" w:sz="4" w:space="0" w:color="000000"/>
              <w:bottom w:val="single" w:sz="4" w:space="0" w:color="000000"/>
              <w:right w:val="single" w:sz="12" w:space="0" w:color="000000"/>
            </w:tcBorders>
          </w:tcPr>
          <w:p w14:paraId="05207FC7" w14:textId="77777777" w:rsidR="00A6603F" w:rsidRDefault="00A6603F"/>
        </w:tc>
      </w:tr>
      <w:tr w:rsidR="00A6603F" w14:paraId="5D2F2AD5" w14:textId="77777777">
        <w:tc>
          <w:tcPr>
            <w:tcW w:w="1403" w:type="dxa"/>
            <w:tcBorders>
              <w:top w:val="single" w:sz="4" w:space="0" w:color="000000"/>
              <w:left w:val="single" w:sz="12" w:space="0" w:color="000000"/>
              <w:bottom w:val="single" w:sz="12" w:space="0" w:color="000000"/>
            </w:tcBorders>
          </w:tcPr>
          <w:p w14:paraId="0F6A9630" w14:textId="77777777" w:rsidR="00A6603F" w:rsidRDefault="00F03D9B">
            <w:r>
              <w:t>組合員の</w:t>
            </w:r>
          </w:p>
          <w:p w14:paraId="071074E6" w14:textId="77777777" w:rsidR="00A6603F" w:rsidRDefault="00F03D9B">
            <w:r>
              <w:t>申出主旨</w:t>
            </w:r>
          </w:p>
        </w:tc>
        <w:tc>
          <w:tcPr>
            <w:tcW w:w="8205" w:type="dxa"/>
            <w:gridSpan w:val="4"/>
            <w:tcBorders>
              <w:top w:val="single" w:sz="4" w:space="0" w:color="000000"/>
              <w:bottom w:val="single" w:sz="12" w:space="0" w:color="000000"/>
              <w:right w:val="single" w:sz="12" w:space="0" w:color="000000"/>
            </w:tcBorders>
          </w:tcPr>
          <w:p w14:paraId="1D615DA5" w14:textId="77777777" w:rsidR="00A6603F" w:rsidRDefault="00A6603F"/>
          <w:p w14:paraId="3B523E5C" w14:textId="77777777" w:rsidR="00A6603F" w:rsidRDefault="00A6603F"/>
        </w:tc>
      </w:tr>
    </w:tbl>
    <w:p w14:paraId="758B1E4B" w14:textId="77777777" w:rsidR="00A6603F" w:rsidRDefault="00F03D9B">
      <w:r>
        <w:t>【必須】</w:t>
      </w:r>
    </w:p>
    <w:tbl>
      <w:tblPr>
        <w:tblW w:w="9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6"/>
        <w:gridCol w:w="3969"/>
        <w:gridCol w:w="1551"/>
        <w:gridCol w:w="2402"/>
      </w:tblGrid>
      <w:tr w:rsidR="00A6603F" w14:paraId="6BD0F650" w14:textId="77777777">
        <w:tc>
          <w:tcPr>
            <w:tcW w:w="9608" w:type="dxa"/>
            <w:gridSpan w:val="4"/>
            <w:tcBorders>
              <w:top w:val="single" w:sz="12" w:space="0" w:color="000000"/>
              <w:left w:val="single" w:sz="12" w:space="0" w:color="000000"/>
              <w:bottom w:val="single" w:sz="12" w:space="0" w:color="000000"/>
              <w:right w:val="single" w:sz="12" w:space="0" w:color="000000"/>
            </w:tcBorders>
            <w:shd w:val="clear" w:color="auto" w:fill="D9D9D9"/>
          </w:tcPr>
          <w:p w14:paraId="7516192E" w14:textId="77777777" w:rsidR="00A6603F" w:rsidRDefault="00F03D9B">
            <w:pPr>
              <w:pStyle w:val="1"/>
              <w:numPr>
                <w:ilvl w:val="0"/>
                <w:numId w:val="3"/>
              </w:numPr>
            </w:pPr>
            <w:r>
              <w:t>被害者</w:t>
            </w:r>
            <w:r>
              <w:rPr>
                <w:b w:val="0"/>
                <w:sz w:val="20"/>
                <w:szCs w:val="20"/>
              </w:rPr>
              <w:t xml:space="preserve">　</w:t>
            </w:r>
            <w:r>
              <w:rPr>
                <w:b w:val="0"/>
                <w:sz w:val="20"/>
                <w:szCs w:val="20"/>
              </w:rPr>
              <w:t>※</w:t>
            </w:r>
            <w:r>
              <w:rPr>
                <w:b w:val="0"/>
                <w:sz w:val="20"/>
                <w:szCs w:val="20"/>
              </w:rPr>
              <w:t>組合員本人の場合は、氏名欄に「組合員本人」と記載。年齢・性別を記入。</w:t>
            </w:r>
          </w:p>
        </w:tc>
      </w:tr>
      <w:tr w:rsidR="00A6603F" w14:paraId="5EF05F34" w14:textId="77777777">
        <w:tc>
          <w:tcPr>
            <w:tcW w:w="1686" w:type="dxa"/>
            <w:tcBorders>
              <w:top w:val="single" w:sz="12" w:space="0" w:color="000000"/>
              <w:left w:val="single" w:sz="12" w:space="0" w:color="000000"/>
              <w:bottom w:val="single" w:sz="4" w:space="0" w:color="000000"/>
            </w:tcBorders>
          </w:tcPr>
          <w:p w14:paraId="4A865DF6" w14:textId="77777777" w:rsidR="00A6603F" w:rsidRDefault="00F03D9B">
            <w:r>
              <w:t>フリガナ</w:t>
            </w:r>
          </w:p>
          <w:p w14:paraId="1FCF8CCC" w14:textId="77777777" w:rsidR="00A6603F" w:rsidRDefault="00F03D9B">
            <w:r>
              <w:t>氏名</w:t>
            </w:r>
          </w:p>
        </w:tc>
        <w:tc>
          <w:tcPr>
            <w:tcW w:w="3969" w:type="dxa"/>
            <w:tcBorders>
              <w:top w:val="single" w:sz="12" w:space="0" w:color="000000"/>
              <w:bottom w:val="single" w:sz="4" w:space="0" w:color="000000"/>
            </w:tcBorders>
          </w:tcPr>
          <w:p w14:paraId="78592D32" w14:textId="77777777" w:rsidR="00A6603F" w:rsidRDefault="00A6603F"/>
          <w:p w14:paraId="1027D51F" w14:textId="77777777" w:rsidR="00A6603F" w:rsidRDefault="00A6603F"/>
        </w:tc>
        <w:tc>
          <w:tcPr>
            <w:tcW w:w="1551" w:type="dxa"/>
            <w:tcBorders>
              <w:top w:val="single" w:sz="12" w:space="0" w:color="000000"/>
              <w:bottom w:val="single" w:sz="4" w:space="0" w:color="000000"/>
            </w:tcBorders>
          </w:tcPr>
          <w:p w14:paraId="6327C6C6" w14:textId="77777777" w:rsidR="00A6603F" w:rsidRDefault="00F03D9B">
            <w:r>
              <w:t>電話番号</w:t>
            </w:r>
          </w:p>
          <w:p w14:paraId="080182D5" w14:textId="77777777" w:rsidR="00A6603F" w:rsidRDefault="00F03D9B">
            <w:r>
              <w:t>携帯電話</w:t>
            </w:r>
          </w:p>
        </w:tc>
        <w:tc>
          <w:tcPr>
            <w:tcW w:w="2402" w:type="dxa"/>
            <w:tcBorders>
              <w:top w:val="single" w:sz="12" w:space="0" w:color="000000"/>
              <w:bottom w:val="single" w:sz="4" w:space="0" w:color="000000"/>
              <w:right w:val="single" w:sz="12" w:space="0" w:color="000000"/>
            </w:tcBorders>
          </w:tcPr>
          <w:p w14:paraId="3D04E43F" w14:textId="77777777" w:rsidR="00A6603F" w:rsidRDefault="00A6603F"/>
          <w:p w14:paraId="7FB50792" w14:textId="77777777" w:rsidR="00A6603F" w:rsidRDefault="00A6603F"/>
        </w:tc>
      </w:tr>
      <w:tr w:rsidR="00A6603F" w14:paraId="54F1AF6B" w14:textId="77777777">
        <w:tc>
          <w:tcPr>
            <w:tcW w:w="1686" w:type="dxa"/>
            <w:tcBorders>
              <w:top w:val="single" w:sz="4" w:space="0" w:color="000000"/>
              <w:left w:val="single" w:sz="12" w:space="0" w:color="000000"/>
              <w:bottom w:val="single" w:sz="4" w:space="0" w:color="000000"/>
            </w:tcBorders>
          </w:tcPr>
          <w:p w14:paraId="46812EC6" w14:textId="77777777" w:rsidR="00A6603F" w:rsidRDefault="00F03D9B">
            <w:r>
              <w:t>住所</w:t>
            </w:r>
          </w:p>
        </w:tc>
        <w:tc>
          <w:tcPr>
            <w:tcW w:w="7922" w:type="dxa"/>
            <w:gridSpan w:val="3"/>
            <w:tcBorders>
              <w:top w:val="single" w:sz="4" w:space="0" w:color="000000"/>
              <w:bottom w:val="single" w:sz="4" w:space="0" w:color="000000"/>
              <w:right w:val="single" w:sz="12" w:space="0" w:color="000000"/>
            </w:tcBorders>
          </w:tcPr>
          <w:p w14:paraId="64EC3672" w14:textId="77777777" w:rsidR="00A6603F" w:rsidRDefault="00A6603F"/>
        </w:tc>
      </w:tr>
      <w:tr w:rsidR="00A6603F" w14:paraId="0DC1A256" w14:textId="77777777">
        <w:tc>
          <w:tcPr>
            <w:tcW w:w="1686" w:type="dxa"/>
            <w:tcBorders>
              <w:top w:val="single" w:sz="4" w:space="0" w:color="000000"/>
              <w:left w:val="single" w:sz="12" w:space="0" w:color="000000"/>
              <w:bottom w:val="single" w:sz="4" w:space="0" w:color="000000"/>
            </w:tcBorders>
          </w:tcPr>
          <w:p w14:paraId="56E38D50" w14:textId="77777777" w:rsidR="00A6603F" w:rsidRDefault="00F03D9B">
            <w:r>
              <w:t>組合員との関係</w:t>
            </w:r>
          </w:p>
        </w:tc>
        <w:tc>
          <w:tcPr>
            <w:tcW w:w="7922" w:type="dxa"/>
            <w:gridSpan w:val="3"/>
            <w:tcBorders>
              <w:top w:val="single" w:sz="4" w:space="0" w:color="000000"/>
              <w:bottom w:val="single" w:sz="4" w:space="0" w:color="000000"/>
              <w:right w:val="single" w:sz="12" w:space="0" w:color="000000"/>
            </w:tcBorders>
          </w:tcPr>
          <w:p w14:paraId="72B1100C" w14:textId="77777777" w:rsidR="00A6603F" w:rsidRDefault="00A6603F"/>
        </w:tc>
      </w:tr>
      <w:tr w:rsidR="00A6603F" w14:paraId="19C3D7AD" w14:textId="77777777">
        <w:tc>
          <w:tcPr>
            <w:tcW w:w="1686" w:type="dxa"/>
            <w:tcBorders>
              <w:top w:val="single" w:sz="4" w:space="0" w:color="000000"/>
              <w:left w:val="single" w:sz="12" w:space="0" w:color="000000"/>
              <w:bottom w:val="single" w:sz="4" w:space="0" w:color="000000"/>
            </w:tcBorders>
          </w:tcPr>
          <w:p w14:paraId="587D6806" w14:textId="77777777" w:rsidR="00A6603F" w:rsidRDefault="00F03D9B">
            <w:r>
              <w:t>備考</w:t>
            </w:r>
          </w:p>
        </w:tc>
        <w:tc>
          <w:tcPr>
            <w:tcW w:w="7922" w:type="dxa"/>
            <w:gridSpan w:val="3"/>
            <w:tcBorders>
              <w:top w:val="single" w:sz="4" w:space="0" w:color="000000"/>
              <w:bottom w:val="single" w:sz="4" w:space="0" w:color="000000"/>
              <w:right w:val="single" w:sz="12" w:space="0" w:color="000000"/>
            </w:tcBorders>
          </w:tcPr>
          <w:p w14:paraId="5E0CA384" w14:textId="77777777" w:rsidR="00A6603F" w:rsidRDefault="00F03D9B">
            <w:r>
              <w:t xml:space="preserve">年齢：　　　　　　　　性別：　</w:t>
            </w:r>
          </w:p>
          <w:p w14:paraId="25E9EA07" w14:textId="77777777" w:rsidR="00A6603F" w:rsidRDefault="00A6603F"/>
        </w:tc>
      </w:tr>
      <w:tr w:rsidR="00A6603F" w14:paraId="22E8D97F" w14:textId="77777777">
        <w:tc>
          <w:tcPr>
            <w:tcW w:w="1686" w:type="dxa"/>
            <w:vMerge w:val="restart"/>
            <w:tcBorders>
              <w:top w:val="single" w:sz="4" w:space="0" w:color="000000"/>
              <w:left w:val="single" w:sz="12" w:space="0" w:color="000000"/>
            </w:tcBorders>
          </w:tcPr>
          <w:p w14:paraId="0935C61E" w14:textId="77777777" w:rsidR="00A6603F" w:rsidRDefault="00F03D9B">
            <w:r>
              <w:t>被害者の</w:t>
            </w:r>
          </w:p>
          <w:p w14:paraId="6EFE1E33" w14:textId="77777777" w:rsidR="00A6603F" w:rsidRDefault="00F03D9B">
            <w:r>
              <w:t>申出主旨</w:t>
            </w:r>
          </w:p>
        </w:tc>
        <w:tc>
          <w:tcPr>
            <w:tcW w:w="7922" w:type="dxa"/>
            <w:gridSpan w:val="3"/>
            <w:tcBorders>
              <w:top w:val="single" w:sz="4" w:space="0" w:color="000000"/>
              <w:bottom w:val="none" w:sz="4" w:space="0" w:color="000000"/>
              <w:right w:val="single" w:sz="12" w:space="0" w:color="000000"/>
            </w:tcBorders>
          </w:tcPr>
          <w:p w14:paraId="25D9784D" w14:textId="77777777" w:rsidR="00A6603F" w:rsidRDefault="00A6603F"/>
        </w:tc>
      </w:tr>
      <w:tr w:rsidR="00A6603F" w14:paraId="6F5D29CB" w14:textId="77777777">
        <w:tc>
          <w:tcPr>
            <w:tcW w:w="1686" w:type="dxa"/>
            <w:vMerge/>
            <w:tcBorders>
              <w:top w:val="single" w:sz="4" w:space="0" w:color="000000"/>
              <w:left w:val="single" w:sz="12" w:space="0" w:color="000000"/>
            </w:tcBorders>
          </w:tcPr>
          <w:p w14:paraId="59ECA777" w14:textId="77777777" w:rsidR="00A6603F" w:rsidRDefault="00A6603F">
            <w:pPr>
              <w:pBdr>
                <w:top w:val="none" w:sz="4" w:space="0" w:color="000000"/>
                <w:left w:val="none" w:sz="4" w:space="0" w:color="000000"/>
                <w:bottom w:val="none" w:sz="4" w:space="0" w:color="000000"/>
                <w:right w:val="none" w:sz="4" w:space="0" w:color="000000"/>
                <w:between w:val="none" w:sz="4" w:space="0" w:color="000000"/>
              </w:pBdr>
              <w:spacing w:line="276" w:lineRule="auto"/>
              <w:jc w:val="left"/>
            </w:pPr>
          </w:p>
        </w:tc>
        <w:tc>
          <w:tcPr>
            <w:tcW w:w="7922" w:type="dxa"/>
            <w:gridSpan w:val="3"/>
            <w:tcBorders>
              <w:top w:val="none" w:sz="4" w:space="0" w:color="000000"/>
              <w:bottom w:val="single" w:sz="12" w:space="0" w:color="000000"/>
              <w:right w:val="single" w:sz="12" w:space="0" w:color="000000"/>
            </w:tcBorders>
          </w:tcPr>
          <w:p w14:paraId="66E16143" w14:textId="77777777" w:rsidR="00A6603F" w:rsidRDefault="00A6603F"/>
        </w:tc>
      </w:tr>
    </w:tbl>
    <w:p w14:paraId="64194482" w14:textId="77777777" w:rsidR="00A6603F" w:rsidRDefault="00F03D9B">
      <w:r>
        <w:t>【必須】</w:t>
      </w:r>
    </w:p>
    <w:tbl>
      <w:tblPr>
        <w:tblpPr w:leftFromText="142" w:rightFromText="142" w:vertAnchor="text" w:horzAnchor="margin" w:tblpY="36"/>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7932"/>
      </w:tblGrid>
      <w:tr w:rsidR="00A6603F" w14:paraId="411FB8B0" w14:textId="77777777">
        <w:tc>
          <w:tcPr>
            <w:tcW w:w="9628" w:type="dxa"/>
            <w:gridSpan w:val="2"/>
            <w:tcBorders>
              <w:top w:val="single" w:sz="12" w:space="0" w:color="000000"/>
              <w:left w:val="single" w:sz="12" w:space="0" w:color="000000"/>
              <w:bottom w:val="single" w:sz="12" w:space="0" w:color="000000"/>
              <w:right w:val="single" w:sz="12" w:space="0" w:color="000000"/>
            </w:tcBorders>
            <w:shd w:val="clear" w:color="auto" w:fill="D9D9D9"/>
          </w:tcPr>
          <w:p w14:paraId="3866217E" w14:textId="77777777" w:rsidR="00A6603F" w:rsidRDefault="00F03D9B">
            <w:pPr>
              <w:pStyle w:val="1"/>
              <w:numPr>
                <w:ilvl w:val="0"/>
                <w:numId w:val="3"/>
              </w:numPr>
            </w:pPr>
            <w:r>
              <w:t>飲食時（食品以外は使用時）の状況</w:t>
            </w:r>
          </w:p>
        </w:tc>
      </w:tr>
      <w:tr w:rsidR="00A6603F" w14:paraId="6CB9CF04" w14:textId="77777777">
        <w:tc>
          <w:tcPr>
            <w:tcW w:w="1696" w:type="dxa"/>
            <w:tcBorders>
              <w:top w:val="single" w:sz="12" w:space="0" w:color="000000"/>
              <w:left w:val="single" w:sz="12" w:space="0" w:color="000000"/>
            </w:tcBorders>
          </w:tcPr>
          <w:p w14:paraId="78FD1093" w14:textId="77777777" w:rsidR="00A6603F" w:rsidRDefault="00F03D9B">
            <w:r>
              <w:t>飲食した日時</w:t>
            </w:r>
          </w:p>
        </w:tc>
        <w:tc>
          <w:tcPr>
            <w:tcW w:w="7932" w:type="dxa"/>
            <w:tcBorders>
              <w:top w:val="single" w:sz="12" w:space="0" w:color="000000"/>
              <w:right w:val="single" w:sz="12" w:space="0" w:color="000000"/>
            </w:tcBorders>
          </w:tcPr>
          <w:p w14:paraId="1F71D309" w14:textId="77777777" w:rsidR="00A6603F" w:rsidRDefault="00F03D9B">
            <w:r>
              <w:t xml:space="preserve">　　　　年　　　月　　　日</w:t>
            </w:r>
            <w:r>
              <w:t>(</w:t>
            </w:r>
            <w:r>
              <w:t xml:space="preserve">　曜日</w:t>
            </w:r>
            <w:r>
              <w:t>)</w:t>
            </w:r>
            <w:r>
              <w:t xml:space="preserve">　　　　　時頃</w:t>
            </w:r>
          </w:p>
        </w:tc>
      </w:tr>
      <w:tr w:rsidR="00A6603F" w14:paraId="23E0F4E1" w14:textId="77777777">
        <w:tc>
          <w:tcPr>
            <w:tcW w:w="1696" w:type="dxa"/>
            <w:tcBorders>
              <w:left w:val="single" w:sz="12" w:space="0" w:color="000000"/>
            </w:tcBorders>
          </w:tcPr>
          <w:p w14:paraId="2F47C8FC" w14:textId="77777777" w:rsidR="00A6603F" w:rsidRDefault="00F03D9B">
            <w:r>
              <w:t>一緒に食べた人</w:t>
            </w:r>
          </w:p>
          <w:p w14:paraId="6FF64130" w14:textId="77777777" w:rsidR="00A6603F" w:rsidRDefault="00F03D9B">
            <w:r>
              <w:t>(</w:t>
            </w:r>
            <w:r>
              <w:t>症状の有無</w:t>
            </w:r>
            <w:r>
              <w:t>)</w:t>
            </w:r>
          </w:p>
        </w:tc>
        <w:tc>
          <w:tcPr>
            <w:tcW w:w="7932" w:type="dxa"/>
            <w:tcBorders>
              <w:right w:val="single" w:sz="12" w:space="0" w:color="000000"/>
            </w:tcBorders>
          </w:tcPr>
          <w:p w14:paraId="552FBFE1" w14:textId="77777777" w:rsidR="00A6603F" w:rsidRDefault="00A6603F"/>
        </w:tc>
      </w:tr>
      <w:tr w:rsidR="00A6603F" w14:paraId="4466E501" w14:textId="77777777">
        <w:tc>
          <w:tcPr>
            <w:tcW w:w="1696" w:type="dxa"/>
            <w:tcBorders>
              <w:left w:val="single" w:sz="12" w:space="0" w:color="000000"/>
            </w:tcBorders>
          </w:tcPr>
          <w:p w14:paraId="081F22ED" w14:textId="77777777" w:rsidR="00A6603F" w:rsidRDefault="00F03D9B">
            <w:r>
              <w:t>同時に食べた物</w:t>
            </w:r>
          </w:p>
          <w:p w14:paraId="2D8B80A4" w14:textId="77777777" w:rsidR="00A6603F" w:rsidRDefault="00F03D9B">
            <w:r>
              <w:t>メニュー</w:t>
            </w:r>
          </w:p>
        </w:tc>
        <w:tc>
          <w:tcPr>
            <w:tcW w:w="7932" w:type="dxa"/>
            <w:tcBorders>
              <w:right w:val="single" w:sz="12" w:space="0" w:color="000000"/>
            </w:tcBorders>
          </w:tcPr>
          <w:p w14:paraId="5BD2E34D" w14:textId="77777777" w:rsidR="00A6603F" w:rsidRDefault="00A6603F"/>
        </w:tc>
      </w:tr>
      <w:tr w:rsidR="00A6603F" w14:paraId="05F74CE6" w14:textId="77777777" w:rsidTr="00F03D9B">
        <w:trPr>
          <w:trHeight w:val="1475"/>
        </w:trPr>
        <w:tc>
          <w:tcPr>
            <w:tcW w:w="1696" w:type="dxa"/>
            <w:tcBorders>
              <w:left w:val="single" w:sz="12" w:space="0" w:color="000000"/>
            </w:tcBorders>
          </w:tcPr>
          <w:p w14:paraId="3A6C1DA6" w14:textId="77777777" w:rsidR="00A6603F" w:rsidRDefault="00F03D9B">
            <w:r>
              <w:t>飲食時の</w:t>
            </w:r>
          </w:p>
          <w:p w14:paraId="60BA2B51" w14:textId="77777777" w:rsidR="00A6603F" w:rsidRDefault="00F03D9B">
            <w:r>
              <w:t>消費材の状態</w:t>
            </w:r>
          </w:p>
        </w:tc>
        <w:tc>
          <w:tcPr>
            <w:tcW w:w="7932" w:type="dxa"/>
            <w:tcBorders>
              <w:right w:val="single" w:sz="12" w:space="0" w:color="000000"/>
            </w:tcBorders>
          </w:tcPr>
          <w:p w14:paraId="611C9D3D" w14:textId="77777777" w:rsidR="00A6603F" w:rsidRDefault="00F03D9B">
            <w:r>
              <w:t>食べた量：</w:t>
            </w:r>
          </w:p>
          <w:p w14:paraId="21C90CB2" w14:textId="77777777" w:rsidR="00A6603F" w:rsidRDefault="00F03D9B">
            <w:r>
              <w:t>変色の有無：　濃・淡・変色なし・わからない</w:t>
            </w:r>
          </w:p>
          <w:p w14:paraId="38F8D2D8" w14:textId="77777777" w:rsidR="00A6603F" w:rsidRDefault="00F03D9B">
            <w:r>
              <w:t>異味の有無：　強・弱・異味なし・わからない</w:t>
            </w:r>
          </w:p>
          <w:p w14:paraId="3CBD7B91" w14:textId="77777777" w:rsidR="00A6603F" w:rsidRDefault="00F03D9B">
            <w:r>
              <w:t xml:space="preserve">　　　　　　　　　薬・甘・塩・辛・酸・苦・渋み・えぐみ・（　　　　）</w:t>
            </w:r>
          </w:p>
          <w:p w14:paraId="6F03F5BD" w14:textId="1BF2989B" w:rsidR="00A6603F" w:rsidRDefault="00F03D9B">
            <w:r>
              <w:t>異臭の有無：　強・弱・かすかな・異臭なし・わからない</w:t>
            </w:r>
          </w:p>
        </w:tc>
      </w:tr>
      <w:tr w:rsidR="00A6603F" w14:paraId="424DD407" w14:textId="77777777">
        <w:tc>
          <w:tcPr>
            <w:tcW w:w="1696" w:type="dxa"/>
            <w:tcBorders>
              <w:left w:val="single" w:sz="12" w:space="0" w:color="000000"/>
            </w:tcBorders>
          </w:tcPr>
          <w:p w14:paraId="7B4DC322" w14:textId="77777777" w:rsidR="00A6603F" w:rsidRDefault="00F03D9B">
            <w:r>
              <w:t>飲食直前の体調</w:t>
            </w:r>
          </w:p>
          <w:p w14:paraId="7143D64D" w14:textId="77777777" w:rsidR="00A6603F" w:rsidRDefault="00F03D9B">
            <w:r>
              <w:t>（持病を含む）</w:t>
            </w:r>
          </w:p>
        </w:tc>
        <w:tc>
          <w:tcPr>
            <w:tcW w:w="7932" w:type="dxa"/>
            <w:tcBorders>
              <w:right w:val="single" w:sz="12" w:space="0" w:color="000000"/>
            </w:tcBorders>
          </w:tcPr>
          <w:p w14:paraId="528137FD" w14:textId="77777777" w:rsidR="00A6603F" w:rsidRDefault="00A6603F"/>
        </w:tc>
      </w:tr>
      <w:tr w:rsidR="00A6603F" w14:paraId="3FA0EEF0" w14:textId="77777777">
        <w:tc>
          <w:tcPr>
            <w:tcW w:w="1696" w:type="dxa"/>
            <w:tcBorders>
              <w:left w:val="single" w:sz="12" w:space="0" w:color="000000"/>
              <w:bottom w:val="single" w:sz="12" w:space="0" w:color="000000"/>
            </w:tcBorders>
          </w:tcPr>
          <w:p w14:paraId="3ECBF8B2" w14:textId="77777777" w:rsidR="00A6603F" w:rsidRDefault="00F03D9B">
            <w:r>
              <w:t>備考</w:t>
            </w:r>
          </w:p>
        </w:tc>
        <w:tc>
          <w:tcPr>
            <w:tcW w:w="7932" w:type="dxa"/>
            <w:tcBorders>
              <w:bottom w:val="single" w:sz="12" w:space="0" w:color="000000"/>
              <w:right w:val="single" w:sz="12" w:space="0" w:color="000000"/>
            </w:tcBorders>
          </w:tcPr>
          <w:p w14:paraId="32108A93" w14:textId="77777777" w:rsidR="00A6603F" w:rsidRDefault="00A6603F"/>
        </w:tc>
      </w:tr>
    </w:tbl>
    <w:p w14:paraId="1BFB363F" w14:textId="77777777" w:rsidR="00A6603F" w:rsidRDefault="00F03D9B">
      <w:pPr>
        <w:widowControl/>
        <w:jc w:val="left"/>
      </w:pPr>
      <w:r>
        <w:lastRenderedPageBreak/>
        <w:t>【必須】</w:t>
      </w:r>
    </w:p>
    <w:p w14:paraId="0F5CC630" w14:textId="77777777" w:rsidR="00A6603F" w:rsidRDefault="00F03D9B">
      <w:r>
        <w:t>【健康被害の場合のみ必須】</w:t>
      </w:r>
    </w:p>
    <w:p w14:paraId="752BD4DC" w14:textId="77777777" w:rsidR="00A6603F" w:rsidRDefault="00F03D9B">
      <w:r>
        <w:t>※</w:t>
      </w:r>
      <w:r>
        <w:t>以前に同じ食べ物で同様の経験がある場合は、そのことも記載してください。</w:t>
      </w:r>
    </w:p>
    <w:tbl>
      <w:tblPr>
        <w:tblW w:w="9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77"/>
        <w:gridCol w:w="7631"/>
      </w:tblGrid>
      <w:tr w:rsidR="00A6603F" w14:paraId="51B0A9C2" w14:textId="77777777">
        <w:tc>
          <w:tcPr>
            <w:tcW w:w="9608" w:type="dxa"/>
            <w:gridSpan w:val="2"/>
            <w:tcBorders>
              <w:top w:val="single" w:sz="12" w:space="0" w:color="000000"/>
              <w:left w:val="single" w:sz="12" w:space="0" w:color="000000"/>
              <w:bottom w:val="single" w:sz="12" w:space="0" w:color="000000"/>
              <w:right w:val="single" w:sz="12" w:space="0" w:color="000000"/>
            </w:tcBorders>
            <w:shd w:val="clear" w:color="auto" w:fill="D9D9D9"/>
          </w:tcPr>
          <w:p w14:paraId="2D91E952" w14:textId="77777777" w:rsidR="00A6603F" w:rsidRDefault="00F03D9B">
            <w:pPr>
              <w:pStyle w:val="1"/>
              <w:numPr>
                <w:ilvl w:val="0"/>
                <w:numId w:val="3"/>
              </w:numPr>
            </w:pPr>
            <w:r>
              <w:t>発症から現在までの症状の経過</w:t>
            </w:r>
          </w:p>
        </w:tc>
      </w:tr>
      <w:tr w:rsidR="00A6603F" w14:paraId="089BCC1C" w14:textId="77777777">
        <w:tc>
          <w:tcPr>
            <w:tcW w:w="1977" w:type="dxa"/>
            <w:tcBorders>
              <w:top w:val="single" w:sz="12" w:space="0" w:color="000000"/>
              <w:left w:val="single" w:sz="12" w:space="0" w:color="000000"/>
            </w:tcBorders>
            <w:shd w:val="clear" w:color="auto" w:fill="D0CECE"/>
            <w:vAlign w:val="center"/>
          </w:tcPr>
          <w:p w14:paraId="016D4F72" w14:textId="77777777" w:rsidR="00A6603F" w:rsidRDefault="00F03D9B">
            <w:r>
              <w:t>日　時</w:t>
            </w:r>
          </w:p>
        </w:tc>
        <w:tc>
          <w:tcPr>
            <w:tcW w:w="7631" w:type="dxa"/>
            <w:tcBorders>
              <w:top w:val="single" w:sz="12" w:space="0" w:color="000000"/>
              <w:right w:val="single" w:sz="12" w:space="0" w:color="000000"/>
            </w:tcBorders>
            <w:shd w:val="clear" w:color="auto" w:fill="D0CECE"/>
          </w:tcPr>
          <w:p w14:paraId="598D8554" w14:textId="77777777" w:rsidR="00A6603F" w:rsidRPr="00DD48F3" w:rsidRDefault="00F03D9B">
            <w:r w:rsidRPr="00DD48F3">
              <w:t>記事</w:t>
            </w:r>
          </w:p>
          <w:p w14:paraId="03D39C9C" w14:textId="77777777" w:rsidR="00DD48F3" w:rsidRDefault="00F03D9B">
            <w:r w:rsidRPr="00DD48F3">
              <w:t>症状：下痢、白便、血便、腹痛、嘔吐、吐き気、頭痛、発疹、発熱、悪寒、</w:t>
            </w:r>
          </w:p>
          <w:p w14:paraId="0B61439D" w14:textId="77777777" w:rsidR="00DD48F3" w:rsidRDefault="00F03D9B" w:rsidP="00DD48F3">
            <w:pPr>
              <w:ind w:firstLineChars="300" w:firstLine="630"/>
            </w:pPr>
            <w:r w:rsidRPr="00DD48F3">
              <w:t>悪心、動悸、息切れ、倦怠感、脱力感、めまい、視野の変化、震え、</w:t>
            </w:r>
          </w:p>
          <w:p w14:paraId="0CEE0CD2" w14:textId="30AFC5B1" w:rsidR="00A6603F" w:rsidRPr="00DD48F3" w:rsidRDefault="00F03D9B" w:rsidP="00DD48F3">
            <w:pPr>
              <w:ind w:firstLineChars="300" w:firstLine="630"/>
            </w:pPr>
            <w:r w:rsidRPr="00DD48F3">
              <w:t>けいれん、血圧降下、頻脈、血圧上昇、呼吸困難、発声困難、など</w:t>
            </w:r>
          </w:p>
          <w:p w14:paraId="236E799B" w14:textId="77777777" w:rsidR="00A6603F" w:rsidRPr="00DD48F3" w:rsidRDefault="00F03D9B">
            <w:r w:rsidRPr="00DD48F3">
              <w:t xml:space="preserve">　　　症状の軽重や参考になることも具体的に記載してください。</w:t>
            </w:r>
          </w:p>
          <w:p w14:paraId="603BF451" w14:textId="77777777" w:rsidR="00A6603F" w:rsidRPr="00DD48F3" w:rsidRDefault="00F03D9B">
            <w:r w:rsidRPr="00DD48F3">
              <w:t>治療：通院、入退院、服薬（家庭医薬品の服用を含む）、点滴、注射など</w:t>
            </w:r>
          </w:p>
          <w:p w14:paraId="7718AC6D" w14:textId="77777777" w:rsidR="00A6603F" w:rsidRPr="00DD48F3" w:rsidRDefault="00F03D9B">
            <w:r w:rsidRPr="00DD48F3">
              <w:t>治癒：症状の回復状況も記載してください。</w:t>
            </w:r>
          </w:p>
        </w:tc>
      </w:tr>
      <w:tr w:rsidR="00A6603F" w14:paraId="38B61716" w14:textId="77777777">
        <w:tc>
          <w:tcPr>
            <w:tcW w:w="1977" w:type="dxa"/>
            <w:tcBorders>
              <w:left w:val="single" w:sz="12" w:space="0" w:color="000000"/>
            </w:tcBorders>
          </w:tcPr>
          <w:p w14:paraId="5BF2010C" w14:textId="77777777" w:rsidR="00A6603F" w:rsidRDefault="00F03D9B">
            <w:r>
              <w:t>発症前の体調</w:t>
            </w:r>
          </w:p>
        </w:tc>
        <w:tc>
          <w:tcPr>
            <w:tcW w:w="7631" w:type="dxa"/>
            <w:tcBorders>
              <w:right w:val="single" w:sz="12" w:space="0" w:color="000000"/>
            </w:tcBorders>
          </w:tcPr>
          <w:p w14:paraId="6E1F1002" w14:textId="77777777" w:rsidR="00A6603F" w:rsidRPr="00DD48F3" w:rsidRDefault="00A6603F"/>
        </w:tc>
      </w:tr>
      <w:tr w:rsidR="00A6603F" w14:paraId="2A72D9E1" w14:textId="77777777">
        <w:tc>
          <w:tcPr>
            <w:tcW w:w="1977" w:type="dxa"/>
            <w:tcBorders>
              <w:left w:val="single" w:sz="12" w:space="0" w:color="000000"/>
            </w:tcBorders>
          </w:tcPr>
          <w:p w14:paraId="3CA0724C" w14:textId="77777777" w:rsidR="00A6603F" w:rsidRDefault="00F03D9B">
            <w:r>
              <w:t>発症時</w:t>
            </w:r>
          </w:p>
          <w:p w14:paraId="724D9623" w14:textId="77777777" w:rsidR="00A6603F" w:rsidRDefault="00F03D9B">
            <w:r>
              <w:t xml:space="preserve">　　月　　日　　時頃</w:t>
            </w:r>
          </w:p>
        </w:tc>
        <w:tc>
          <w:tcPr>
            <w:tcW w:w="7631" w:type="dxa"/>
            <w:tcBorders>
              <w:right w:val="single" w:sz="12" w:space="0" w:color="000000"/>
            </w:tcBorders>
          </w:tcPr>
          <w:p w14:paraId="2585B653" w14:textId="77777777" w:rsidR="00A6603F" w:rsidRDefault="00F03D9B">
            <w:r>
              <w:t>飲食（使用）時から、約　　時間後</w:t>
            </w:r>
          </w:p>
          <w:p w14:paraId="15B06080" w14:textId="77777777" w:rsidR="00A6603F" w:rsidRDefault="00A6603F"/>
        </w:tc>
      </w:tr>
      <w:tr w:rsidR="00A6603F" w14:paraId="071C462B" w14:textId="77777777">
        <w:tc>
          <w:tcPr>
            <w:tcW w:w="1977" w:type="dxa"/>
            <w:tcBorders>
              <w:left w:val="single" w:sz="12" w:space="0" w:color="000000"/>
            </w:tcBorders>
          </w:tcPr>
          <w:p w14:paraId="131D5C3E" w14:textId="77777777" w:rsidR="00A6603F" w:rsidRDefault="00A6603F"/>
        </w:tc>
        <w:tc>
          <w:tcPr>
            <w:tcW w:w="7631" w:type="dxa"/>
            <w:tcBorders>
              <w:right w:val="single" w:sz="12" w:space="0" w:color="000000"/>
            </w:tcBorders>
          </w:tcPr>
          <w:p w14:paraId="68685F48" w14:textId="77777777" w:rsidR="00A6603F" w:rsidRDefault="00A6603F"/>
        </w:tc>
      </w:tr>
      <w:tr w:rsidR="00A6603F" w14:paraId="6C608AEE" w14:textId="77777777">
        <w:tc>
          <w:tcPr>
            <w:tcW w:w="1977" w:type="dxa"/>
            <w:tcBorders>
              <w:left w:val="single" w:sz="12" w:space="0" w:color="000000"/>
            </w:tcBorders>
          </w:tcPr>
          <w:p w14:paraId="62BCA082" w14:textId="77777777" w:rsidR="00A6603F" w:rsidRDefault="00A6603F"/>
        </w:tc>
        <w:tc>
          <w:tcPr>
            <w:tcW w:w="7631" w:type="dxa"/>
            <w:tcBorders>
              <w:right w:val="single" w:sz="12" w:space="0" w:color="000000"/>
            </w:tcBorders>
          </w:tcPr>
          <w:p w14:paraId="7966809A" w14:textId="77777777" w:rsidR="00A6603F" w:rsidRDefault="00A6603F"/>
        </w:tc>
      </w:tr>
      <w:tr w:rsidR="00A6603F" w14:paraId="35782746" w14:textId="77777777">
        <w:tc>
          <w:tcPr>
            <w:tcW w:w="1977" w:type="dxa"/>
            <w:tcBorders>
              <w:left w:val="single" w:sz="12" w:space="0" w:color="000000"/>
              <w:bottom w:val="single" w:sz="12" w:space="0" w:color="000000"/>
            </w:tcBorders>
          </w:tcPr>
          <w:p w14:paraId="4EBEB762" w14:textId="77777777" w:rsidR="00A6603F" w:rsidRDefault="00F03D9B">
            <w:r>
              <w:t>備考</w:t>
            </w:r>
          </w:p>
        </w:tc>
        <w:tc>
          <w:tcPr>
            <w:tcW w:w="7631" w:type="dxa"/>
            <w:tcBorders>
              <w:bottom w:val="single" w:sz="12" w:space="0" w:color="000000"/>
              <w:right w:val="single" w:sz="12" w:space="0" w:color="000000"/>
            </w:tcBorders>
          </w:tcPr>
          <w:p w14:paraId="058E0C3D" w14:textId="77777777" w:rsidR="00A6603F" w:rsidRDefault="00A6603F"/>
        </w:tc>
      </w:tr>
    </w:tbl>
    <w:p w14:paraId="5D877B39" w14:textId="77777777" w:rsidR="00A6603F" w:rsidRDefault="00F03D9B">
      <w:r>
        <w:t>【健康被害の場合のみ必須】</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8"/>
        <w:gridCol w:w="1002"/>
        <w:gridCol w:w="2824"/>
        <w:gridCol w:w="1277"/>
        <w:gridCol w:w="3527"/>
        <w:gridCol w:w="20"/>
      </w:tblGrid>
      <w:tr w:rsidR="00A6603F" w14:paraId="5D06E453" w14:textId="77777777">
        <w:trPr>
          <w:gridAfter w:val="1"/>
          <w:wAfter w:w="20" w:type="dxa"/>
        </w:trPr>
        <w:tc>
          <w:tcPr>
            <w:tcW w:w="9608" w:type="dxa"/>
            <w:gridSpan w:val="5"/>
            <w:tcBorders>
              <w:top w:val="single" w:sz="12" w:space="0" w:color="000000"/>
              <w:left w:val="single" w:sz="12" w:space="0" w:color="000000"/>
              <w:bottom w:val="single" w:sz="12" w:space="0" w:color="000000"/>
              <w:right w:val="single" w:sz="12" w:space="0" w:color="000000"/>
            </w:tcBorders>
            <w:shd w:val="clear" w:color="auto" w:fill="D9D9D9"/>
          </w:tcPr>
          <w:p w14:paraId="318F2EE5" w14:textId="77777777" w:rsidR="00A6603F" w:rsidRDefault="00F03D9B">
            <w:pPr>
              <w:pStyle w:val="1"/>
              <w:numPr>
                <w:ilvl w:val="0"/>
                <w:numId w:val="3"/>
              </w:numPr>
            </w:pPr>
            <w:r>
              <w:t>医師の診断</w:t>
            </w:r>
            <w:r>
              <w:rPr>
                <w:rFonts w:hint="eastAsia"/>
              </w:rPr>
              <w:t>有無</w:t>
            </w:r>
          </w:p>
        </w:tc>
      </w:tr>
      <w:tr w:rsidR="00A6603F" w14:paraId="6548F321" w14:textId="77777777">
        <w:trPr>
          <w:gridAfter w:val="1"/>
          <w:wAfter w:w="20" w:type="dxa"/>
        </w:trPr>
        <w:tc>
          <w:tcPr>
            <w:tcW w:w="978" w:type="dxa"/>
            <w:tcBorders>
              <w:top w:val="single" w:sz="12" w:space="0" w:color="000000"/>
              <w:left w:val="single" w:sz="12" w:space="0" w:color="000000"/>
            </w:tcBorders>
          </w:tcPr>
          <w:p w14:paraId="6C723BE3" w14:textId="77777777" w:rsidR="00A6603F" w:rsidRDefault="00F03D9B">
            <w:r>
              <w:t>病院名</w:t>
            </w:r>
          </w:p>
        </w:tc>
        <w:tc>
          <w:tcPr>
            <w:tcW w:w="3826" w:type="dxa"/>
            <w:gridSpan w:val="2"/>
            <w:tcBorders>
              <w:top w:val="single" w:sz="12" w:space="0" w:color="000000"/>
            </w:tcBorders>
          </w:tcPr>
          <w:p w14:paraId="75705757" w14:textId="77777777" w:rsidR="00A6603F" w:rsidRDefault="00A6603F"/>
        </w:tc>
        <w:tc>
          <w:tcPr>
            <w:tcW w:w="1277" w:type="dxa"/>
            <w:tcBorders>
              <w:top w:val="single" w:sz="12" w:space="0" w:color="000000"/>
            </w:tcBorders>
          </w:tcPr>
          <w:p w14:paraId="71D3A9C0" w14:textId="77777777" w:rsidR="00A6603F" w:rsidRDefault="00F03D9B">
            <w:r>
              <w:t>電話番号</w:t>
            </w:r>
          </w:p>
        </w:tc>
        <w:tc>
          <w:tcPr>
            <w:tcW w:w="3527" w:type="dxa"/>
            <w:tcBorders>
              <w:top w:val="single" w:sz="12" w:space="0" w:color="000000"/>
              <w:right w:val="single" w:sz="12" w:space="0" w:color="000000"/>
            </w:tcBorders>
          </w:tcPr>
          <w:p w14:paraId="60242269" w14:textId="77777777" w:rsidR="00A6603F" w:rsidRDefault="00A6603F"/>
        </w:tc>
      </w:tr>
      <w:tr w:rsidR="00A6603F" w14:paraId="2C2E2B73" w14:textId="77777777">
        <w:trPr>
          <w:gridAfter w:val="1"/>
          <w:wAfter w:w="20" w:type="dxa"/>
        </w:trPr>
        <w:tc>
          <w:tcPr>
            <w:tcW w:w="978" w:type="dxa"/>
            <w:tcBorders>
              <w:left w:val="single" w:sz="12" w:space="0" w:color="000000"/>
            </w:tcBorders>
          </w:tcPr>
          <w:p w14:paraId="3AA422CA" w14:textId="77777777" w:rsidR="00A6603F" w:rsidRDefault="00F03D9B">
            <w:r>
              <w:t>医師名</w:t>
            </w:r>
          </w:p>
        </w:tc>
        <w:tc>
          <w:tcPr>
            <w:tcW w:w="3826" w:type="dxa"/>
            <w:gridSpan w:val="2"/>
          </w:tcPr>
          <w:p w14:paraId="45D76524" w14:textId="77777777" w:rsidR="00A6603F" w:rsidRDefault="00A6603F"/>
        </w:tc>
        <w:tc>
          <w:tcPr>
            <w:tcW w:w="1277" w:type="dxa"/>
          </w:tcPr>
          <w:p w14:paraId="734FF409" w14:textId="77777777" w:rsidR="00A6603F" w:rsidRDefault="00F03D9B">
            <w:r>
              <w:t>診断日</w:t>
            </w:r>
          </w:p>
        </w:tc>
        <w:tc>
          <w:tcPr>
            <w:tcW w:w="3527" w:type="dxa"/>
            <w:tcBorders>
              <w:right w:val="single" w:sz="12" w:space="0" w:color="000000"/>
            </w:tcBorders>
          </w:tcPr>
          <w:p w14:paraId="5D51F4EE" w14:textId="77777777" w:rsidR="00A6603F" w:rsidRDefault="00F03D9B">
            <w:r>
              <w:t xml:space="preserve">　　　　年　　月　　日</w:t>
            </w:r>
          </w:p>
        </w:tc>
      </w:tr>
      <w:tr w:rsidR="00A6603F" w14:paraId="7F3F42A7" w14:textId="77777777">
        <w:trPr>
          <w:gridAfter w:val="1"/>
          <w:wAfter w:w="20" w:type="dxa"/>
        </w:trPr>
        <w:tc>
          <w:tcPr>
            <w:tcW w:w="978" w:type="dxa"/>
            <w:tcBorders>
              <w:left w:val="single" w:sz="12" w:space="0" w:color="000000"/>
            </w:tcBorders>
          </w:tcPr>
          <w:p w14:paraId="02459E38" w14:textId="77777777" w:rsidR="00A6603F" w:rsidRDefault="00F03D9B">
            <w:r>
              <w:t>診断書</w:t>
            </w:r>
          </w:p>
        </w:tc>
        <w:tc>
          <w:tcPr>
            <w:tcW w:w="3826" w:type="dxa"/>
            <w:gridSpan w:val="2"/>
          </w:tcPr>
          <w:p w14:paraId="43D369BD" w14:textId="77777777" w:rsidR="00A6603F" w:rsidRDefault="00F03D9B">
            <w:r>
              <w:t>有</w:t>
            </w:r>
            <w:r>
              <w:t xml:space="preserve"> </w:t>
            </w:r>
            <w:r>
              <w:t>・</w:t>
            </w:r>
            <w:r>
              <w:t xml:space="preserve"> </w:t>
            </w:r>
            <w:r>
              <w:t>無</w:t>
            </w:r>
          </w:p>
        </w:tc>
        <w:tc>
          <w:tcPr>
            <w:tcW w:w="1277" w:type="dxa"/>
          </w:tcPr>
          <w:p w14:paraId="208C55A0" w14:textId="77777777" w:rsidR="00A6603F" w:rsidRDefault="00F03D9B">
            <w:r>
              <w:t>保健所</w:t>
            </w:r>
          </w:p>
        </w:tc>
        <w:tc>
          <w:tcPr>
            <w:tcW w:w="3527" w:type="dxa"/>
            <w:tcBorders>
              <w:right w:val="single" w:sz="12" w:space="0" w:color="000000"/>
            </w:tcBorders>
          </w:tcPr>
          <w:p w14:paraId="42BD9D10" w14:textId="77777777" w:rsidR="00A6603F" w:rsidRDefault="00F03D9B">
            <w:r>
              <w:t>医師からの通報　有</w:t>
            </w:r>
            <w:r>
              <w:t xml:space="preserve"> </w:t>
            </w:r>
            <w:r>
              <w:t>・</w:t>
            </w:r>
            <w:r>
              <w:t xml:space="preserve"> </w:t>
            </w:r>
            <w:r>
              <w:t>無</w:t>
            </w:r>
          </w:p>
        </w:tc>
      </w:tr>
      <w:tr w:rsidR="00A6603F" w14:paraId="53785351" w14:textId="77777777">
        <w:trPr>
          <w:gridAfter w:val="1"/>
          <w:wAfter w:w="20" w:type="dxa"/>
        </w:trPr>
        <w:tc>
          <w:tcPr>
            <w:tcW w:w="978" w:type="dxa"/>
            <w:tcBorders>
              <w:left w:val="single" w:sz="12" w:space="0" w:color="000000"/>
            </w:tcBorders>
          </w:tcPr>
          <w:p w14:paraId="38ED0AB0" w14:textId="77777777" w:rsidR="00A6603F" w:rsidRDefault="00F03D9B">
            <w:r>
              <w:t>診断</w:t>
            </w:r>
          </w:p>
          <w:p w14:paraId="78BFCBE3" w14:textId="77777777" w:rsidR="00A6603F" w:rsidRDefault="00F03D9B">
            <w:r>
              <w:t>内容</w:t>
            </w:r>
          </w:p>
        </w:tc>
        <w:tc>
          <w:tcPr>
            <w:tcW w:w="8630" w:type="dxa"/>
            <w:gridSpan w:val="4"/>
            <w:tcBorders>
              <w:right w:val="single" w:sz="12" w:space="0" w:color="000000"/>
            </w:tcBorders>
          </w:tcPr>
          <w:p w14:paraId="70FDCE61" w14:textId="77777777" w:rsidR="00A6603F" w:rsidRDefault="00A6603F"/>
          <w:p w14:paraId="53E35673" w14:textId="77777777" w:rsidR="00A6603F" w:rsidRDefault="00A6603F"/>
        </w:tc>
      </w:tr>
      <w:tr w:rsidR="00A6603F" w14:paraId="3EE30CE0" w14:textId="77777777">
        <w:trPr>
          <w:gridAfter w:val="1"/>
          <w:wAfter w:w="20" w:type="dxa"/>
        </w:trPr>
        <w:tc>
          <w:tcPr>
            <w:tcW w:w="978" w:type="dxa"/>
            <w:tcBorders>
              <w:left w:val="single" w:sz="12" w:space="0" w:color="000000"/>
              <w:bottom w:val="single" w:sz="12" w:space="0" w:color="000000"/>
            </w:tcBorders>
          </w:tcPr>
          <w:p w14:paraId="4A212696" w14:textId="77777777" w:rsidR="00A6603F" w:rsidRDefault="00F03D9B">
            <w:r>
              <w:t>備考</w:t>
            </w:r>
          </w:p>
        </w:tc>
        <w:tc>
          <w:tcPr>
            <w:tcW w:w="8630" w:type="dxa"/>
            <w:gridSpan w:val="4"/>
            <w:tcBorders>
              <w:bottom w:val="single" w:sz="12" w:space="0" w:color="000000"/>
              <w:right w:val="single" w:sz="12" w:space="0" w:color="000000"/>
            </w:tcBorders>
          </w:tcPr>
          <w:p w14:paraId="74D2325D" w14:textId="77777777" w:rsidR="00A6603F" w:rsidRDefault="00A6603F"/>
        </w:tc>
      </w:tr>
      <w:tr w:rsidR="00A6603F" w14:paraId="03469210" w14:textId="77777777">
        <w:tc>
          <w:tcPr>
            <w:tcW w:w="1980" w:type="dxa"/>
            <w:gridSpan w:val="2"/>
            <w:tcBorders>
              <w:top w:val="single" w:sz="12" w:space="0" w:color="000000"/>
              <w:left w:val="single" w:sz="12" w:space="0" w:color="000000"/>
              <w:bottom w:val="single" w:sz="12" w:space="0" w:color="000000"/>
            </w:tcBorders>
          </w:tcPr>
          <w:p w14:paraId="2771C737" w14:textId="77777777" w:rsidR="00A6603F" w:rsidRDefault="00F03D9B">
            <w:r>
              <w:t>備考</w:t>
            </w:r>
          </w:p>
        </w:tc>
        <w:tc>
          <w:tcPr>
            <w:tcW w:w="7648" w:type="dxa"/>
            <w:gridSpan w:val="4"/>
            <w:tcBorders>
              <w:top w:val="single" w:sz="12" w:space="0" w:color="000000"/>
              <w:bottom w:val="single" w:sz="12" w:space="0" w:color="000000"/>
              <w:right w:val="single" w:sz="12" w:space="0" w:color="000000"/>
            </w:tcBorders>
          </w:tcPr>
          <w:p w14:paraId="52F45AA7" w14:textId="77777777" w:rsidR="00A6603F" w:rsidRDefault="00A6603F"/>
        </w:tc>
      </w:tr>
      <w:bookmarkEnd w:id="1"/>
    </w:tbl>
    <w:p w14:paraId="4E5FDDED" w14:textId="77777777" w:rsidR="00A6603F" w:rsidRDefault="00A6603F">
      <w:pPr>
        <w:widowControl/>
        <w:jc w:val="left"/>
      </w:pPr>
    </w:p>
    <w:sectPr w:rsidR="00A6603F">
      <w:headerReference w:type="default" r:id="rId18"/>
      <w:pgSz w:w="11906" w:h="16838"/>
      <w:pgMar w:top="1191" w:right="1077" w:bottom="993" w:left="1077"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09173B" w14:textId="77777777" w:rsidR="00A6603F" w:rsidRDefault="00F03D9B">
      <w:r>
        <w:separator/>
      </w:r>
    </w:p>
  </w:endnote>
  <w:endnote w:type="continuationSeparator" w:id="0">
    <w:p w14:paraId="0A5C7F98" w14:textId="77777777" w:rsidR="00A6603F" w:rsidRDefault="00F03D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auto"/>
    <w:pitch w:val="default"/>
  </w:font>
  <w:font w:name="HG丸ｺﾞｼｯｸM-PRO">
    <w:panose1 w:val="020F0600000000000000"/>
    <w:charset w:val="80"/>
    <w:family w:val="modern"/>
    <w:pitch w:val="variable"/>
    <w:sig w:usb0="E00002FF" w:usb1="6AC7FDFB" w:usb2="00000012" w:usb3="00000000" w:csb0="0002009F" w:csb1="00000000"/>
  </w:font>
  <w:font w:name="游ゴシック Medium">
    <w:panose1 w:val="020B0500000000000000"/>
    <w:charset w:val="80"/>
    <w:family w:val="modern"/>
    <w:pitch w:val="variable"/>
    <w:sig w:usb0="E00002FF" w:usb1="2AC7FDFF" w:usb2="00000016" w:usb3="00000000" w:csb0="0002009F" w:csb1="00000000"/>
  </w:font>
  <w:font w:name="メイリオ">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6D48B" w14:textId="77777777" w:rsidR="00EE73EE" w:rsidRDefault="00EE73EE">
    <w:pPr>
      <w:pStyle w:val="af7"/>
      <w:jc w:val="center"/>
    </w:pPr>
    <w:r>
      <w:rPr>
        <w:rFonts w:hint="eastAsia"/>
      </w:rPr>
      <w:t>52-</w:t>
    </w:r>
    <w:r>
      <w:fldChar w:fldCharType="begin"/>
    </w:r>
    <w:r>
      <w:instrText>PAGE   \* MERGEFORMAT</w:instrText>
    </w:r>
    <w:r>
      <w:fldChar w:fldCharType="separate"/>
    </w:r>
    <w:r w:rsidRPr="00595AA1">
      <w:rPr>
        <w:noProof/>
        <w:lang w:val="ja-JP"/>
      </w:rPr>
      <w:t>6</w:t>
    </w:r>
    <w:r>
      <w:fldChar w:fldCharType="end"/>
    </w:r>
  </w:p>
  <w:p w14:paraId="5B34BB66" w14:textId="77777777" w:rsidR="00EE73EE" w:rsidRDefault="00EE73EE">
    <w:pPr>
      <w:pStyle w:val="af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501D2B" w14:textId="77777777" w:rsidR="00EE73EE" w:rsidRDefault="00EE73EE">
    <w:pPr>
      <w:pStyle w:val="af7"/>
      <w:jc w:val="center"/>
    </w:pPr>
    <w:r>
      <w:rPr>
        <w:rFonts w:hint="eastAsia"/>
      </w:rPr>
      <w:t>52-</w:t>
    </w:r>
    <w:r>
      <w:fldChar w:fldCharType="begin"/>
    </w:r>
    <w:r>
      <w:instrText>PAGE   \* MERGEFORMAT</w:instrText>
    </w:r>
    <w:r>
      <w:fldChar w:fldCharType="separate"/>
    </w:r>
    <w:r w:rsidRPr="00595AA1">
      <w:rPr>
        <w:noProof/>
        <w:lang w:val="ja-JP"/>
      </w:rPr>
      <w:t>13</w:t>
    </w:r>
    <w:r>
      <w:fldChar w:fldCharType="end"/>
    </w:r>
  </w:p>
  <w:p w14:paraId="5D7BCFD0" w14:textId="77777777" w:rsidR="00EE73EE" w:rsidRDefault="00EE73EE">
    <w:pPr>
      <w:pStyle w:val="af7"/>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62B2B9" w14:textId="77777777" w:rsidR="00A6603F" w:rsidRDefault="00F03D9B">
      <w:r>
        <w:separator/>
      </w:r>
    </w:p>
  </w:footnote>
  <w:footnote w:type="continuationSeparator" w:id="0">
    <w:p w14:paraId="0102920B" w14:textId="77777777" w:rsidR="00A6603F" w:rsidRDefault="00F03D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right"/>
      <w:shd w:val="clear" w:color="auto" w:fill="ED7D31"/>
      <w:tblCellMar>
        <w:top w:w="115" w:type="dxa"/>
        <w:left w:w="115" w:type="dxa"/>
        <w:bottom w:w="115" w:type="dxa"/>
        <w:right w:w="115" w:type="dxa"/>
      </w:tblCellMar>
      <w:tblLook w:val="04A0" w:firstRow="1" w:lastRow="0" w:firstColumn="1" w:lastColumn="0" w:noHBand="0" w:noVBand="1"/>
    </w:tblPr>
    <w:tblGrid>
      <w:gridCol w:w="5230"/>
      <w:gridCol w:w="4408"/>
    </w:tblGrid>
    <w:tr w:rsidR="00A6603F" w14:paraId="6D54FC7B" w14:textId="77777777" w:rsidTr="00EE73EE">
      <w:trPr>
        <w:jc w:val="right"/>
      </w:trPr>
      <w:tc>
        <w:tcPr>
          <w:tcW w:w="0" w:type="auto"/>
          <w:shd w:val="clear" w:color="auto" w:fill="00B050"/>
          <w:vAlign w:val="center"/>
        </w:tcPr>
        <w:p w14:paraId="6AFF0B03" w14:textId="5068ED2D" w:rsidR="00A6603F" w:rsidRPr="00EE73EE" w:rsidRDefault="00F03D9B">
          <w:pPr>
            <w:pStyle w:val="af5"/>
            <w:rPr>
              <w:rFonts w:ascii="メイリオ" w:eastAsia="メイリオ" w:hAnsi="メイリオ"/>
              <w:b/>
              <w:bCs/>
              <w:caps/>
              <w:color w:val="FFFFFF"/>
              <w:sz w:val="24"/>
              <w:szCs w:val="28"/>
            </w:rPr>
          </w:pPr>
          <w:r w:rsidRPr="00EE73EE">
            <w:rPr>
              <w:rFonts w:ascii="メイリオ" w:eastAsia="メイリオ" w:hAnsi="メイリオ" w:hint="eastAsia"/>
              <w:b/>
              <w:bCs/>
              <w:caps/>
              <w:color w:val="FFFFFF"/>
              <w:sz w:val="24"/>
              <w:szCs w:val="28"/>
            </w:rPr>
            <w:t>活動ハンドブック資料編202</w:t>
          </w:r>
          <w:r w:rsidR="004D7EAA">
            <w:rPr>
              <w:rFonts w:ascii="メイリオ" w:eastAsia="メイリオ" w:hAnsi="メイリオ" w:hint="eastAsia"/>
              <w:b/>
              <w:bCs/>
              <w:caps/>
              <w:color w:val="FFFFFF"/>
              <w:sz w:val="24"/>
              <w:szCs w:val="28"/>
            </w:rPr>
            <w:t>5</w:t>
          </w:r>
        </w:p>
      </w:tc>
      <w:tc>
        <w:tcPr>
          <w:tcW w:w="0" w:type="auto"/>
          <w:shd w:val="clear" w:color="auto" w:fill="00B050"/>
          <w:vAlign w:val="center"/>
        </w:tcPr>
        <w:p w14:paraId="55565DB0" w14:textId="77777777" w:rsidR="00A6603F" w:rsidRPr="00EE73EE" w:rsidRDefault="00F03D9B">
          <w:pPr>
            <w:pStyle w:val="af5"/>
            <w:jc w:val="right"/>
            <w:rPr>
              <w:rFonts w:ascii="メイリオ" w:eastAsia="メイリオ" w:hAnsi="メイリオ"/>
              <w:b/>
              <w:bCs/>
              <w:caps/>
              <w:color w:val="FFFFFF"/>
            </w:rPr>
          </w:pPr>
          <w:r w:rsidRPr="00EE73EE">
            <w:rPr>
              <w:rFonts w:ascii="メイリオ" w:eastAsia="メイリオ" w:hAnsi="メイリオ" w:hint="eastAsia"/>
              <w:b/>
              <w:bCs/>
              <w:caps/>
              <w:color w:val="FFFFFF"/>
              <w:sz w:val="24"/>
              <w:szCs w:val="28"/>
            </w:rPr>
            <w:t xml:space="preserve">　共同購入活動　NO２４</w:t>
          </w:r>
        </w:p>
      </w:tc>
    </w:tr>
  </w:tbl>
  <w:p w14:paraId="7066E8D3" w14:textId="77777777" w:rsidR="00A6603F" w:rsidRDefault="00A6603F">
    <w:pPr>
      <w:pStyle w:val="af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3in" o:bullet="t"/>
    </w:pict>
  </w:numPicBullet>
  <w:numPicBullet w:numPicBulletId="1">
    <w:pict>
      <v:shape id="_x0000_i1026" type="#_x0000_t75" style="width:3in;height:3in" o:bullet="t"/>
    </w:pict>
  </w:numPicBullet>
  <w:numPicBullet w:numPicBulletId="2">
    <w:pict>
      <v:shape id="_x0000_i1027" type="#_x0000_t75" style="width:3in;height:3in" o:bullet="t"/>
    </w:pict>
  </w:numPicBullet>
  <w:abstractNum w:abstractNumId="0" w15:restartNumberingAfterBreak="0">
    <w:nsid w:val="12921470"/>
    <w:multiLevelType w:val="hybridMultilevel"/>
    <w:tmpl w:val="2578EC6A"/>
    <w:lvl w:ilvl="0" w:tplc="A0E60D94">
      <w:start w:val="1"/>
      <w:numFmt w:val="decimalEnclosedCircle"/>
      <w:lvlText w:val="%1"/>
      <w:lvlJc w:val="left"/>
      <w:pPr>
        <w:ind w:left="360" w:hanging="360"/>
      </w:pPr>
      <w:rPr>
        <w:rFonts w:hint="default"/>
      </w:rPr>
    </w:lvl>
    <w:lvl w:ilvl="1" w:tplc="45E4CDCE">
      <w:numFmt w:val="bullet"/>
      <w:lvlText w:val="・"/>
      <w:lvlJc w:val="left"/>
      <w:pPr>
        <w:ind w:left="780" w:hanging="360"/>
      </w:pPr>
      <w:rPr>
        <w:rFonts w:ascii="ＭＳ Ｐ明朝" w:eastAsia="ＭＳ Ｐ明朝" w:hAnsi="ＭＳ Ｐ明朝"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53C52DC"/>
    <w:multiLevelType w:val="multilevel"/>
    <w:tmpl w:val="D49E5C14"/>
    <w:lvl w:ilvl="0">
      <w:start w:val="1"/>
      <w:numFmt w:val="decimalEnclosedCircle"/>
      <w:lvlText w:val="%1"/>
      <w:lvlJc w:val="left"/>
      <w:pPr>
        <w:tabs>
          <w:tab w:val="num" w:pos="360"/>
        </w:tabs>
        <w:ind w:left="360" w:hanging="360"/>
      </w:pPr>
      <w:rPr>
        <w:rFonts w:hint="default"/>
        <w:sz w:val="20"/>
      </w:rPr>
    </w:lvl>
    <w:lvl w:ilvl="1">
      <w:start w:val="1"/>
      <w:numFmt w:val="decimalEnclosedCircle"/>
      <w:lvlText w:val="%2"/>
      <w:lvlJc w:val="left"/>
      <w:pPr>
        <w:ind w:left="1080" w:hanging="360"/>
      </w:pPr>
      <w:rPr>
        <w:rFonts w:ascii="ＭＳ Ｐゴシック" w:eastAsia="ＭＳ Ｐゴシック" w:hAnsi="ＭＳ Ｐゴシック" w:hint="default"/>
      </w:rPr>
    </w:lvl>
    <w:lvl w:ilvl="2">
      <w:start w:val="1"/>
      <w:numFmt w:val="bullet"/>
      <w:lvlText w:val=""/>
      <w:lvlPicBulletId w:val="2"/>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2" w15:restartNumberingAfterBreak="0">
    <w:nsid w:val="243B1A8E"/>
    <w:multiLevelType w:val="multilevel"/>
    <w:tmpl w:val="7A74561C"/>
    <w:lvl w:ilvl="0">
      <w:start w:val="1"/>
      <w:numFmt w:val="bullet"/>
      <w:lvlText w:val=""/>
      <w:lvlJc w:val="left"/>
      <w:pPr>
        <w:tabs>
          <w:tab w:val="num" w:pos="360"/>
        </w:tabs>
        <w:ind w:left="360" w:hanging="360"/>
      </w:pPr>
      <w:rPr>
        <w:rFonts w:ascii="Wingdings" w:hAnsi="Wingdings" w:hint="default"/>
        <w:sz w:val="20"/>
      </w:rPr>
    </w:lvl>
    <w:lvl w:ilvl="1">
      <w:start w:val="1"/>
      <w:numFmt w:val="decimalEnclosedCircle"/>
      <w:lvlText w:val="%2"/>
      <w:lvlJc w:val="left"/>
      <w:pPr>
        <w:ind w:left="1080" w:hanging="360"/>
      </w:pPr>
      <w:rPr>
        <w:rFonts w:ascii="ＭＳ Ｐゴシック" w:eastAsia="ＭＳ Ｐゴシック" w:hAnsi="ＭＳ Ｐゴシック" w:hint="default"/>
      </w:rPr>
    </w:lvl>
    <w:lvl w:ilvl="2">
      <w:start w:val="1"/>
      <w:numFmt w:val="bullet"/>
      <w:lvlText w:val=""/>
      <w:lvlPicBulletId w:val="0"/>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 w15:restartNumberingAfterBreak="0">
    <w:nsid w:val="3CF94D8C"/>
    <w:multiLevelType w:val="hybridMultilevel"/>
    <w:tmpl w:val="52D64508"/>
    <w:lvl w:ilvl="0" w:tplc="4D6A52B6">
      <w:start w:val="1"/>
      <w:numFmt w:val="bullet"/>
      <w:lvlText w:val="※"/>
      <w:lvlJc w:val="left"/>
      <w:pPr>
        <w:ind w:left="630" w:hanging="420"/>
      </w:pPr>
      <w:rPr>
        <w:rFonts w:ascii="ＭＳ 明朝" w:eastAsia="ＭＳ 明朝" w:hAnsi="ＭＳ 明朝" w:hint="eastAsia"/>
      </w:rPr>
    </w:lvl>
    <w:lvl w:ilvl="1" w:tplc="0409000B">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4" w15:restartNumberingAfterBreak="0">
    <w:nsid w:val="3DD54A00"/>
    <w:multiLevelType w:val="hybridMultilevel"/>
    <w:tmpl w:val="44861922"/>
    <w:lvl w:ilvl="0" w:tplc="AB7430E8">
      <w:start w:val="1"/>
      <w:numFmt w:val="decimalEnclosedCircle"/>
      <w:lvlText w:val="%1"/>
      <w:lvlJc w:val="left"/>
      <w:pPr>
        <w:tabs>
          <w:tab w:val="num" w:pos="360"/>
        </w:tabs>
        <w:ind w:left="360" w:hanging="360"/>
      </w:pPr>
      <w:rPr>
        <w:rFonts w:hint="default"/>
        <w:sz w:val="20"/>
      </w:rPr>
    </w:lvl>
    <w:lvl w:ilvl="1" w:tplc="98A689A0">
      <w:start w:val="1"/>
      <w:numFmt w:val="decimalEnclosedCircle"/>
      <w:lvlText w:val="%2"/>
      <w:lvlJc w:val="left"/>
      <w:pPr>
        <w:ind w:left="1080" w:hanging="360"/>
      </w:pPr>
      <w:rPr>
        <w:rFonts w:ascii="ＭＳ Ｐゴシック" w:eastAsia="ＭＳ Ｐゴシック" w:hAnsi="ＭＳ Ｐゴシック" w:hint="default"/>
      </w:rPr>
    </w:lvl>
    <w:lvl w:ilvl="2" w:tplc="503EAEFE">
      <w:start w:val="1"/>
      <w:numFmt w:val="bullet"/>
      <w:lvlText w:val=""/>
      <w:lvlJc w:val="left"/>
      <w:pPr>
        <w:tabs>
          <w:tab w:val="num" w:pos="1800"/>
        </w:tabs>
        <w:ind w:left="1800" w:hanging="360"/>
      </w:pPr>
      <w:rPr>
        <w:rFonts w:ascii="Symbol" w:hAnsi="Symbol" w:hint="default"/>
        <w:sz w:val="20"/>
      </w:rPr>
    </w:lvl>
    <w:lvl w:ilvl="3" w:tplc="CF8CD120">
      <w:start w:val="1"/>
      <w:numFmt w:val="bullet"/>
      <w:lvlText w:val=""/>
      <w:lvlJc w:val="left"/>
      <w:pPr>
        <w:tabs>
          <w:tab w:val="num" w:pos="2520"/>
        </w:tabs>
        <w:ind w:left="2520" w:hanging="360"/>
      </w:pPr>
      <w:rPr>
        <w:rFonts w:ascii="Symbol" w:hAnsi="Symbol" w:hint="default"/>
        <w:sz w:val="20"/>
      </w:rPr>
    </w:lvl>
    <w:lvl w:ilvl="4" w:tplc="3872EFFC">
      <w:start w:val="1"/>
      <w:numFmt w:val="bullet"/>
      <w:lvlText w:val=""/>
      <w:lvlJc w:val="left"/>
      <w:pPr>
        <w:tabs>
          <w:tab w:val="num" w:pos="3240"/>
        </w:tabs>
        <w:ind w:left="3240" w:hanging="360"/>
      </w:pPr>
      <w:rPr>
        <w:rFonts w:ascii="Symbol" w:hAnsi="Symbol" w:hint="default"/>
        <w:sz w:val="20"/>
      </w:rPr>
    </w:lvl>
    <w:lvl w:ilvl="5" w:tplc="5E78778E">
      <w:start w:val="1"/>
      <w:numFmt w:val="bullet"/>
      <w:lvlText w:val=""/>
      <w:lvlJc w:val="left"/>
      <w:pPr>
        <w:tabs>
          <w:tab w:val="num" w:pos="3960"/>
        </w:tabs>
        <w:ind w:left="3960" w:hanging="360"/>
      </w:pPr>
      <w:rPr>
        <w:rFonts w:ascii="Symbol" w:hAnsi="Symbol" w:hint="default"/>
        <w:sz w:val="20"/>
      </w:rPr>
    </w:lvl>
    <w:lvl w:ilvl="6" w:tplc="2774D75A">
      <w:start w:val="1"/>
      <w:numFmt w:val="bullet"/>
      <w:lvlText w:val=""/>
      <w:lvlJc w:val="left"/>
      <w:pPr>
        <w:tabs>
          <w:tab w:val="num" w:pos="4680"/>
        </w:tabs>
        <w:ind w:left="4680" w:hanging="360"/>
      </w:pPr>
      <w:rPr>
        <w:rFonts w:ascii="Symbol" w:hAnsi="Symbol" w:hint="default"/>
        <w:sz w:val="20"/>
      </w:rPr>
    </w:lvl>
    <w:lvl w:ilvl="7" w:tplc="3730B18E">
      <w:start w:val="1"/>
      <w:numFmt w:val="bullet"/>
      <w:lvlText w:val=""/>
      <w:lvlJc w:val="left"/>
      <w:pPr>
        <w:tabs>
          <w:tab w:val="num" w:pos="5400"/>
        </w:tabs>
        <w:ind w:left="5400" w:hanging="360"/>
      </w:pPr>
      <w:rPr>
        <w:rFonts w:ascii="Symbol" w:hAnsi="Symbol" w:hint="default"/>
        <w:sz w:val="20"/>
      </w:rPr>
    </w:lvl>
    <w:lvl w:ilvl="8" w:tplc="2D324172">
      <w:start w:val="1"/>
      <w:numFmt w:val="bullet"/>
      <w:lvlText w:val=""/>
      <w:lvlJc w:val="left"/>
      <w:pPr>
        <w:tabs>
          <w:tab w:val="num" w:pos="6120"/>
        </w:tabs>
        <w:ind w:left="6120" w:hanging="360"/>
      </w:pPr>
      <w:rPr>
        <w:rFonts w:ascii="Symbol" w:hAnsi="Symbol" w:hint="default"/>
        <w:sz w:val="20"/>
      </w:rPr>
    </w:lvl>
  </w:abstractNum>
  <w:abstractNum w:abstractNumId="5" w15:restartNumberingAfterBreak="0">
    <w:nsid w:val="47BF1B53"/>
    <w:multiLevelType w:val="multilevel"/>
    <w:tmpl w:val="46FEE1D8"/>
    <w:lvl w:ilvl="0">
      <w:start w:val="1"/>
      <w:numFmt w:val="decimalEnclosedCircle"/>
      <w:lvlText w:val="%1"/>
      <w:lvlJc w:val="left"/>
      <w:pPr>
        <w:tabs>
          <w:tab w:val="num" w:pos="360"/>
        </w:tabs>
        <w:ind w:left="360" w:hanging="360"/>
      </w:pPr>
      <w:rPr>
        <w:rFonts w:hint="default"/>
        <w:sz w:val="20"/>
      </w:rPr>
    </w:lvl>
    <w:lvl w:ilvl="1">
      <w:start w:val="1"/>
      <w:numFmt w:val="decimalEnclosedCircle"/>
      <w:lvlText w:val="%2"/>
      <w:lvlJc w:val="left"/>
      <w:pPr>
        <w:ind w:left="1080" w:hanging="360"/>
      </w:pPr>
      <w:rPr>
        <w:rFonts w:ascii="ＭＳ Ｐゴシック" w:eastAsia="ＭＳ Ｐゴシック" w:hAnsi="ＭＳ Ｐゴシック" w:hint="default"/>
      </w:rPr>
    </w:lvl>
    <w:lvl w:ilvl="2">
      <w:start w:val="1"/>
      <w:numFmt w:val="bullet"/>
      <w:lvlText w:val=""/>
      <w:lvlPicBulletId w:val="1"/>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6" w15:restartNumberingAfterBreak="0">
    <w:nsid w:val="4B1821F5"/>
    <w:multiLevelType w:val="hybridMultilevel"/>
    <w:tmpl w:val="8AF8D732"/>
    <w:lvl w:ilvl="0" w:tplc="E2D0D1BC">
      <w:start w:val="4"/>
      <w:numFmt w:val="decimalFullWidth"/>
      <w:lvlText w:val="%1."/>
      <w:lvlJc w:val="left"/>
      <w:pPr>
        <w:ind w:left="562" w:hanging="420"/>
      </w:pPr>
      <w:rPr>
        <w:rFonts w:ascii="ＭＳ ゴシック" w:eastAsia="ＭＳ ゴシック" w:hAnsi="ＭＳ ゴシック" w:hint="default"/>
      </w:rPr>
    </w:lvl>
    <w:lvl w:ilvl="1" w:tplc="129658D8">
      <w:start w:val="6"/>
      <w:numFmt w:val="decimalEnclosedCircle"/>
      <w:lvlText w:val="%2"/>
      <w:lvlJc w:val="left"/>
      <w:pPr>
        <w:ind w:left="792" w:hanging="372"/>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4ED338D1"/>
    <w:multiLevelType w:val="hybridMultilevel"/>
    <w:tmpl w:val="EA88F6AC"/>
    <w:lvl w:ilvl="0" w:tplc="E1D2EDF6">
      <w:start w:val="1"/>
      <w:numFmt w:val="bullet"/>
      <w:lvlText w:val=""/>
      <w:lvlJc w:val="left"/>
      <w:pPr>
        <w:ind w:left="420" w:hanging="420"/>
      </w:pPr>
      <w:rPr>
        <w:rFonts w:ascii="Wingdings" w:hAnsi="Wingdings" w:hint="default"/>
      </w:rPr>
    </w:lvl>
    <w:lvl w:ilvl="1" w:tplc="884A00C4">
      <w:start w:val="1"/>
      <w:numFmt w:val="bullet"/>
      <w:lvlText w:val=""/>
      <w:lvlJc w:val="left"/>
      <w:pPr>
        <w:ind w:left="840" w:hanging="420"/>
      </w:pPr>
      <w:rPr>
        <w:rFonts w:ascii="Wingdings" w:hAnsi="Wingdings" w:hint="default"/>
      </w:rPr>
    </w:lvl>
    <w:lvl w:ilvl="2" w:tplc="D18EBF4A">
      <w:start w:val="1"/>
      <w:numFmt w:val="bullet"/>
      <w:lvlText w:val=""/>
      <w:lvlJc w:val="left"/>
      <w:pPr>
        <w:ind w:left="1260" w:hanging="420"/>
      </w:pPr>
      <w:rPr>
        <w:rFonts w:ascii="Wingdings" w:hAnsi="Wingdings" w:hint="default"/>
      </w:rPr>
    </w:lvl>
    <w:lvl w:ilvl="3" w:tplc="1FE4F82E">
      <w:start w:val="1"/>
      <w:numFmt w:val="bullet"/>
      <w:lvlText w:val=""/>
      <w:lvlJc w:val="left"/>
      <w:pPr>
        <w:ind w:left="1680" w:hanging="420"/>
      </w:pPr>
      <w:rPr>
        <w:rFonts w:ascii="Wingdings" w:hAnsi="Wingdings" w:hint="default"/>
      </w:rPr>
    </w:lvl>
    <w:lvl w:ilvl="4" w:tplc="C74C6274">
      <w:start w:val="1"/>
      <w:numFmt w:val="bullet"/>
      <w:lvlText w:val=""/>
      <w:lvlJc w:val="left"/>
      <w:pPr>
        <w:ind w:left="2100" w:hanging="420"/>
      </w:pPr>
      <w:rPr>
        <w:rFonts w:ascii="Wingdings" w:hAnsi="Wingdings" w:hint="default"/>
      </w:rPr>
    </w:lvl>
    <w:lvl w:ilvl="5" w:tplc="638EA366">
      <w:start w:val="1"/>
      <w:numFmt w:val="bullet"/>
      <w:lvlText w:val=""/>
      <w:lvlJc w:val="left"/>
      <w:pPr>
        <w:ind w:left="2520" w:hanging="420"/>
      </w:pPr>
      <w:rPr>
        <w:rFonts w:ascii="Wingdings" w:hAnsi="Wingdings" w:hint="default"/>
      </w:rPr>
    </w:lvl>
    <w:lvl w:ilvl="6" w:tplc="EC342A00">
      <w:start w:val="1"/>
      <w:numFmt w:val="bullet"/>
      <w:lvlText w:val=""/>
      <w:lvlJc w:val="left"/>
      <w:pPr>
        <w:ind w:left="2940" w:hanging="420"/>
      </w:pPr>
      <w:rPr>
        <w:rFonts w:ascii="Wingdings" w:hAnsi="Wingdings" w:hint="default"/>
      </w:rPr>
    </w:lvl>
    <w:lvl w:ilvl="7" w:tplc="CC7C52B8">
      <w:start w:val="1"/>
      <w:numFmt w:val="bullet"/>
      <w:lvlText w:val=""/>
      <w:lvlJc w:val="left"/>
      <w:pPr>
        <w:ind w:left="3360" w:hanging="420"/>
      </w:pPr>
      <w:rPr>
        <w:rFonts w:ascii="Wingdings" w:hAnsi="Wingdings" w:hint="default"/>
      </w:rPr>
    </w:lvl>
    <w:lvl w:ilvl="8" w:tplc="C9FC8672">
      <w:start w:val="1"/>
      <w:numFmt w:val="bullet"/>
      <w:lvlText w:val=""/>
      <w:lvlJc w:val="left"/>
      <w:pPr>
        <w:ind w:left="3780" w:hanging="420"/>
      </w:pPr>
      <w:rPr>
        <w:rFonts w:ascii="Wingdings" w:hAnsi="Wingdings" w:hint="default"/>
      </w:rPr>
    </w:lvl>
  </w:abstractNum>
  <w:abstractNum w:abstractNumId="8" w15:restartNumberingAfterBreak="0">
    <w:nsid w:val="685F52BA"/>
    <w:multiLevelType w:val="hybridMultilevel"/>
    <w:tmpl w:val="FCA4E9C0"/>
    <w:lvl w:ilvl="0" w:tplc="FF36600C">
      <w:start w:val="1"/>
      <w:numFmt w:val="decimal"/>
      <w:pStyle w:val="1"/>
      <w:lvlText w:val="%1."/>
      <w:lvlJc w:val="left"/>
      <w:pPr>
        <w:tabs>
          <w:tab w:val="num" w:pos="720"/>
        </w:tabs>
        <w:ind w:left="720" w:hanging="720"/>
      </w:pPr>
    </w:lvl>
    <w:lvl w:ilvl="1" w:tplc="1EDC3FD6">
      <w:start w:val="1"/>
      <w:numFmt w:val="decimal"/>
      <w:lvlText w:val="%2."/>
      <w:lvlJc w:val="left"/>
      <w:pPr>
        <w:tabs>
          <w:tab w:val="num" w:pos="1440"/>
        </w:tabs>
        <w:ind w:left="1440" w:hanging="720"/>
      </w:pPr>
    </w:lvl>
    <w:lvl w:ilvl="2" w:tplc="87788B20">
      <w:start w:val="1"/>
      <w:numFmt w:val="decimal"/>
      <w:lvlText w:val="%3."/>
      <w:lvlJc w:val="left"/>
      <w:pPr>
        <w:tabs>
          <w:tab w:val="num" w:pos="2160"/>
        </w:tabs>
        <w:ind w:left="2160" w:hanging="720"/>
      </w:pPr>
    </w:lvl>
    <w:lvl w:ilvl="3" w:tplc="EFCE58DE">
      <w:start w:val="1"/>
      <w:numFmt w:val="decimal"/>
      <w:lvlText w:val="%4."/>
      <w:lvlJc w:val="left"/>
      <w:pPr>
        <w:tabs>
          <w:tab w:val="num" w:pos="2880"/>
        </w:tabs>
        <w:ind w:left="2880" w:hanging="720"/>
      </w:pPr>
    </w:lvl>
    <w:lvl w:ilvl="4" w:tplc="A2643E96">
      <w:start w:val="1"/>
      <w:numFmt w:val="decimal"/>
      <w:lvlText w:val="%5."/>
      <w:lvlJc w:val="left"/>
      <w:pPr>
        <w:tabs>
          <w:tab w:val="num" w:pos="3600"/>
        </w:tabs>
        <w:ind w:left="3600" w:hanging="720"/>
      </w:pPr>
    </w:lvl>
    <w:lvl w:ilvl="5" w:tplc="78F4C6B2">
      <w:start w:val="1"/>
      <w:numFmt w:val="decimal"/>
      <w:lvlText w:val="%6."/>
      <w:lvlJc w:val="left"/>
      <w:pPr>
        <w:tabs>
          <w:tab w:val="num" w:pos="4320"/>
        </w:tabs>
        <w:ind w:left="4320" w:hanging="720"/>
      </w:pPr>
    </w:lvl>
    <w:lvl w:ilvl="6" w:tplc="175A4BA6">
      <w:start w:val="1"/>
      <w:numFmt w:val="decimal"/>
      <w:lvlText w:val="%7."/>
      <w:lvlJc w:val="left"/>
      <w:pPr>
        <w:tabs>
          <w:tab w:val="num" w:pos="5040"/>
        </w:tabs>
        <w:ind w:left="5040" w:hanging="720"/>
      </w:pPr>
    </w:lvl>
    <w:lvl w:ilvl="7" w:tplc="96E67CF2">
      <w:start w:val="1"/>
      <w:numFmt w:val="decimal"/>
      <w:lvlText w:val="%8."/>
      <w:lvlJc w:val="left"/>
      <w:pPr>
        <w:tabs>
          <w:tab w:val="num" w:pos="5760"/>
        </w:tabs>
        <w:ind w:left="5760" w:hanging="720"/>
      </w:pPr>
    </w:lvl>
    <w:lvl w:ilvl="8" w:tplc="AD8EAC62">
      <w:start w:val="1"/>
      <w:numFmt w:val="decimal"/>
      <w:lvlText w:val="%9."/>
      <w:lvlJc w:val="left"/>
      <w:pPr>
        <w:tabs>
          <w:tab w:val="num" w:pos="6480"/>
        </w:tabs>
        <w:ind w:left="6480" w:hanging="720"/>
      </w:pPr>
    </w:lvl>
  </w:abstractNum>
  <w:abstractNum w:abstractNumId="9" w15:restartNumberingAfterBreak="0">
    <w:nsid w:val="6E26763E"/>
    <w:multiLevelType w:val="hybridMultilevel"/>
    <w:tmpl w:val="020849C2"/>
    <w:lvl w:ilvl="0" w:tplc="4D6A52B6">
      <w:start w:val="1"/>
      <w:numFmt w:val="bullet"/>
      <w:lvlText w:val="※"/>
      <w:lvlJc w:val="left"/>
      <w:pPr>
        <w:ind w:left="630" w:hanging="420"/>
      </w:pPr>
      <w:rPr>
        <w:rFonts w:ascii="ＭＳ 明朝" w:eastAsia="ＭＳ 明朝" w:hAnsi="ＭＳ 明朝" w:hint="eastAsia"/>
      </w:rPr>
    </w:lvl>
    <w:lvl w:ilvl="1" w:tplc="0409000B">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0" w15:restartNumberingAfterBreak="0">
    <w:nsid w:val="707C1877"/>
    <w:multiLevelType w:val="multilevel"/>
    <w:tmpl w:val="98742732"/>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6"/>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1" w15:restartNumberingAfterBreak="0">
    <w:nsid w:val="77265097"/>
    <w:multiLevelType w:val="hybridMultilevel"/>
    <w:tmpl w:val="F0601EB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076442159">
    <w:abstractNumId w:val="7"/>
  </w:num>
  <w:num w:numId="2" w16cid:durableId="1689060424">
    <w:abstractNumId w:val="4"/>
  </w:num>
  <w:num w:numId="3" w16cid:durableId="943423345">
    <w:abstractNumId w:val="10"/>
  </w:num>
  <w:num w:numId="4" w16cid:durableId="412816879">
    <w:abstractNumId w:val="8"/>
  </w:num>
  <w:num w:numId="5" w16cid:durableId="398752301">
    <w:abstractNumId w:val="2"/>
  </w:num>
  <w:num w:numId="6" w16cid:durableId="1787314970">
    <w:abstractNumId w:val="0"/>
  </w:num>
  <w:num w:numId="7" w16cid:durableId="1999310326">
    <w:abstractNumId w:val="11"/>
  </w:num>
  <w:num w:numId="8" w16cid:durableId="911548273">
    <w:abstractNumId w:val="5"/>
  </w:num>
  <w:num w:numId="9" w16cid:durableId="2061248801">
    <w:abstractNumId w:val="9"/>
  </w:num>
  <w:num w:numId="10" w16cid:durableId="240256598">
    <w:abstractNumId w:val="3"/>
  </w:num>
  <w:num w:numId="11" w16cid:durableId="1315526485">
    <w:abstractNumId w:val="6"/>
  </w:num>
  <w:num w:numId="12" w16cid:durableId="17271024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characterSpacingControl w:val="doNotCompress"/>
  <w:footnotePr>
    <w:footnote w:id="-1"/>
    <w:footnote w:id="0"/>
  </w:footnotePr>
  <w:endnotePr>
    <w:endnote w:id="-1"/>
    <w:endnote w:id="0"/>
  </w:endnotePr>
  <w:compat>
    <w:balanceSingleByteDoubleByteWidth/>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603F"/>
    <w:rsid w:val="001F7F96"/>
    <w:rsid w:val="00263A93"/>
    <w:rsid w:val="00324A99"/>
    <w:rsid w:val="00476132"/>
    <w:rsid w:val="004D7EAA"/>
    <w:rsid w:val="0060680B"/>
    <w:rsid w:val="00767C4D"/>
    <w:rsid w:val="00A6603F"/>
    <w:rsid w:val="00CA7335"/>
    <w:rsid w:val="00DD48F3"/>
    <w:rsid w:val="00EE73EE"/>
    <w:rsid w:val="00F03D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9">
      <v:textbox inset="5.85pt,.7pt,5.85pt,.7pt"/>
    </o:shapedefaults>
    <o:shapelayout v:ext="edit">
      <o:idmap v:ext="edit" data="1"/>
    </o:shapelayout>
  </w:shapeDefaults>
  <w:decimalSymbol w:val="."/>
  <w:listSeparator w:val=","/>
  <w14:docId w14:val="20ACC18B"/>
  <w15:docId w15:val="{7813D192-3380-4143-9CB5-B59F54811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0"/>
    <w:next w:val="a"/>
    <w:link w:val="10"/>
    <w:uiPriority w:val="9"/>
    <w:qFormat/>
    <w:pPr>
      <w:numPr>
        <w:numId w:val="4"/>
      </w:numPr>
      <w:ind w:left="0"/>
      <w:outlineLvl w:val="0"/>
    </w:pPr>
    <w:rPr>
      <w:rFonts w:ascii="ＭＳ Ｐ明朝" w:eastAsia="ＭＳ Ｐ明朝" w:hAnsi="Century" w:cs="Times New Roman"/>
      <w:b/>
      <w:sz w:val="24"/>
      <w:szCs w:val="24"/>
    </w:rPr>
  </w:style>
  <w:style w:type="paragraph" w:styleId="2">
    <w:name w:val="heading 2"/>
    <w:basedOn w:val="a"/>
    <w:next w:val="a"/>
    <w:link w:val="20"/>
    <w:uiPriority w:val="9"/>
    <w:unhideWhenUsed/>
    <w:qFormat/>
    <w:pPr>
      <w:keepNext/>
      <w:keepLines/>
      <w:spacing w:before="360" w:after="200"/>
      <w:outlineLvl w:val="1"/>
    </w:pPr>
    <w:rPr>
      <w:rFonts w:ascii="Arial" w:eastAsia="Arial" w:hAnsi="Arial" w:cs="Arial"/>
      <w:sz w:val="34"/>
    </w:rPr>
  </w:style>
  <w:style w:type="paragraph" w:styleId="3">
    <w:name w:val="heading 3"/>
    <w:basedOn w:val="a"/>
    <w:next w:val="a"/>
    <w:link w:val="30"/>
    <w:uiPriority w:val="9"/>
    <w:unhideWhenUsed/>
    <w:qFormat/>
    <w:pPr>
      <w:keepNext/>
      <w:keepLines/>
      <w:spacing w:before="320" w:after="200"/>
      <w:outlineLvl w:val="2"/>
    </w:pPr>
    <w:rPr>
      <w:rFonts w:ascii="Arial" w:eastAsia="Arial" w:hAnsi="Arial" w:cs="Arial"/>
      <w:sz w:val="30"/>
      <w:szCs w:val="30"/>
    </w:rPr>
  </w:style>
  <w:style w:type="paragraph" w:styleId="4">
    <w:name w:val="heading 4"/>
    <w:basedOn w:val="a"/>
    <w:next w:val="a"/>
    <w:link w:val="40"/>
    <w:uiPriority w:val="9"/>
    <w:unhideWhenUsed/>
    <w:qFormat/>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after="20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sz w:val="22"/>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sz w:val="22"/>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sz w:val="22"/>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Heading1Char">
    <w:name w:val="Heading 1 Char"/>
    <w:basedOn w:val="a1"/>
    <w:uiPriority w:val="9"/>
    <w:rPr>
      <w:rFonts w:ascii="Arial" w:eastAsia="Arial" w:hAnsi="Arial" w:cs="Arial"/>
      <w:sz w:val="40"/>
      <w:szCs w:val="40"/>
    </w:rPr>
  </w:style>
  <w:style w:type="character" w:customStyle="1" w:styleId="20">
    <w:name w:val="見出し 2 (文字)"/>
    <w:basedOn w:val="a1"/>
    <w:link w:val="2"/>
    <w:uiPriority w:val="9"/>
    <w:rPr>
      <w:rFonts w:ascii="Arial" w:eastAsia="Arial" w:hAnsi="Arial" w:cs="Arial"/>
      <w:sz w:val="34"/>
    </w:rPr>
  </w:style>
  <w:style w:type="character" w:customStyle="1" w:styleId="30">
    <w:name w:val="見出し 3 (文字)"/>
    <w:basedOn w:val="a1"/>
    <w:link w:val="3"/>
    <w:uiPriority w:val="9"/>
    <w:rPr>
      <w:rFonts w:ascii="Arial" w:eastAsia="Arial" w:hAnsi="Arial" w:cs="Arial"/>
      <w:sz w:val="30"/>
      <w:szCs w:val="30"/>
    </w:rPr>
  </w:style>
  <w:style w:type="character" w:customStyle="1" w:styleId="40">
    <w:name w:val="見出し 4 (文字)"/>
    <w:basedOn w:val="a1"/>
    <w:link w:val="4"/>
    <w:uiPriority w:val="9"/>
    <w:rPr>
      <w:rFonts w:ascii="Arial" w:eastAsia="Arial" w:hAnsi="Arial" w:cs="Arial"/>
      <w:b/>
      <w:bCs/>
      <w:sz w:val="26"/>
      <w:szCs w:val="26"/>
    </w:rPr>
  </w:style>
  <w:style w:type="character" w:customStyle="1" w:styleId="50">
    <w:name w:val="見出し 5 (文字)"/>
    <w:basedOn w:val="a1"/>
    <w:link w:val="5"/>
    <w:uiPriority w:val="9"/>
    <w:rPr>
      <w:rFonts w:ascii="Arial" w:eastAsia="Arial" w:hAnsi="Arial" w:cs="Arial"/>
      <w:b/>
      <w:bCs/>
      <w:sz w:val="24"/>
      <w:szCs w:val="24"/>
    </w:rPr>
  </w:style>
  <w:style w:type="character" w:customStyle="1" w:styleId="60">
    <w:name w:val="見出し 6 (文字)"/>
    <w:basedOn w:val="a1"/>
    <w:link w:val="6"/>
    <w:uiPriority w:val="9"/>
    <w:rPr>
      <w:rFonts w:ascii="Arial" w:eastAsia="Arial" w:hAnsi="Arial" w:cs="Arial"/>
      <w:b/>
      <w:bCs/>
      <w:sz w:val="22"/>
      <w:szCs w:val="22"/>
    </w:rPr>
  </w:style>
  <w:style w:type="character" w:customStyle="1" w:styleId="70">
    <w:name w:val="見出し 7 (文字)"/>
    <w:basedOn w:val="a1"/>
    <w:link w:val="7"/>
    <w:uiPriority w:val="9"/>
    <w:rPr>
      <w:rFonts w:ascii="Arial" w:eastAsia="Arial" w:hAnsi="Arial" w:cs="Arial"/>
      <w:b/>
      <w:bCs/>
      <w:i/>
      <w:iCs/>
      <w:sz w:val="22"/>
      <w:szCs w:val="22"/>
    </w:rPr>
  </w:style>
  <w:style w:type="character" w:customStyle="1" w:styleId="80">
    <w:name w:val="見出し 8 (文字)"/>
    <w:basedOn w:val="a1"/>
    <w:link w:val="8"/>
    <w:uiPriority w:val="9"/>
    <w:rPr>
      <w:rFonts w:ascii="Arial" w:eastAsia="Arial" w:hAnsi="Arial" w:cs="Arial"/>
      <w:i/>
      <w:iCs/>
      <w:sz w:val="22"/>
      <w:szCs w:val="22"/>
    </w:rPr>
  </w:style>
  <w:style w:type="character" w:customStyle="1" w:styleId="90">
    <w:name w:val="見出し 9 (文字)"/>
    <w:basedOn w:val="a1"/>
    <w:link w:val="9"/>
    <w:uiPriority w:val="9"/>
    <w:rPr>
      <w:rFonts w:ascii="Arial" w:eastAsia="Arial" w:hAnsi="Arial" w:cs="Arial"/>
      <w:i/>
      <w:iCs/>
      <w:sz w:val="21"/>
      <w:szCs w:val="21"/>
    </w:rPr>
  </w:style>
  <w:style w:type="paragraph" w:styleId="a4">
    <w:name w:val="No Spacing"/>
    <w:uiPriority w:val="1"/>
    <w:qFormat/>
  </w:style>
  <w:style w:type="paragraph" w:styleId="a5">
    <w:name w:val="Title"/>
    <w:basedOn w:val="a"/>
    <w:next w:val="a"/>
    <w:link w:val="a6"/>
    <w:uiPriority w:val="10"/>
    <w:qFormat/>
    <w:pPr>
      <w:spacing w:before="300" w:after="200"/>
      <w:contextualSpacing/>
    </w:pPr>
    <w:rPr>
      <w:sz w:val="48"/>
      <w:szCs w:val="48"/>
    </w:rPr>
  </w:style>
  <w:style w:type="character" w:customStyle="1" w:styleId="a6">
    <w:name w:val="表題 (文字)"/>
    <w:basedOn w:val="a1"/>
    <w:link w:val="a5"/>
    <w:uiPriority w:val="10"/>
    <w:rPr>
      <w:sz w:val="48"/>
      <w:szCs w:val="48"/>
    </w:rPr>
  </w:style>
  <w:style w:type="paragraph" w:styleId="a7">
    <w:name w:val="Subtitle"/>
    <w:basedOn w:val="a"/>
    <w:next w:val="a"/>
    <w:link w:val="a8"/>
    <w:uiPriority w:val="11"/>
    <w:qFormat/>
    <w:pPr>
      <w:spacing w:before="200" w:after="200"/>
    </w:pPr>
    <w:rPr>
      <w:sz w:val="24"/>
      <w:szCs w:val="24"/>
    </w:rPr>
  </w:style>
  <w:style w:type="character" w:customStyle="1" w:styleId="a8">
    <w:name w:val="副題 (文字)"/>
    <w:basedOn w:val="a1"/>
    <w:link w:val="a7"/>
    <w:uiPriority w:val="11"/>
    <w:rPr>
      <w:sz w:val="24"/>
      <w:szCs w:val="24"/>
    </w:rPr>
  </w:style>
  <w:style w:type="paragraph" w:styleId="a9">
    <w:name w:val="Quote"/>
    <w:basedOn w:val="a"/>
    <w:next w:val="a"/>
    <w:link w:val="aa"/>
    <w:uiPriority w:val="29"/>
    <w:qFormat/>
    <w:pPr>
      <w:ind w:left="720" w:right="720"/>
    </w:pPr>
    <w:rPr>
      <w:i/>
    </w:rPr>
  </w:style>
  <w:style w:type="character" w:customStyle="1" w:styleId="aa">
    <w:name w:val="引用文 (文字)"/>
    <w:link w:val="a9"/>
    <w:uiPriority w:val="29"/>
    <w:rPr>
      <w:i/>
    </w:rPr>
  </w:style>
  <w:style w:type="paragraph" w:styleId="21">
    <w:name w:val="Intense Quote"/>
    <w:basedOn w:val="a"/>
    <w:next w:val="a"/>
    <w:link w:val="22"/>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22">
    <w:name w:val="引用文 2 (文字)"/>
    <w:link w:val="21"/>
    <w:uiPriority w:val="30"/>
    <w:rPr>
      <w:i/>
    </w:rPr>
  </w:style>
  <w:style w:type="character" w:customStyle="1" w:styleId="HeaderChar">
    <w:name w:val="Header Char"/>
    <w:basedOn w:val="a1"/>
    <w:uiPriority w:val="99"/>
  </w:style>
  <w:style w:type="character" w:customStyle="1" w:styleId="FooterChar">
    <w:name w:val="Footer Char"/>
    <w:basedOn w:val="a1"/>
    <w:uiPriority w:val="99"/>
  </w:style>
  <w:style w:type="paragraph" w:styleId="ab">
    <w:name w:val="caption"/>
    <w:basedOn w:val="a"/>
    <w:next w:val="a"/>
    <w:uiPriority w:val="35"/>
    <w:semiHidden/>
    <w:unhideWhenUsed/>
    <w:qFormat/>
    <w:pPr>
      <w:spacing w:line="276" w:lineRule="auto"/>
    </w:pPr>
    <w:rPr>
      <w:b/>
      <w:bCs/>
      <w:color w:val="4472C4" w:themeColor="accent1"/>
      <w:sz w:val="18"/>
      <w:szCs w:val="18"/>
    </w:rPr>
  </w:style>
  <w:style w:type="character" w:customStyle="1" w:styleId="CaptionChar">
    <w:name w:val="Caption Char"/>
    <w:uiPriority w:val="99"/>
  </w:style>
  <w:style w:type="table" w:customStyle="1" w:styleId="TableGridLight">
    <w:name w:val="Table Grid Light"/>
    <w:basedOn w:val="a2"/>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1">
    <w:name w:val="Plain Table 1"/>
    <w:basedOn w:val="a2"/>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3">
    <w:name w:val="Plain Table 2"/>
    <w:basedOn w:val="a2"/>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2"/>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basedOn w:val="a2"/>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2"/>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2">
    <w:name w:val="Grid Table 1 Light"/>
    <w:basedOn w:val="a2"/>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2"/>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a2"/>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2"/>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2"/>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2"/>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a2"/>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24">
    <w:name w:val="Grid Table 2"/>
    <w:basedOn w:val="a2"/>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2"/>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a2"/>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2"/>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2"/>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2"/>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a2"/>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32">
    <w:name w:val="Grid Table 3"/>
    <w:basedOn w:val="a2"/>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2"/>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a2"/>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2"/>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2"/>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2"/>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a2"/>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42">
    <w:name w:val="Grid Table 4"/>
    <w:basedOn w:val="a2"/>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2"/>
    <w:uiPriority w:val="5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a2"/>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2"/>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2"/>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2"/>
    <w:uiPriority w:val="5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a2"/>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52">
    <w:name w:val="Grid Table 5 Dark"/>
    <w:basedOn w:val="a2"/>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2"/>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a2"/>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2"/>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2"/>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2"/>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a2"/>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61">
    <w:name w:val="Grid Table 6 Colorful"/>
    <w:basedOn w:val="a2"/>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2"/>
    <w:uiPriority w:val="99"/>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a2"/>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2"/>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2"/>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2"/>
    <w:uiPriority w:val="99"/>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a2"/>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71">
    <w:name w:val="Grid Table 7 Colorful"/>
    <w:basedOn w:val="a2"/>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2"/>
    <w:uiPriority w:val="99"/>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a2"/>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2"/>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2"/>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2"/>
    <w:uiPriority w:val="99"/>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a2"/>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13">
    <w:name w:val="List Table 1 Light"/>
    <w:basedOn w:val="a2"/>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2"/>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a2"/>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2"/>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2"/>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2"/>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a2"/>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25">
    <w:name w:val="List Table 2"/>
    <w:basedOn w:val="a2"/>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2"/>
    <w:uiPriority w:val="99"/>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a2"/>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2"/>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2"/>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2"/>
    <w:uiPriority w:val="99"/>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a2"/>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33">
    <w:name w:val="List Table 3"/>
    <w:basedOn w:val="a2"/>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2"/>
    <w:uiPriority w:val="99"/>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a2"/>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2"/>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2"/>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2"/>
    <w:uiPriority w:val="99"/>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a2"/>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43">
    <w:name w:val="List Table 4"/>
    <w:basedOn w:val="a2"/>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2"/>
    <w:uiPriority w:val="9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a2"/>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2"/>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2"/>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2"/>
    <w:uiPriority w:val="9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a2"/>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53">
    <w:name w:val="List Table 5 Dark"/>
    <w:basedOn w:val="a2"/>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2"/>
    <w:uiPriority w:val="99"/>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a2"/>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2"/>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2"/>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2"/>
    <w:uiPriority w:val="99"/>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a2"/>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62">
    <w:name w:val="List Table 6 Colorful"/>
    <w:basedOn w:val="a2"/>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2"/>
    <w:uiPriority w:val="99"/>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a2"/>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2"/>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2"/>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2"/>
    <w:uiPriority w:val="99"/>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a2"/>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72">
    <w:name w:val="List Table 7 Colorful"/>
    <w:basedOn w:val="a2"/>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2"/>
    <w:uiPriority w:val="99"/>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a2"/>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2"/>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2"/>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2"/>
    <w:uiPriority w:val="99"/>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a2"/>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2"/>
    <w:uiPriority w:val="99"/>
    <w:rPr>
      <w:color w:val="404040"/>
      <w:sz w:val="20"/>
      <w:szCs w:val="2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2"/>
    <w:uiPriority w:val="99"/>
    <w:rPr>
      <w:color w:val="404040"/>
      <w:sz w:val="20"/>
      <w:szCs w:val="20"/>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a2"/>
    <w:uiPriority w:val="99"/>
    <w:rPr>
      <w:color w:val="404040"/>
      <w:sz w:val="20"/>
      <w:szCs w:val="20"/>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2"/>
    <w:uiPriority w:val="99"/>
    <w:rPr>
      <w:color w:val="404040"/>
      <w:sz w:val="20"/>
      <w:szCs w:val="20"/>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2"/>
    <w:uiPriority w:val="99"/>
    <w:rPr>
      <w:color w:val="404040"/>
      <w:sz w:val="20"/>
      <w:szCs w:val="20"/>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2"/>
    <w:uiPriority w:val="99"/>
    <w:rPr>
      <w:color w:val="404040"/>
      <w:sz w:val="20"/>
      <w:szCs w:val="20"/>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a2"/>
    <w:uiPriority w:val="99"/>
    <w:rPr>
      <w:color w:val="404040"/>
      <w:sz w:val="20"/>
      <w:szCs w:val="20"/>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2"/>
    <w:uiPriority w:val="99"/>
    <w:rPr>
      <w:color w:val="404040"/>
      <w:sz w:val="20"/>
      <w:szCs w:val="2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2"/>
    <w:uiPriority w:val="99"/>
    <w:rPr>
      <w:color w:val="404040"/>
      <w:sz w:val="20"/>
      <w:szCs w:val="2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a2"/>
    <w:uiPriority w:val="99"/>
    <w:rPr>
      <w:color w:val="404040"/>
      <w:sz w:val="20"/>
      <w:szCs w:val="2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2"/>
    <w:uiPriority w:val="99"/>
    <w:rPr>
      <w:color w:val="404040"/>
      <w:sz w:val="20"/>
      <w:szCs w:val="2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2"/>
    <w:uiPriority w:val="99"/>
    <w:rPr>
      <w:color w:val="404040"/>
      <w:sz w:val="20"/>
      <w:szCs w:val="2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2"/>
    <w:uiPriority w:val="99"/>
    <w:rPr>
      <w:color w:val="404040"/>
      <w:sz w:val="20"/>
      <w:szCs w:val="2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a2"/>
    <w:uiPriority w:val="99"/>
    <w:rPr>
      <w:color w:val="404040"/>
      <w:sz w:val="20"/>
      <w:szCs w:val="2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2"/>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2"/>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a2"/>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2"/>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2"/>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2"/>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a2"/>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ac">
    <w:name w:val="Hyperlink"/>
    <w:uiPriority w:val="99"/>
    <w:unhideWhenUsed/>
    <w:rPr>
      <w:color w:val="0563C1" w:themeColor="hyperlink"/>
      <w:u w:val="single"/>
    </w:rPr>
  </w:style>
  <w:style w:type="paragraph" w:styleId="ad">
    <w:name w:val="footnote text"/>
    <w:basedOn w:val="a"/>
    <w:link w:val="ae"/>
    <w:uiPriority w:val="99"/>
    <w:semiHidden/>
    <w:unhideWhenUsed/>
    <w:pPr>
      <w:spacing w:after="40"/>
    </w:pPr>
    <w:rPr>
      <w:sz w:val="18"/>
    </w:rPr>
  </w:style>
  <w:style w:type="character" w:customStyle="1" w:styleId="ae">
    <w:name w:val="脚注文字列 (文字)"/>
    <w:link w:val="ad"/>
    <w:uiPriority w:val="99"/>
    <w:rPr>
      <w:sz w:val="18"/>
    </w:rPr>
  </w:style>
  <w:style w:type="character" w:styleId="af">
    <w:name w:val="footnote reference"/>
    <w:basedOn w:val="a1"/>
    <w:uiPriority w:val="99"/>
    <w:unhideWhenUsed/>
    <w:rPr>
      <w:vertAlign w:val="superscript"/>
    </w:rPr>
  </w:style>
  <w:style w:type="paragraph" w:styleId="af0">
    <w:name w:val="endnote text"/>
    <w:basedOn w:val="a"/>
    <w:link w:val="af1"/>
    <w:uiPriority w:val="99"/>
    <w:semiHidden/>
    <w:unhideWhenUsed/>
    <w:rPr>
      <w:sz w:val="20"/>
    </w:rPr>
  </w:style>
  <w:style w:type="character" w:customStyle="1" w:styleId="af1">
    <w:name w:val="文末脚注文字列 (文字)"/>
    <w:link w:val="af0"/>
    <w:uiPriority w:val="99"/>
    <w:rPr>
      <w:sz w:val="20"/>
    </w:rPr>
  </w:style>
  <w:style w:type="character" w:styleId="af2">
    <w:name w:val="endnote reference"/>
    <w:basedOn w:val="a1"/>
    <w:uiPriority w:val="99"/>
    <w:semiHidden/>
    <w:unhideWhenUsed/>
    <w:rPr>
      <w:vertAlign w:val="superscript"/>
    </w:rPr>
  </w:style>
  <w:style w:type="paragraph" w:styleId="14">
    <w:name w:val="toc 1"/>
    <w:basedOn w:val="a"/>
    <w:next w:val="a"/>
    <w:uiPriority w:val="39"/>
    <w:unhideWhenUsed/>
    <w:pPr>
      <w:spacing w:after="57"/>
    </w:pPr>
  </w:style>
  <w:style w:type="paragraph" w:styleId="26">
    <w:name w:val="toc 2"/>
    <w:basedOn w:val="a"/>
    <w:next w:val="a"/>
    <w:uiPriority w:val="39"/>
    <w:unhideWhenUsed/>
    <w:pPr>
      <w:spacing w:after="57"/>
      <w:ind w:left="283"/>
    </w:pPr>
  </w:style>
  <w:style w:type="paragraph" w:styleId="34">
    <w:name w:val="toc 3"/>
    <w:basedOn w:val="a"/>
    <w:next w:val="a"/>
    <w:uiPriority w:val="39"/>
    <w:unhideWhenUsed/>
    <w:pPr>
      <w:spacing w:after="57"/>
      <w:ind w:left="567"/>
    </w:pPr>
  </w:style>
  <w:style w:type="paragraph" w:styleId="44">
    <w:name w:val="toc 4"/>
    <w:basedOn w:val="a"/>
    <w:next w:val="a"/>
    <w:uiPriority w:val="39"/>
    <w:unhideWhenUsed/>
    <w:pPr>
      <w:spacing w:after="57"/>
      <w:ind w:left="850"/>
    </w:pPr>
  </w:style>
  <w:style w:type="paragraph" w:styleId="54">
    <w:name w:val="toc 5"/>
    <w:basedOn w:val="a"/>
    <w:next w:val="a"/>
    <w:uiPriority w:val="39"/>
    <w:unhideWhenUsed/>
    <w:pPr>
      <w:spacing w:after="57"/>
      <w:ind w:left="1134"/>
    </w:pPr>
  </w:style>
  <w:style w:type="paragraph" w:styleId="63">
    <w:name w:val="toc 6"/>
    <w:basedOn w:val="a"/>
    <w:next w:val="a"/>
    <w:uiPriority w:val="39"/>
    <w:unhideWhenUsed/>
    <w:pPr>
      <w:spacing w:after="57"/>
      <w:ind w:left="1417"/>
    </w:pPr>
  </w:style>
  <w:style w:type="paragraph" w:styleId="73">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3">
    <w:name w:val="TOC Heading"/>
    <w:uiPriority w:val="39"/>
    <w:unhideWhenUsed/>
  </w:style>
  <w:style w:type="paragraph" w:styleId="af4">
    <w:name w:val="table of figures"/>
    <w:basedOn w:val="a"/>
    <w:next w:val="a"/>
    <w:uiPriority w:val="99"/>
    <w:unhideWhenUsed/>
  </w:style>
  <w:style w:type="paragraph" w:styleId="af5">
    <w:name w:val="header"/>
    <w:basedOn w:val="a"/>
    <w:link w:val="af6"/>
    <w:uiPriority w:val="99"/>
    <w:unhideWhenUsed/>
    <w:pPr>
      <w:tabs>
        <w:tab w:val="center" w:pos="4252"/>
        <w:tab w:val="right" w:pos="8504"/>
      </w:tabs>
    </w:pPr>
  </w:style>
  <w:style w:type="character" w:customStyle="1" w:styleId="af6">
    <w:name w:val="ヘッダー (文字)"/>
    <w:basedOn w:val="a1"/>
    <w:link w:val="af5"/>
    <w:uiPriority w:val="99"/>
  </w:style>
  <w:style w:type="paragraph" w:styleId="af7">
    <w:name w:val="footer"/>
    <w:basedOn w:val="a"/>
    <w:link w:val="af8"/>
    <w:uiPriority w:val="99"/>
    <w:unhideWhenUsed/>
    <w:pPr>
      <w:tabs>
        <w:tab w:val="center" w:pos="4252"/>
        <w:tab w:val="right" w:pos="8504"/>
      </w:tabs>
    </w:pPr>
  </w:style>
  <w:style w:type="character" w:customStyle="1" w:styleId="af8">
    <w:name w:val="フッター (文字)"/>
    <w:basedOn w:val="a1"/>
    <w:link w:val="af7"/>
    <w:uiPriority w:val="99"/>
  </w:style>
  <w:style w:type="paragraph" w:styleId="af9">
    <w:name w:val="Date"/>
    <w:basedOn w:val="a"/>
    <w:next w:val="a"/>
    <w:link w:val="afa"/>
    <w:semiHidden/>
    <w:pPr>
      <w:widowControl/>
      <w:spacing w:line="0" w:lineRule="atLeast"/>
    </w:pPr>
    <w:rPr>
      <w:rFonts w:ascii="Century" w:eastAsia="ＭＳ 明朝" w:hAnsi="Century" w:cs="Times New Roman"/>
      <w:szCs w:val="20"/>
    </w:rPr>
  </w:style>
  <w:style w:type="character" w:customStyle="1" w:styleId="afa">
    <w:name w:val="日付 (文字)"/>
    <w:basedOn w:val="a1"/>
    <w:link w:val="af9"/>
    <w:semiHidden/>
    <w:rPr>
      <w:rFonts w:ascii="Century" w:eastAsia="ＭＳ 明朝" w:hAnsi="Century" w:cs="Times New Roman"/>
      <w:szCs w:val="20"/>
    </w:rPr>
  </w:style>
  <w:style w:type="paragraph" w:customStyle="1" w:styleId="xl60">
    <w:name w:val="xl60"/>
    <w:basedOn w:val="a"/>
    <w:pPr>
      <w:widowControl/>
      <w:pBdr>
        <w:left w:val="single" w:sz="4" w:space="0" w:color="000000"/>
        <w:bottom w:val="single" w:sz="4" w:space="0" w:color="000000"/>
      </w:pBdr>
      <w:spacing w:before="100" w:beforeAutospacing="1" w:after="100" w:afterAutospacing="1" w:line="0" w:lineRule="atLeast"/>
      <w:jc w:val="center"/>
    </w:pPr>
    <w:rPr>
      <w:rFonts w:ascii="ＭＳ Ｐゴシック" w:eastAsia="ＭＳ Ｐゴシック" w:hAnsi="ＭＳ Ｐゴシック" w:cs="Arial Unicode MS" w:hint="eastAsia"/>
      <w:sz w:val="20"/>
      <w:szCs w:val="20"/>
    </w:rPr>
  </w:style>
  <w:style w:type="table" w:customStyle="1" w:styleId="35">
    <w:name w:val="表 (格子)3"/>
    <w:basedOn w:val="a2"/>
    <w:next w:val="afb"/>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b">
    <w:name w:val="Table Grid"/>
    <w:basedOn w:val="a2"/>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c">
    <w:name w:val="Body Text Indent"/>
    <w:basedOn w:val="a"/>
    <w:link w:val="afd"/>
    <w:semiHidden/>
    <w:pPr>
      <w:widowControl/>
      <w:spacing w:line="0" w:lineRule="atLeast"/>
    </w:pPr>
    <w:rPr>
      <w:rFonts w:ascii="Century" w:eastAsia="HG丸ｺﾞｼｯｸM-PRO" w:hAnsi="Century" w:cs="Times New Roman"/>
      <w:b/>
      <w:szCs w:val="20"/>
    </w:rPr>
  </w:style>
  <w:style w:type="character" w:customStyle="1" w:styleId="afd">
    <w:name w:val="本文インデント (文字)"/>
    <w:basedOn w:val="a1"/>
    <w:link w:val="afc"/>
    <w:semiHidden/>
    <w:rPr>
      <w:rFonts w:ascii="Century" w:eastAsia="HG丸ｺﾞｼｯｸM-PRO" w:hAnsi="Century" w:cs="Times New Roman"/>
      <w:b/>
      <w:szCs w:val="20"/>
    </w:rPr>
  </w:style>
  <w:style w:type="paragraph" w:styleId="15">
    <w:name w:val="index 1"/>
    <w:basedOn w:val="a"/>
    <w:next w:val="a"/>
    <w:uiPriority w:val="99"/>
    <w:unhideWhenUsed/>
    <w:pPr>
      <w:ind w:left="210" w:hanging="210"/>
      <w:jc w:val="left"/>
    </w:pPr>
    <w:rPr>
      <w:rFonts w:eastAsia="ＭＳ 明朝"/>
      <w:szCs w:val="18"/>
    </w:rPr>
  </w:style>
  <w:style w:type="paragraph" w:styleId="afe">
    <w:name w:val="index heading"/>
    <w:basedOn w:val="a"/>
    <w:next w:val="15"/>
    <w:uiPriority w:val="99"/>
    <w:unhideWhenUsed/>
    <w:pPr>
      <w:spacing w:before="240" w:after="120"/>
      <w:jc w:val="center"/>
    </w:pPr>
    <w:rPr>
      <w:rFonts w:eastAsiaTheme="minorHAnsi"/>
      <w:b/>
      <w:bCs/>
      <w:sz w:val="26"/>
      <w:szCs w:val="26"/>
    </w:rPr>
  </w:style>
  <w:style w:type="paragraph" w:styleId="55">
    <w:name w:val="index 5"/>
    <w:basedOn w:val="a"/>
    <w:next w:val="a"/>
    <w:uiPriority w:val="99"/>
    <w:unhideWhenUsed/>
    <w:pPr>
      <w:ind w:left="1050" w:hanging="210"/>
      <w:jc w:val="left"/>
    </w:pPr>
    <w:rPr>
      <w:rFonts w:eastAsiaTheme="minorHAnsi"/>
      <w:sz w:val="18"/>
      <w:szCs w:val="18"/>
    </w:rPr>
  </w:style>
  <w:style w:type="paragraph" w:styleId="27">
    <w:name w:val="index 2"/>
    <w:basedOn w:val="a"/>
    <w:next w:val="a"/>
    <w:uiPriority w:val="99"/>
    <w:unhideWhenUsed/>
    <w:pPr>
      <w:ind w:left="420" w:hanging="210"/>
      <w:jc w:val="left"/>
    </w:pPr>
    <w:rPr>
      <w:rFonts w:eastAsiaTheme="minorHAnsi"/>
      <w:sz w:val="18"/>
      <w:szCs w:val="18"/>
    </w:rPr>
  </w:style>
  <w:style w:type="paragraph" w:styleId="36">
    <w:name w:val="index 3"/>
    <w:basedOn w:val="a"/>
    <w:next w:val="a"/>
    <w:uiPriority w:val="99"/>
    <w:unhideWhenUsed/>
    <w:pPr>
      <w:ind w:left="630" w:hanging="210"/>
      <w:jc w:val="left"/>
    </w:pPr>
    <w:rPr>
      <w:rFonts w:eastAsiaTheme="minorHAnsi"/>
      <w:sz w:val="18"/>
      <w:szCs w:val="18"/>
    </w:rPr>
  </w:style>
  <w:style w:type="paragraph" w:styleId="45">
    <w:name w:val="index 4"/>
    <w:basedOn w:val="a"/>
    <w:next w:val="a"/>
    <w:uiPriority w:val="99"/>
    <w:unhideWhenUsed/>
    <w:pPr>
      <w:ind w:left="840" w:hanging="210"/>
      <w:jc w:val="left"/>
    </w:pPr>
    <w:rPr>
      <w:rFonts w:eastAsiaTheme="minorHAnsi"/>
      <w:sz w:val="18"/>
      <w:szCs w:val="18"/>
    </w:rPr>
  </w:style>
  <w:style w:type="paragraph" w:styleId="64">
    <w:name w:val="index 6"/>
    <w:basedOn w:val="a"/>
    <w:next w:val="a"/>
    <w:uiPriority w:val="99"/>
    <w:unhideWhenUsed/>
    <w:pPr>
      <w:ind w:left="1260" w:hanging="210"/>
      <w:jc w:val="left"/>
    </w:pPr>
    <w:rPr>
      <w:rFonts w:eastAsiaTheme="minorHAnsi"/>
      <w:sz w:val="18"/>
      <w:szCs w:val="18"/>
    </w:rPr>
  </w:style>
  <w:style w:type="paragraph" w:styleId="74">
    <w:name w:val="index 7"/>
    <w:basedOn w:val="a"/>
    <w:next w:val="a"/>
    <w:uiPriority w:val="99"/>
    <w:unhideWhenUsed/>
    <w:pPr>
      <w:ind w:left="1470" w:hanging="210"/>
      <w:jc w:val="left"/>
    </w:pPr>
    <w:rPr>
      <w:rFonts w:eastAsiaTheme="minorHAnsi"/>
      <w:sz w:val="18"/>
      <w:szCs w:val="18"/>
    </w:rPr>
  </w:style>
  <w:style w:type="paragraph" w:styleId="82">
    <w:name w:val="index 8"/>
    <w:basedOn w:val="a"/>
    <w:next w:val="a"/>
    <w:uiPriority w:val="99"/>
    <w:unhideWhenUsed/>
    <w:pPr>
      <w:ind w:left="1680" w:hanging="210"/>
      <w:jc w:val="left"/>
    </w:pPr>
    <w:rPr>
      <w:rFonts w:eastAsiaTheme="minorHAnsi"/>
      <w:sz w:val="18"/>
      <w:szCs w:val="18"/>
    </w:rPr>
  </w:style>
  <w:style w:type="paragraph" w:styleId="92">
    <w:name w:val="index 9"/>
    <w:basedOn w:val="a"/>
    <w:next w:val="a"/>
    <w:uiPriority w:val="99"/>
    <w:unhideWhenUsed/>
    <w:pPr>
      <w:ind w:left="1890" w:hanging="210"/>
      <w:jc w:val="left"/>
    </w:pPr>
    <w:rPr>
      <w:rFonts w:eastAsiaTheme="minorHAnsi"/>
      <w:sz w:val="18"/>
      <w:szCs w:val="18"/>
    </w:rPr>
  </w:style>
  <w:style w:type="character" w:customStyle="1" w:styleId="10">
    <w:name w:val="見出し 1 (文字)"/>
    <w:basedOn w:val="a1"/>
    <w:link w:val="1"/>
    <w:uiPriority w:val="9"/>
    <w:rPr>
      <w:rFonts w:ascii="ＭＳ Ｐ明朝" w:eastAsia="ＭＳ Ｐ明朝" w:hAnsi="Century" w:cs="Times New Roman"/>
      <w:b/>
      <w:sz w:val="24"/>
      <w:szCs w:val="24"/>
    </w:rPr>
  </w:style>
  <w:style w:type="paragraph" w:styleId="a0">
    <w:name w:val="List Paragraph"/>
    <w:basedOn w:val="a"/>
    <w:uiPriority w:val="34"/>
    <w:qFormat/>
    <w:pPr>
      <w:ind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sahi.com/topics/word/&#35519;&#29702;&#22120;&#20855;.html" TargetMode="Externa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www.asahi.com/topics/word/&#35519;&#29702;&#22120;&#20855;.html"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pro.saraya.com/pro-tearai/education/index.html" TargetMode="External"/><Relationship Id="rId14"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ＭＳ ゴシック"/>
        <a:cs typeface="Arial"/>
      </a:majorFont>
      <a:minorFont>
        <a:latin typeface="游明朝"/>
        <a:ea typeface="ＭＳ 明朝"/>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9733A-52AC-4360-80C3-C5D72EBE47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12</Pages>
  <Words>1290</Words>
  <Characters>7356</Characters>
  <Application>Microsoft Office Word</Application>
  <DocSecurity>0</DocSecurity>
  <Lines>61</Lines>
  <Paragraphs>17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役員室Ⅱ</dc:creator>
  <cp:keywords/>
  <dc:description/>
  <cp:lastModifiedBy>事業部PC1</cp:lastModifiedBy>
  <cp:revision>7</cp:revision>
  <dcterms:created xsi:type="dcterms:W3CDTF">2024-02-12T04:29:00Z</dcterms:created>
  <dcterms:modified xsi:type="dcterms:W3CDTF">2026-01-07T03:49:00Z</dcterms:modified>
</cp:coreProperties>
</file>