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B86A" w14:textId="70D16D90" w:rsidR="003E6847" w:rsidRPr="004E36F9" w:rsidRDefault="00670AEF" w:rsidP="004E36F9">
      <w:pPr>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lang w:val="ja-JP"/>
        </w:rPr>
        <mc:AlternateContent>
          <mc:Choice Requires="wps">
            <w:drawing>
              <wp:anchor distT="0" distB="0" distL="114300" distR="114300" simplePos="0" relativeHeight="251659264" behindDoc="0" locked="0" layoutInCell="1" allowOverlap="1" wp14:anchorId="2D6527AC" wp14:editId="05726C4A">
                <wp:simplePos x="0" y="0"/>
                <wp:positionH relativeFrom="column">
                  <wp:posOffset>-41910</wp:posOffset>
                </wp:positionH>
                <wp:positionV relativeFrom="paragraph">
                  <wp:posOffset>-19050</wp:posOffset>
                </wp:positionV>
                <wp:extent cx="822960" cy="297180"/>
                <wp:effectExtent l="0" t="0" r="15240" b="26670"/>
                <wp:wrapNone/>
                <wp:docPr id="213145607" name="正方形/長方形 1"/>
                <wp:cNvGraphicFramePr/>
                <a:graphic xmlns:a="http://schemas.openxmlformats.org/drawingml/2006/main">
                  <a:graphicData uri="http://schemas.microsoft.com/office/word/2010/wordprocessingShape">
                    <wps:wsp>
                      <wps:cNvSpPr/>
                      <wps:spPr>
                        <a:xfrm>
                          <a:off x="0" y="0"/>
                          <a:ext cx="822960" cy="297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B96D36" w14:textId="6D5E863E" w:rsidR="00670AEF" w:rsidRPr="00670AEF" w:rsidRDefault="00670AEF" w:rsidP="00670AEF">
                            <w:pPr>
                              <w:jc w:val="center"/>
                              <w:rPr>
                                <w:rFonts w:ascii="ＭＳ ゴシック" w:eastAsia="ＭＳ ゴシック" w:hAnsi="ＭＳ ゴシック" w:hint="eastAsia"/>
                                <w:b/>
                                <w:bCs/>
                              </w:rPr>
                            </w:pPr>
                            <w:r w:rsidRPr="00670AEF">
                              <w:rPr>
                                <w:rFonts w:ascii="ＭＳ ゴシック" w:eastAsia="ＭＳ ゴシック" w:hAnsi="ＭＳ ゴシック" w:hint="eastAsia"/>
                                <w:b/>
                                <w:bCs/>
                              </w:rPr>
                              <w:t>資料編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527AC" id="正方形/長方形 1" o:spid="_x0000_s1026" style="position:absolute;left:0;text-align:left;margin-left:-3.3pt;margin-top:-1.5pt;width:64.8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" fillcolor="white [3201]" strokecolor="black [3213]" strokeweight="1pt">
                <v:textbox>
                  <w:txbxContent>
                    <w:p w14:paraId="06B96D36" w14:textId="6D5E863E" w:rsidR="00670AEF" w:rsidRPr="00670AEF" w:rsidRDefault="00670AEF" w:rsidP="00670AEF">
                      <w:pPr>
                        <w:jc w:val="center"/>
                        <w:rPr>
                          <w:rFonts w:ascii="ＭＳ ゴシック" w:eastAsia="ＭＳ ゴシック" w:hAnsi="ＭＳ ゴシック" w:hint="eastAsia"/>
                          <w:b/>
                          <w:bCs/>
                        </w:rPr>
                      </w:pPr>
                      <w:r w:rsidRPr="00670AEF">
                        <w:rPr>
                          <w:rFonts w:ascii="ＭＳ ゴシック" w:eastAsia="ＭＳ ゴシック" w:hAnsi="ＭＳ ゴシック" w:hint="eastAsia"/>
                          <w:b/>
                          <w:bCs/>
                        </w:rPr>
                        <w:t>資料編　7</w:t>
                      </w:r>
                    </w:p>
                  </w:txbxContent>
                </v:textbox>
              </v:rect>
            </w:pict>
          </mc:Fallback>
        </mc:AlternateContent>
      </w:r>
      <w:r w:rsidR="009F6D2A" w:rsidRPr="004E36F9">
        <w:rPr>
          <w:rFonts w:ascii="ＭＳ ゴシック" w:eastAsia="ＭＳ ゴシック" w:hAnsi="ＭＳ ゴシック" w:hint="eastAsia"/>
          <w:sz w:val="28"/>
          <w:szCs w:val="28"/>
        </w:rPr>
        <w:t>三富協同村の振り返りと今後について</w:t>
      </w:r>
    </w:p>
    <w:p w14:paraId="372BB6BD" w14:textId="75F919C3" w:rsidR="009F6D2A" w:rsidRPr="004E36F9" w:rsidRDefault="004E36F9" w:rsidP="004E36F9">
      <w:pPr>
        <w:jc w:val="right"/>
        <w:rPr>
          <w:rFonts w:ascii="ＭＳ 明朝" w:eastAsia="ＭＳ 明朝" w:hAnsi="ＭＳ 明朝"/>
        </w:rPr>
      </w:pPr>
      <w:r>
        <w:rPr>
          <w:rFonts w:ascii="ＭＳ 明朝" w:eastAsia="ＭＳ 明朝" w:hAnsi="ＭＳ 明朝" w:hint="eastAsia"/>
        </w:rPr>
        <w:t>2026年1月6日</w:t>
      </w:r>
    </w:p>
    <w:p w14:paraId="77B43201" w14:textId="11039CFA" w:rsidR="009F6D2A" w:rsidRPr="004E36F9" w:rsidRDefault="009F6D2A" w:rsidP="009F6D2A">
      <w:pPr>
        <w:jc w:val="right"/>
        <w:rPr>
          <w:rFonts w:ascii="ＭＳ 明朝" w:eastAsia="ＭＳ 明朝" w:hAnsi="ＭＳ 明朝"/>
        </w:rPr>
      </w:pPr>
      <w:r w:rsidRPr="004E36F9">
        <w:rPr>
          <w:rFonts w:ascii="ＭＳ 明朝" w:eastAsia="ＭＳ 明朝" w:hAnsi="ＭＳ 明朝" w:hint="eastAsia"/>
        </w:rPr>
        <w:t>サステイナブル政策委員会</w:t>
      </w:r>
    </w:p>
    <w:p w14:paraId="58DC8FCA" w14:textId="77777777" w:rsidR="009F6D2A" w:rsidRPr="004E36F9" w:rsidRDefault="009F6D2A">
      <w:pPr>
        <w:rPr>
          <w:rFonts w:ascii="ＭＳ 明朝" w:eastAsia="ＭＳ 明朝" w:hAnsi="ＭＳ 明朝"/>
        </w:rPr>
      </w:pPr>
    </w:p>
    <w:p w14:paraId="7A15C85A" w14:textId="4DAA31B6" w:rsidR="009F6D2A" w:rsidRPr="001B0961" w:rsidRDefault="009F6D2A" w:rsidP="009F6D2A">
      <w:pPr>
        <w:rPr>
          <w:rFonts w:ascii="ＭＳ ゴシック" w:eastAsia="ＭＳ ゴシック" w:hAnsi="ＭＳ ゴシック"/>
          <w:b/>
          <w:bCs/>
          <w:sz w:val="24"/>
        </w:rPr>
      </w:pPr>
      <w:r w:rsidRPr="001B0961">
        <w:rPr>
          <w:rFonts w:ascii="ＭＳ ゴシック" w:eastAsia="ＭＳ ゴシック" w:hAnsi="ＭＳ ゴシック" w:hint="eastAsia"/>
          <w:b/>
          <w:bCs/>
          <w:sz w:val="24"/>
        </w:rPr>
        <w:t>＜これまでの</w:t>
      </w:r>
      <w:r w:rsidR="00213941" w:rsidRPr="001B0961">
        <w:rPr>
          <w:rFonts w:ascii="ＭＳ ゴシック" w:eastAsia="ＭＳ ゴシック" w:hAnsi="ＭＳ ゴシック" w:hint="eastAsia"/>
          <w:b/>
          <w:bCs/>
          <w:sz w:val="24"/>
        </w:rPr>
        <w:t>協同村活動の振り返り</w:t>
      </w:r>
      <w:r w:rsidRPr="001B0961">
        <w:rPr>
          <w:rFonts w:ascii="ＭＳ ゴシック" w:eastAsia="ＭＳ ゴシック" w:hAnsi="ＭＳ ゴシック" w:hint="eastAsia"/>
          <w:b/>
          <w:bCs/>
          <w:sz w:val="24"/>
        </w:rPr>
        <w:t>＞</w:t>
      </w:r>
    </w:p>
    <w:p w14:paraId="1F1AAE6F" w14:textId="776BC588" w:rsidR="00213941" w:rsidRPr="00BA4C58" w:rsidRDefault="00213941" w:rsidP="00213941">
      <w:pPr>
        <w:ind w:firstLineChars="100" w:firstLine="210"/>
        <w:rPr>
          <w:rFonts w:ascii="ＭＳ 明朝" w:eastAsia="ＭＳ 明朝" w:hAnsi="ＭＳ 明朝"/>
        </w:rPr>
      </w:pPr>
      <w:r w:rsidRPr="00BA4C58">
        <w:rPr>
          <w:rFonts w:ascii="ＭＳ 明朝" w:eastAsia="ＭＳ 明朝" w:hAnsi="ＭＳ 明朝" w:hint="eastAsia"/>
        </w:rPr>
        <w:t>時間と空間を自由に表現する場＝「協同村」として</w:t>
      </w:r>
      <w:r w:rsidRPr="00BA4C58">
        <w:rPr>
          <w:rFonts w:ascii="ＭＳ 明朝" w:eastAsia="ＭＳ 明朝" w:hAnsi="ＭＳ 明朝"/>
        </w:rPr>
        <w:t>1979年に単協合同で「河口湖協同村」が設置されました。長期計画をつくり</w:t>
      </w:r>
      <w:r w:rsidR="00E5405F" w:rsidRPr="00BA4C58">
        <w:rPr>
          <w:rFonts w:ascii="ＭＳ 明朝" w:eastAsia="ＭＳ 明朝" w:hAnsi="ＭＳ 明朝" w:hint="eastAsia"/>
        </w:rPr>
        <w:t>各単協とともに</w:t>
      </w:r>
      <w:r w:rsidR="00856315" w:rsidRPr="00BA4C58">
        <w:rPr>
          <w:rFonts w:ascii="ＭＳ 明朝" w:eastAsia="ＭＳ 明朝" w:hAnsi="ＭＳ 明朝" w:hint="eastAsia"/>
        </w:rPr>
        <w:t>活動に</w:t>
      </w:r>
      <w:r w:rsidRPr="00BA4C58">
        <w:rPr>
          <w:rFonts w:ascii="ＭＳ 明朝" w:eastAsia="ＭＳ 明朝" w:hAnsi="ＭＳ 明朝"/>
        </w:rPr>
        <w:t>取組</w:t>
      </w:r>
      <w:r w:rsidR="00856315" w:rsidRPr="00BA4C58">
        <w:rPr>
          <w:rFonts w:ascii="ＭＳ 明朝" w:eastAsia="ＭＳ 明朝" w:hAnsi="ＭＳ 明朝" w:hint="eastAsia"/>
        </w:rPr>
        <w:t>んできましたが</w:t>
      </w:r>
      <w:r w:rsidRPr="00BA4C58">
        <w:rPr>
          <w:rFonts w:ascii="ＭＳ 明朝" w:eastAsia="ＭＳ 明朝" w:hAnsi="ＭＳ 明朝"/>
        </w:rPr>
        <w:t>、1987年に常設施設から撤退し、その活動を各単協が引き継ぐことになりました。</w:t>
      </w:r>
    </w:p>
    <w:p w14:paraId="70487119" w14:textId="60FC1E72" w:rsidR="009F6D2A" w:rsidRPr="004E36F9" w:rsidRDefault="006E7E71" w:rsidP="006E7E71">
      <w:pPr>
        <w:ind w:firstLineChars="100" w:firstLine="210"/>
        <w:rPr>
          <w:rFonts w:ascii="ＭＳ 明朝" w:eastAsia="ＭＳ 明朝" w:hAnsi="ＭＳ 明朝"/>
        </w:rPr>
      </w:pPr>
      <w:r w:rsidRPr="004E36F9">
        <w:rPr>
          <w:rFonts w:ascii="ＭＳ 明朝" w:eastAsia="ＭＳ 明朝" w:hAnsi="ＭＳ 明朝"/>
        </w:rPr>
        <w:t>1985年夏</w:t>
      </w:r>
      <w:r w:rsidR="00E01677" w:rsidRPr="004E36F9">
        <w:rPr>
          <w:rFonts w:ascii="ＭＳ 明朝" w:eastAsia="ＭＳ 明朝" w:hAnsi="ＭＳ 明朝" w:hint="eastAsia"/>
        </w:rPr>
        <w:t>に行った</w:t>
      </w:r>
      <w:r w:rsidRPr="004E36F9">
        <w:rPr>
          <w:rFonts w:ascii="ＭＳ 明朝" w:eastAsia="ＭＳ 明朝" w:hAnsi="ＭＳ 明朝"/>
        </w:rPr>
        <w:t>「</w:t>
      </w:r>
      <w:r w:rsidRPr="004E36F9">
        <w:rPr>
          <w:rFonts w:ascii="ＭＳ 明朝" w:eastAsia="ＭＳ 明朝" w:hAnsi="ＭＳ 明朝" w:hint="eastAsia"/>
        </w:rPr>
        <w:t>子ども</w:t>
      </w:r>
      <w:r w:rsidRPr="004E36F9">
        <w:rPr>
          <w:rFonts w:ascii="ＭＳ 明朝" w:eastAsia="ＭＳ 明朝" w:hAnsi="ＭＳ 明朝"/>
        </w:rPr>
        <w:t>キャンプ」が起点になり、</w:t>
      </w:r>
      <w:r w:rsidRPr="004E36F9">
        <w:rPr>
          <w:rFonts w:ascii="ＭＳ 明朝" w:eastAsia="ＭＳ 明朝" w:hAnsi="ＭＳ 明朝" w:hint="eastAsia"/>
        </w:rPr>
        <w:t>19</w:t>
      </w:r>
      <w:r w:rsidRPr="004E36F9">
        <w:rPr>
          <w:rFonts w:ascii="ＭＳ 明朝" w:eastAsia="ＭＳ 明朝" w:hAnsi="ＭＳ 明朝"/>
        </w:rPr>
        <w:t>86年の「協同村PJ第1次答申」</w:t>
      </w:r>
      <w:r w:rsidR="00E5405F" w:rsidRPr="004E36F9">
        <w:rPr>
          <w:rFonts w:ascii="ＭＳ 明朝" w:eastAsia="ＭＳ 明朝" w:hAnsi="ＭＳ 明朝" w:hint="eastAsia"/>
        </w:rPr>
        <w:t>で改めて時間と空間を自由に表現する場づくりとして</w:t>
      </w:r>
      <w:r w:rsidR="009F6D2A" w:rsidRPr="004E36F9">
        <w:rPr>
          <w:rFonts w:ascii="ＭＳ 明朝" w:eastAsia="ＭＳ 明朝" w:hAnsi="ＭＳ 明朝"/>
        </w:rPr>
        <w:t>1987年</w:t>
      </w:r>
      <w:r w:rsidRPr="004E36F9">
        <w:rPr>
          <w:rFonts w:ascii="ＭＳ 明朝" w:eastAsia="ＭＳ 明朝" w:hAnsi="ＭＳ 明朝" w:hint="eastAsia"/>
        </w:rPr>
        <w:t>に</w:t>
      </w:r>
      <w:r w:rsidR="009F6D2A" w:rsidRPr="004E36F9">
        <w:rPr>
          <w:rFonts w:ascii="ＭＳ 明朝" w:eastAsia="ＭＳ 明朝" w:hAnsi="ＭＳ 明朝"/>
        </w:rPr>
        <w:t>埼玉単協と提携関係だった山形県大江町（</w:t>
      </w:r>
      <w:r w:rsidRPr="004E36F9">
        <w:rPr>
          <w:rFonts w:ascii="ＭＳ 明朝" w:eastAsia="ＭＳ 明朝" w:hAnsi="ＭＳ 明朝" w:hint="eastAsia"/>
        </w:rPr>
        <w:t>現在のJA</w:t>
      </w:r>
      <w:r w:rsidR="009F6D2A" w:rsidRPr="004E36F9">
        <w:rPr>
          <w:rFonts w:ascii="ＭＳ 明朝" w:eastAsia="ＭＳ 明朝" w:hAnsi="ＭＳ 明朝"/>
        </w:rPr>
        <w:t>さがえ西村山）の渓親寮</w:t>
      </w:r>
      <w:r w:rsidR="009F6D2A" w:rsidRPr="004E36F9">
        <w:rPr>
          <w:rFonts w:ascii="ＭＳ 明朝" w:eastAsia="ＭＳ 明朝" w:hAnsi="ＭＳ 明朝" w:hint="eastAsia"/>
        </w:rPr>
        <w:t>（元寄宿舎）を拠点とした</w:t>
      </w:r>
      <w:r w:rsidR="00E5405F" w:rsidRPr="004E36F9">
        <w:rPr>
          <w:rFonts w:ascii="ＭＳ 明朝" w:eastAsia="ＭＳ 明朝" w:hAnsi="ＭＳ 明朝" w:hint="eastAsia"/>
        </w:rPr>
        <w:t>自前の</w:t>
      </w:r>
      <w:r w:rsidR="009F6D2A" w:rsidRPr="004E36F9">
        <w:rPr>
          <w:rFonts w:ascii="ＭＳ 明朝" w:eastAsia="ＭＳ 明朝" w:hAnsi="ＭＳ 明朝" w:hint="eastAsia"/>
        </w:rPr>
        <w:t>協同村活動</w:t>
      </w:r>
      <w:r w:rsidRPr="004E36F9">
        <w:rPr>
          <w:rFonts w:ascii="ＭＳ 明朝" w:eastAsia="ＭＳ 明朝" w:hAnsi="ＭＳ 明朝" w:hint="eastAsia"/>
        </w:rPr>
        <w:t>を開始しました。</w:t>
      </w:r>
      <w:r w:rsidR="009F6D2A" w:rsidRPr="004E36F9">
        <w:rPr>
          <w:rFonts w:ascii="ＭＳ 明朝" w:eastAsia="ＭＳ 明朝" w:hAnsi="ＭＳ 明朝" w:hint="eastAsia"/>
        </w:rPr>
        <w:t>協同村運営委員会を立ち上げ、生産者との交流や山里体験活動が企画実施されました（りんご花見ツアー、りんご収穫ツアー、さくらんぼ収穫ツアー、子どもキャンプ、山里体験ツアー、風の子ツアーなど）。</w:t>
      </w:r>
    </w:p>
    <w:p w14:paraId="04F871F4" w14:textId="4E6AFBC3" w:rsidR="009F6D2A" w:rsidRPr="004E36F9" w:rsidRDefault="009F6D2A" w:rsidP="009F6D2A">
      <w:pPr>
        <w:ind w:firstLineChars="100" w:firstLine="210"/>
        <w:rPr>
          <w:rFonts w:ascii="ＭＳ 明朝" w:eastAsia="ＭＳ 明朝" w:hAnsi="ＭＳ 明朝"/>
        </w:rPr>
      </w:pPr>
      <w:r w:rsidRPr="004E36F9">
        <w:rPr>
          <w:rFonts w:ascii="ＭＳ 明朝" w:eastAsia="ＭＳ 明朝" w:hAnsi="ＭＳ 明朝" w:hint="eastAsia"/>
        </w:rPr>
        <w:t>その後、</w:t>
      </w:r>
      <w:r w:rsidR="006E7E71" w:rsidRPr="004E36F9">
        <w:rPr>
          <w:rFonts w:ascii="ＭＳ 明朝" w:eastAsia="ＭＳ 明朝" w:hAnsi="ＭＳ 明朝" w:hint="eastAsia"/>
        </w:rPr>
        <w:t>「協同村</w:t>
      </w:r>
      <w:r w:rsidR="006E7E71" w:rsidRPr="004E36F9">
        <w:rPr>
          <w:rFonts w:ascii="ＭＳ 明朝" w:eastAsia="ＭＳ 明朝" w:hAnsi="ＭＳ 明朝"/>
        </w:rPr>
        <w:t>PJ第2次答申」を受け、</w:t>
      </w:r>
      <w:r w:rsidRPr="004E36F9">
        <w:rPr>
          <w:rFonts w:ascii="ＭＳ 明朝" w:eastAsia="ＭＳ 明朝" w:hAnsi="ＭＳ 明朝" w:hint="eastAsia"/>
        </w:rPr>
        <w:t>埼玉県内に活動拠点を移し、</w:t>
      </w:r>
      <w:r w:rsidRPr="004E36F9">
        <w:rPr>
          <w:rFonts w:ascii="ＭＳ 明朝" w:eastAsia="ＭＳ 明朝" w:hAnsi="ＭＳ 明朝"/>
        </w:rPr>
        <w:t>1991年～2011年</w:t>
      </w:r>
      <w:r w:rsidRPr="004E36F9">
        <w:rPr>
          <w:rFonts w:ascii="ＭＳ 明朝" w:eastAsia="ＭＳ 明朝" w:hAnsi="ＭＳ 明朝" w:hint="eastAsia"/>
        </w:rPr>
        <w:t>の約10年間、</w:t>
      </w:r>
      <w:r w:rsidRPr="004E36F9">
        <w:rPr>
          <w:rFonts w:ascii="ＭＳ 明朝" w:eastAsia="ＭＳ 明朝" w:hAnsi="ＭＳ 明朝"/>
        </w:rPr>
        <w:t>皆野町協同村の「星ふるさと」で、</w:t>
      </w:r>
      <w:r w:rsidR="006E7E71" w:rsidRPr="004E36F9">
        <w:rPr>
          <w:rFonts w:ascii="ＭＳ 明朝" w:eastAsia="ＭＳ 明朝" w:hAnsi="ＭＳ 明朝" w:hint="eastAsia"/>
        </w:rPr>
        <w:t>協同村活動をすすめてきました。</w:t>
      </w:r>
      <w:r w:rsidRPr="004E36F9">
        <w:rPr>
          <w:rFonts w:ascii="ＭＳ 明朝" w:eastAsia="ＭＳ 明朝" w:hAnsi="ＭＳ 明朝"/>
        </w:rPr>
        <w:t>子どもキャンプ、星空観察会、組合員利用の開放、子育ち支援、青年育成の視点や研修の場として利用されました。</w:t>
      </w:r>
      <w:r w:rsidR="00E5405F" w:rsidRPr="004E36F9">
        <w:rPr>
          <w:rFonts w:ascii="ＭＳ 明朝" w:eastAsia="ＭＳ 明朝" w:hAnsi="ＭＳ 明朝" w:hint="eastAsia"/>
        </w:rPr>
        <w:t>施設の老朽化、地元との関係の変化などから2011年に閉鎖となりました。</w:t>
      </w:r>
    </w:p>
    <w:p w14:paraId="34D7B01B" w14:textId="670827D3" w:rsidR="00856315" w:rsidRPr="004E36F9" w:rsidRDefault="00E5405F" w:rsidP="00856315">
      <w:pPr>
        <w:ind w:firstLineChars="100" w:firstLine="210"/>
        <w:rPr>
          <w:rFonts w:ascii="ＭＳ 明朝" w:eastAsia="ＭＳ 明朝" w:hAnsi="ＭＳ 明朝"/>
        </w:rPr>
      </w:pPr>
      <w:r w:rsidRPr="004E36F9">
        <w:rPr>
          <w:rFonts w:ascii="ＭＳ 明朝" w:eastAsia="ＭＳ 明朝" w:hAnsi="ＭＳ 明朝" w:hint="eastAsia"/>
        </w:rPr>
        <w:t>協同村の再建について拠点政策の中で提起がされ、2014年の</w:t>
      </w:r>
      <w:r w:rsidR="009F6D2A" w:rsidRPr="004E36F9">
        <w:rPr>
          <w:rFonts w:ascii="ＭＳ 明朝" w:eastAsia="ＭＳ 明朝" w:hAnsi="ＭＳ 明朝"/>
        </w:rPr>
        <w:t>40周年記念事業</w:t>
      </w:r>
      <w:r w:rsidRPr="004E36F9">
        <w:rPr>
          <w:rFonts w:ascii="ＭＳ 明朝" w:eastAsia="ＭＳ 明朝" w:hAnsi="ＭＳ 明朝" w:hint="eastAsia"/>
        </w:rPr>
        <w:t>検討の中で改めて検討がされました。「新協同村建設構想」とし、これまでの「時間と空間を自由に表現する場」に加え</w:t>
      </w:r>
      <w:r w:rsidRPr="004E36F9">
        <w:rPr>
          <w:rFonts w:ascii="ＭＳ 明朝" w:eastAsia="ＭＳ 明朝" w:hAnsi="ＭＳ 明朝"/>
        </w:rPr>
        <w:t>、</w:t>
      </w:r>
      <w:r w:rsidRPr="004E36F9">
        <w:rPr>
          <w:rFonts w:ascii="ＭＳ 明朝" w:eastAsia="ＭＳ 明朝" w:hAnsi="ＭＳ 明朝" w:hint="eastAsia"/>
        </w:rPr>
        <w:t>「</w:t>
      </w:r>
      <w:r w:rsidRPr="004E36F9">
        <w:rPr>
          <w:rFonts w:ascii="ＭＳ 明朝" w:eastAsia="ＭＳ 明朝" w:hAnsi="ＭＳ 明朝"/>
        </w:rPr>
        <w:t>都市近郊農業の多面的価値（文化的、精神的）と持続可能な環境と社会づくり、生きる力</w:t>
      </w:r>
      <w:r w:rsidRPr="004E36F9">
        <w:rPr>
          <w:rFonts w:ascii="ＭＳ 明朝" w:eastAsia="ＭＳ 明朝" w:hAnsi="ＭＳ 明朝" w:hint="eastAsia"/>
        </w:rPr>
        <w:t>」を</w:t>
      </w:r>
      <w:r w:rsidRPr="004E36F9">
        <w:rPr>
          <w:rFonts w:ascii="ＭＳ 明朝" w:eastAsia="ＭＳ 明朝" w:hAnsi="ＭＳ 明朝"/>
        </w:rPr>
        <w:t>コンセプト</w:t>
      </w:r>
      <w:r w:rsidRPr="004E36F9">
        <w:rPr>
          <w:rFonts w:ascii="ＭＳ 明朝" w:eastAsia="ＭＳ 明朝" w:hAnsi="ＭＳ 明朝" w:hint="eastAsia"/>
        </w:rPr>
        <w:t>とする</w:t>
      </w:r>
      <w:r w:rsidR="009F6D2A" w:rsidRPr="004E36F9">
        <w:rPr>
          <w:rFonts w:ascii="ＭＳ 明朝" w:eastAsia="ＭＳ 明朝" w:hAnsi="ＭＳ 明朝" w:hint="eastAsia"/>
        </w:rPr>
        <w:t xml:space="preserve">「三富での協同村」（第一次構想　</w:t>
      </w:r>
      <w:r w:rsidR="009F6D2A" w:rsidRPr="004E36F9">
        <w:rPr>
          <w:rFonts w:ascii="ＭＳ 明朝" w:eastAsia="ＭＳ 明朝" w:hAnsi="ＭＳ 明朝"/>
        </w:rPr>
        <w:t>2015～2022）が始まりました。</w:t>
      </w:r>
    </w:p>
    <w:p w14:paraId="33594546" w14:textId="77777777" w:rsidR="00856315" w:rsidRPr="004E36F9" w:rsidRDefault="00856315" w:rsidP="00856315">
      <w:pPr>
        <w:ind w:firstLineChars="100" w:firstLine="210"/>
        <w:rPr>
          <w:rFonts w:ascii="ＭＳ 明朝" w:eastAsia="ＭＳ 明朝" w:hAnsi="ＭＳ 明朝"/>
        </w:rPr>
      </w:pPr>
      <w:r w:rsidRPr="004E36F9">
        <w:rPr>
          <w:rFonts w:ascii="ＭＳ 明朝" w:eastAsia="ＭＳ 明朝" w:hAnsi="ＭＳ 明朝" w:hint="eastAsia"/>
        </w:rPr>
        <w:t>三富地域では、</w:t>
      </w:r>
      <w:r w:rsidRPr="004E36F9">
        <w:rPr>
          <w:rFonts w:ascii="ＭＳ 明朝" w:eastAsia="ＭＳ 明朝" w:hAnsi="ＭＳ 明朝"/>
        </w:rPr>
        <w:t>1998年にダイオキシン問題があり、生活クラブ埼玉では1999年ほうれん草カンパを呼びかけ、2005年から所沢ブロックの活動として、ヤマ保全活動（落ち葉掃き）、農園利用、大豆一粒運動</w:t>
      </w:r>
      <w:r w:rsidRPr="004E36F9">
        <w:rPr>
          <w:rFonts w:ascii="ＭＳ 明朝" w:eastAsia="ＭＳ 明朝" w:hAnsi="ＭＳ 明朝" w:hint="eastAsia"/>
        </w:rPr>
        <w:t>をすすめてきました</w:t>
      </w:r>
      <w:r w:rsidRPr="004E36F9">
        <w:rPr>
          <w:rFonts w:ascii="ＭＳ 明朝" w:eastAsia="ＭＳ 明朝" w:hAnsi="ＭＳ 明朝"/>
        </w:rPr>
        <w:t>。</w:t>
      </w:r>
    </w:p>
    <w:p w14:paraId="68DDDDDA" w14:textId="4FB33CAA" w:rsidR="009F6D2A" w:rsidRPr="004E36F9" w:rsidRDefault="009F6D2A" w:rsidP="00856315">
      <w:pPr>
        <w:ind w:firstLineChars="100" w:firstLine="210"/>
        <w:rPr>
          <w:rFonts w:ascii="ＭＳ 明朝" w:eastAsia="ＭＳ 明朝" w:hAnsi="ＭＳ 明朝"/>
        </w:rPr>
      </w:pPr>
      <w:r w:rsidRPr="004E36F9">
        <w:rPr>
          <w:rFonts w:ascii="ＭＳ 明朝" w:eastAsia="ＭＳ 明朝" w:hAnsi="ＭＳ 明朝" w:hint="eastAsia"/>
        </w:rPr>
        <w:t>第二次構想（</w:t>
      </w:r>
      <w:r w:rsidRPr="004E36F9">
        <w:rPr>
          <w:rFonts w:ascii="ＭＳ 明朝" w:eastAsia="ＭＳ 明朝" w:hAnsi="ＭＳ 明朝"/>
        </w:rPr>
        <w:t>2023～2024）では、上記２つのコンセプトは変えずに、第一次構想</w:t>
      </w:r>
      <w:r w:rsidR="00E5405F" w:rsidRPr="004E36F9">
        <w:rPr>
          <w:rFonts w:ascii="ＭＳ 明朝" w:eastAsia="ＭＳ 明朝" w:hAnsi="ＭＳ 明朝" w:hint="eastAsia"/>
        </w:rPr>
        <w:t>実行時</w:t>
      </w:r>
      <w:r w:rsidRPr="004E36F9">
        <w:rPr>
          <w:rFonts w:ascii="ＭＳ 明朝" w:eastAsia="ＭＳ 明朝" w:hAnsi="ＭＳ 明朝"/>
        </w:rPr>
        <w:t>の３つの</w:t>
      </w:r>
      <w:r w:rsidRPr="004E36F9">
        <w:rPr>
          <w:rFonts w:ascii="ＭＳ 明朝" w:eastAsia="ＭＳ 明朝" w:hAnsi="ＭＳ 明朝" w:hint="eastAsia"/>
        </w:rPr>
        <w:t>課題（①畑の維持・管理・運営　②人員不足・固定メンバーによる負担増　③協同村の周知・認知度不足）に対する運営方法の改善の実施方針を立て</w:t>
      </w:r>
      <w:r w:rsidR="00E5405F" w:rsidRPr="004E36F9">
        <w:rPr>
          <w:rFonts w:ascii="ＭＳ 明朝" w:eastAsia="ＭＳ 明朝" w:hAnsi="ＭＳ 明朝" w:hint="eastAsia"/>
        </w:rPr>
        <w:t>すすめました</w:t>
      </w:r>
      <w:r w:rsidRPr="004E36F9">
        <w:rPr>
          <w:rFonts w:ascii="ＭＳ 明朝" w:eastAsia="ＭＳ 明朝" w:hAnsi="ＭＳ 明朝" w:hint="eastAsia"/>
        </w:rPr>
        <w:t>。</w:t>
      </w:r>
      <w:r w:rsidR="00E5405F" w:rsidRPr="004E36F9">
        <w:rPr>
          <w:rFonts w:ascii="ＭＳ 明朝" w:eastAsia="ＭＳ 明朝" w:hAnsi="ＭＳ 明朝" w:hint="eastAsia"/>
        </w:rPr>
        <w:t>諸事情により、畑での活動は</w:t>
      </w:r>
      <w:r w:rsidR="004E36F9" w:rsidRPr="004E36F9">
        <w:rPr>
          <w:rFonts w:ascii="ＭＳ 明朝" w:eastAsia="ＭＳ 明朝" w:hAnsi="ＭＳ 明朝" w:hint="eastAsia"/>
        </w:rPr>
        <w:t>2025年度から休止していますが、ヤマでの活動は継続しています。</w:t>
      </w:r>
    </w:p>
    <w:p w14:paraId="09656F35" w14:textId="77777777" w:rsidR="00856315" w:rsidRPr="004E36F9" w:rsidRDefault="00856315" w:rsidP="00856315">
      <w:pPr>
        <w:ind w:firstLineChars="100" w:firstLine="210"/>
        <w:rPr>
          <w:rFonts w:ascii="ＭＳ 明朝" w:eastAsia="ＭＳ 明朝" w:hAnsi="ＭＳ 明朝"/>
        </w:rPr>
      </w:pPr>
    </w:p>
    <w:p w14:paraId="2C9A4090" w14:textId="55EC8A45" w:rsidR="009F6D2A" w:rsidRPr="001B0961" w:rsidRDefault="009F6D2A">
      <w:pPr>
        <w:rPr>
          <w:rFonts w:ascii="ＭＳ ゴシック" w:eastAsia="ＭＳ ゴシック" w:hAnsi="ＭＳ ゴシック"/>
          <w:b/>
          <w:bCs/>
          <w:sz w:val="24"/>
        </w:rPr>
      </w:pPr>
      <w:r w:rsidRPr="001B0961">
        <w:rPr>
          <w:rFonts w:ascii="ＭＳ ゴシック" w:eastAsia="ＭＳ ゴシック" w:hAnsi="ＭＳ ゴシック" w:hint="eastAsia"/>
          <w:b/>
          <w:bCs/>
          <w:sz w:val="24"/>
        </w:rPr>
        <w:t>＜協同村第</w:t>
      </w:r>
      <w:r w:rsidRPr="001B0961">
        <w:rPr>
          <w:rFonts w:ascii="ＭＳ ゴシック" w:eastAsia="ＭＳ ゴシック" w:hAnsi="ＭＳ ゴシック"/>
          <w:b/>
          <w:bCs/>
          <w:sz w:val="24"/>
        </w:rPr>
        <w:t>1・2次構想コンセプトの振り返り</w:t>
      </w:r>
      <w:r w:rsidRPr="001B0961">
        <w:rPr>
          <w:rFonts w:ascii="ＭＳ ゴシック" w:eastAsia="ＭＳ ゴシック" w:hAnsi="ＭＳ ゴシック" w:hint="eastAsia"/>
          <w:b/>
          <w:bCs/>
          <w:sz w:val="24"/>
        </w:rPr>
        <w:t>＞</w:t>
      </w:r>
    </w:p>
    <w:p w14:paraId="0A682367" w14:textId="77777777" w:rsidR="009F6D2A" w:rsidRPr="004E36F9" w:rsidRDefault="009F6D2A" w:rsidP="009F6D2A">
      <w:pPr>
        <w:rPr>
          <w:rFonts w:ascii="ＭＳ ゴシック" w:eastAsia="ＭＳ ゴシック" w:hAnsi="ＭＳ ゴシック"/>
        </w:rPr>
      </w:pPr>
      <w:r w:rsidRPr="004E36F9">
        <w:rPr>
          <w:rFonts w:ascii="ＭＳ ゴシック" w:eastAsia="ＭＳ ゴシック" w:hAnsi="ＭＳ ゴシック" w:hint="eastAsia"/>
        </w:rPr>
        <w:t>・時間と空間を自由に表現できる場、教育研修の場、子育て支援の実践の場</w:t>
      </w:r>
    </w:p>
    <w:p w14:paraId="5D2502D2" w14:textId="77777777" w:rsidR="004E36F9" w:rsidRDefault="009F6D2A" w:rsidP="004E36F9">
      <w:pPr>
        <w:ind w:leftChars="100" w:left="210" w:firstLineChars="100" w:firstLine="210"/>
        <w:rPr>
          <w:rFonts w:ascii="ＭＳ 明朝" w:eastAsia="ＭＳ 明朝" w:hAnsi="ＭＳ 明朝"/>
        </w:rPr>
      </w:pPr>
      <w:r w:rsidRPr="004E36F9">
        <w:rPr>
          <w:rFonts w:ascii="ＭＳ 明朝" w:eastAsia="ＭＳ 明朝" w:hAnsi="ＭＳ 明朝" w:hint="eastAsia"/>
        </w:rPr>
        <w:t>大江町渓親寮・皆野町星ふるさとから引き継がれてきた、組合員自身が考え話し合い企画する場としての協同村は、運営委員会メンバーが企画した数々のイベントによって継続されました。</w:t>
      </w:r>
    </w:p>
    <w:p w14:paraId="36A1E1C3" w14:textId="77777777" w:rsidR="004E36F9" w:rsidRDefault="009F6D2A" w:rsidP="004E36F9">
      <w:pPr>
        <w:ind w:leftChars="100" w:left="210" w:firstLineChars="100" w:firstLine="210"/>
        <w:rPr>
          <w:rFonts w:ascii="ＭＳ 明朝" w:eastAsia="ＭＳ 明朝" w:hAnsi="ＭＳ 明朝"/>
        </w:rPr>
      </w:pPr>
      <w:r w:rsidRPr="004E36F9">
        <w:rPr>
          <w:rFonts w:ascii="ＭＳ 明朝" w:eastAsia="ＭＳ 明朝" w:hAnsi="ＭＳ 明朝" w:hint="eastAsia"/>
        </w:rPr>
        <w:t>令和５年に「武蔵野の落ち葉堆肥農法」が世界農業遺産に認定された三富地域の平地林（ヤマ）での活動は、枝拾い＆落ち葉はきの定例イベントに加えて、ヤマの植生調査・生きもの探し、トーチ作り、まつりなどのイベントの中で、時間と空間を自由に表現できる場として、三富の四季を体感しながら、三富地域ならではの協同村活動を行ってきました。</w:t>
      </w:r>
    </w:p>
    <w:p w14:paraId="1BA4D46A" w14:textId="038C40E2" w:rsidR="009F6D2A" w:rsidRPr="004E36F9" w:rsidRDefault="009F6D2A" w:rsidP="004E36F9">
      <w:pPr>
        <w:ind w:leftChars="100" w:left="210" w:firstLineChars="100" w:firstLine="210"/>
        <w:rPr>
          <w:rFonts w:ascii="ＭＳ 明朝" w:eastAsia="ＭＳ 明朝" w:hAnsi="ＭＳ 明朝"/>
        </w:rPr>
      </w:pPr>
      <w:r w:rsidRPr="004E36F9">
        <w:rPr>
          <w:rFonts w:ascii="ＭＳ 明朝" w:eastAsia="ＭＳ 明朝" w:hAnsi="ＭＳ 明朝" w:hint="eastAsia"/>
        </w:rPr>
        <w:t>親子連れでの参加割合も高く、参加した組合員と家族の教育研修、子育て支援、生活技術や知恵の伝達などの場として、令和</w:t>
      </w:r>
      <w:r w:rsidRPr="004E36F9">
        <w:rPr>
          <w:rFonts w:ascii="ＭＳ 明朝" w:eastAsia="ＭＳ 明朝" w:hAnsi="ＭＳ 明朝"/>
        </w:rPr>
        <w:t>6年は年間224名の参加がありました。</w:t>
      </w:r>
    </w:p>
    <w:p w14:paraId="4414250C" w14:textId="77777777" w:rsidR="009F6D2A" w:rsidRPr="004E36F9" w:rsidRDefault="009F6D2A" w:rsidP="009F6D2A">
      <w:pPr>
        <w:rPr>
          <w:rFonts w:ascii="ＭＳ ゴシック" w:eastAsia="ＭＳ ゴシック" w:hAnsi="ＭＳ ゴシック"/>
        </w:rPr>
      </w:pPr>
      <w:r w:rsidRPr="004E36F9">
        <w:rPr>
          <w:rFonts w:ascii="ＭＳ ゴシック" w:eastAsia="ＭＳ ゴシック" w:hAnsi="ＭＳ ゴシック" w:hint="eastAsia"/>
        </w:rPr>
        <w:lastRenderedPageBreak/>
        <w:t>・都市近郊農業の多面的価値（文化的、精神的）と持続可能な環境と社会づくり、生きる力</w:t>
      </w:r>
    </w:p>
    <w:p w14:paraId="04233F0E" w14:textId="6C482A69" w:rsidR="004E36F9" w:rsidRDefault="009F6D2A" w:rsidP="004E36F9">
      <w:pPr>
        <w:ind w:leftChars="100" w:left="210" w:firstLineChars="100" w:firstLine="210"/>
        <w:rPr>
          <w:rFonts w:ascii="ＭＳ 明朝" w:eastAsia="ＭＳ 明朝" w:hAnsi="ＭＳ 明朝"/>
        </w:rPr>
      </w:pPr>
      <w:r w:rsidRPr="004E36F9">
        <w:rPr>
          <w:rFonts w:ascii="ＭＳ 明朝" w:eastAsia="ＭＳ 明朝" w:hAnsi="ＭＳ 明朝" w:hint="eastAsia"/>
        </w:rPr>
        <w:t>農作業の指導を受けながら</w:t>
      </w:r>
      <w:r w:rsidR="004E36F9">
        <w:rPr>
          <w:rFonts w:ascii="ＭＳ 明朝" w:eastAsia="ＭＳ 明朝" w:hAnsi="ＭＳ 明朝" w:hint="eastAsia"/>
        </w:rPr>
        <w:t>実際に自分の畑に作付けする</w:t>
      </w:r>
      <w:r w:rsidR="004E36F9" w:rsidRPr="004E36F9">
        <w:rPr>
          <w:rFonts w:ascii="ＭＳ 明朝" w:eastAsia="ＭＳ 明朝" w:hAnsi="ＭＳ 明朝" w:hint="eastAsia"/>
        </w:rPr>
        <w:t>農業塾では、</w:t>
      </w:r>
      <w:r w:rsidRPr="004E36F9">
        <w:rPr>
          <w:rFonts w:ascii="ＭＳ 明朝" w:eastAsia="ＭＳ 明朝" w:hAnsi="ＭＳ 明朝" w:hint="eastAsia"/>
        </w:rPr>
        <w:t>技術的向上を図り</w:t>
      </w:r>
      <w:r w:rsidR="004E36F9">
        <w:rPr>
          <w:rFonts w:ascii="ＭＳ 明朝" w:eastAsia="ＭＳ 明朝" w:hAnsi="ＭＳ 明朝" w:hint="eastAsia"/>
        </w:rPr>
        <w:t>つつ</w:t>
      </w:r>
      <w:r w:rsidRPr="004E36F9">
        <w:rPr>
          <w:rFonts w:ascii="ＭＳ 明朝" w:eastAsia="ＭＳ 明朝" w:hAnsi="ＭＳ 明朝" w:hint="eastAsia"/>
        </w:rPr>
        <w:t>、天候の影響を受け</w:t>
      </w:r>
      <w:r w:rsidR="004E36F9">
        <w:rPr>
          <w:rFonts w:ascii="ＭＳ 明朝" w:eastAsia="ＭＳ 明朝" w:hAnsi="ＭＳ 明朝" w:hint="eastAsia"/>
        </w:rPr>
        <w:t>るなど</w:t>
      </w:r>
      <w:r w:rsidRPr="004E36F9">
        <w:rPr>
          <w:rFonts w:ascii="ＭＳ 明朝" w:eastAsia="ＭＳ 明朝" w:hAnsi="ＭＳ 明朝" w:hint="eastAsia"/>
        </w:rPr>
        <w:t>生産の苦労を経験しながら、精神的、教育的、娯楽的価値を得て、満足度の高い体験となり、一定数（年間約</w:t>
      </w:r>
      <w:r w:rsidRPr="004E36F9">
        <w:rPr>
          <w:rFonts w:ascii="ＭＳ 明朝" w:eastAsia="ＭＳ 明朝" w:hAnsi="ＭＳ 明朝"/>
        </w:rPr>
        <w:t>25組）の組合員ニーズを満たすことができました。</w:t>
      </w:r>
    </w:p>
    <w:p w14:paraId="20CE6DE7" w14:textId="45B3E1A2" w:rsidR="004E36F9" w:rsidRDefault="004E36F9" w:rsidP="004E36F9">
      <w:pPr>
        <w:ind w:leftChars="100" w:left="210" w:firstLineChars="100" w:firstLine="210"/>
        <w:rPr>
          <w:rFonts w:ascii="ＭＳ 明朝" w:eastAsia="ＭＳ 明朝" w:hAnsi="ＭＳ 明朝"/>
        </w:rPr>
      </w:pPr>
      <w:r w:rsidRPr="004E36F9">
        <w:rPr>
          <w:rFonts w:ascii="ＭＳ 明朝" w:eastAsia="ＭＳ 明朝" w:hAnsi="ＭＳ 明朝" w:hint="eastAsia"/>
        </w:rPr>
        <w:t>指導なし</w:t>
      </w:r>
      <w:r w:rsidR="003046E3">
        <w:rPr>
          <w:rFonts w:ascii="ＭＳ 明朝" w:eastAsia="ＭＳ 明朝" w:hAnsi="ＭＳ 明朝" w:hint="eastAsia"/>
        </w:rPr>
        <w:t>の</w:t>
      </w:r>
      <w:r>
        <w:rPr>
          <w:rFonts w:ascii="ＭＳ 明朝" w:eastAsia="ＭＳ 明朝" w:hAnsi="ＭＳ 明朝" w:hint="eastAsia"/>
        </w:rPr>
        <w:t>自前で作付けする</w:t>
      </w:r>
      <w:r w:rsidR="009F6D2A" w:rsidRPr="004E36F9">
        <w:rPr>
          <w:rFonts w:ascii="ＭＳ 明朝" w:eastAsia="ＭＳ 明朝" w:hAnsi="ＭＳ 明朝" w:hint="eastAsia"/>
        </w:rPr>
        <w:t>生活クラブ農園では、農業塾</w:t>
      </w:r>
      <w:r>
        <w:rPr>
          <w:rFonts w:ascii="ＭＳ 明朝" w:eastAsia="ＭＳ 明朝" w:hAnsi="ＭＳ 明朝" w:hint="eastAsia"/>
        </w:rPr>
        <w:t>卒業</w:t>
      </w:r>
      <w:r w:rsidR="009F6D2A" w:rsidRPr="004E36F9">
        <w:rPr>
          <w:rFonts w:ascii="ＭＳ 明朝" w:eastAsia="ＭＳ 明朝" w:hAnsi="ＭＳ 明朝" w:hint="eastAsia"/>
        </w:rPr>
        <w:t>生や元運営委員会メンバーなどが、自主的な作付けによる栽培を、</w:t>
      </w:r>
      <w:r w:rsidR="009F6D2A" w:rsidRPr="004E36F9">
        <w:rPr>
          <w:rFonts w:ascii="ＭＳ 明朝" w:eastAsia="ＭＳ 明朝" w:hAnsi="ＭＳ 明朝"/>
        </w:rPr>
        <w:t>24年度末まで継続しました。</w:t>
      </w:r>
    </w:p>
    <w:p w14:paraId="2495D809" w14:textId="44415F27" w:rsidR="009F6D2A" w:rsidRPr="004E36F9" w:rsidRDefault="004E36F9" w:rsidP="004E36F9">
      <w:pPr>
        <w:ind w:leftChars="100" w:left="210" w:firstLineChars="100" w:firstLine="210"/>
        <w:rPr>
          <w:rFonts w:ascii="ＭＳ 明朝" w:eastAsia="ＭＳ 明朝" w:hAnsi="ＭＳ 明朝"/>
        </w:rPr>
      </w:pPr>
      <w:r>
        <w:rPr>
          <w:rFonts w:ascii="ＭＳ 明朝" w:eastAsia="ＭＳ 明朝" w:hAnsi="ＭＳ 明朝" w:hint="eastAsia"/>
        </w:rPr>
        <w:t>事務局主体で作付け栽培する</w:t>
      </w:r>
      <w:r w:rsidR="009F6D2A" w:rsidRPr="004E36F9">
        <w:rPr>
          <w:rFonts w:ascii="ＭＳ 明朝" w:eastAsia="ＭＳ 明朝" w:hAnsi="ＭＳ 明朝" w:hint="eastAsia"/>
        </w:rPr>
        <w:t>販売区画では、技術と時間・手間に加えて、天候の影響に大きく左右されながらも、デポー所沢への農産物を供給し、さんとめの落ち葉堆肥農法をアピールも兼ね、地産地消の実態をつくりました。また、夏野菜の収穫体験、ヘチマたわし講習会</w:t>
      </w:r>
      <w:r>
        <w:rPr>
          <w:rFonts w:ascii="ＭＳ 明朝" w:eastAsia="ＭＳ 明朝" w:hAnsi="ＭＳ 明朝" w:hint="eastAsia"/>
        </w:rPr>
        <w:t>など、組合員の体験する機会を作りました</w:t>
      </w:r>
      <w:r w:rsidR="009F6D2A" w:rsidRPr="004E36F9">
        <w:rPr>
          <w:rFonts w:ascii="ＭＳ 明朝" w:eastAsia="ＭＳ 明朝" w:hAnsi="ＭＳ 明朝" w:hint="eastAsia"/>
        </w:rPr>
        <w:t>。</w:t>
      </w:r>
    </w:p>
    <w:p w14:paraId="238D9814" w14:textId="0D539BC2" w:rsidR="009F6D2A" w:rsidRPr="004E36F9" w:rsidRDefault="009F6D2A" w:rsidP="009F6D2A">
      <w:pPr>
        <w:rPr>
          <w:rFonts w:ascii="ＭＳ ゴシック" w:eastAsia="ＭＳ ゴシック" w:hAnsi="ＭＳ ゴシック"/>
        </w:rPr>
      </w:pPr>
      <w:r w:rsidRPr="004E36F9">
        <w:rPr>
          <w:rFonts w:ascii="ＭＳ ゴシック" w:eastAsia="ＭＳ ゴシック" w:hAnsi="ＭＳ ゴシック" w:hint="eastAsia"/>
        </w:rPr>
        <w:t>・持続可能な社会に何が必要なのか主体的に行動する人を増やす</w:t>
      </w:r>
    </w:p>
    <w:p w14:paraId="759728E1" w14:textId="44428934" w:rsidR="004E36F9" w:rsidRDefault="009F6D2A" w:rsidP="004E36F9">
      <w:pPr>
        <w:ind w:leftChars="100" w:left="210" w:firstLineChars="100" w:firstLine="210"/>
        <w:rPr>
          <w:rFonts w:ascii="ＭＳ 明朝" w:eastAsia="ＭＳ 明朝" w:hAnsi="ＭＳ 明朝"/>
        </w:rPr>
      </w:pPr>
      <w:r w:rsidRPr="004E36F9">
        <w:rPr>
          <w:rFonts w:ascii="ＭＳ 明朝" w:eastAsia="ＭＳ 明朝" w:hAnsi="ＭＳ 明朝" w:hint="eastAsia"/>
        </w:rPr>
        <w:t>どんぐり村運営委員会が主体とな</w:t>
      </w:r>
      <w:r w:rsidR="001B0961">
        <w:rPr>
          <w:rFonts w:ascii="ＭＳ 明朝" w:eastAsia="ＭＳ 明朝" w:hAnsi="ＭＳ 明朝" w:hint="eastAsia"/>
        </w:rPr>
        <w:t>った</w:t>
      </w:r>
      <w:r w:rsidRPr="004E36F9">
        <w:rPr>
          <w:rFonts w:ascii="ＭＳ 明朝" w:eastAsia="ＭＳ 明朝" w:hAnsi="ＭＳ 明朝" w:hint="eastAsia"/>
        </w:rPr>
        <w:t>イベントやヤマの活動</w:t>
      </w:r>
      <w:r w:rsidR="001B0961">
        <w:rPr>
          <w:rFonts w:ascii="ＭＳ 明朝" w:eastAsia="ＭＳ 明朝" w:hAnsi="ＭＳ 明朝" w:hint="eastAsia"/>
        </w:rPr>
        <w:t>は、親子や新規参加など少しずつ</w:t>
      </w:r>
      <w:r w:rsidRPr="004E36F9">
        <w:rPr>
          <w:rFonts w:ascii="ＭＳ 明朝" w:eastAsia="ＭＳ 明朝" w:hAnsi="ＭＳ 明朝" w:hint="eastAsia"/>
        </w:rPr>
        <w:t>多くの組合員</w:t>
      </w:r>
      <w:r w:rsidR="001B0961">
        <w:rPr>
          <w:rFonts w:ascii="ＭＳ 明朝" w:eastAsia="ＭＳ 明朝" w:hAnsi="ＭＳ 明朝" w:hint="eastAsia"/>
        </w:rPr>
        <w:t>が</w:t>
      </w:r>
      <w:r w:rsidRPr="004E36F9">
        <w:rPr>
          <w:rFonts w:ascii="ＭＳ 明朝" w:eastAsia="ＭＳ 明朝" w:hAnsi="ＭＳ 明朝" w:hint="eastAsia"/>
        </w:rPr>
        <w:t>参加してきました。</w:t>
      </w:r>
      <w:r w:rsidR="001B0961" w:rsidRPr="004E36F9">
        <w:rPr>
          <w:rFonts w:ascii="ＭＳ 明朝" w:eastAsia="ＭＳ 明朝" w:hAnsi="ＭＳ 明朝" w:hint="eastAsia"/>
        </w:rPr>
        <w:t>ヤマの整備や落ち葉掃き、堆肥作りを通して、三富平地林の環境保全に関わってきました。</w:t>
      </w:r>
    </w:p>
    <w:p w14:paraId="47FBDFA5" w14:textId="51727E6C" w:rsidR="009F6D2A" w:rsidRPr="004E36F9" w:rsidRDefault="009F6D2A" w:rsidP="004E36F9">
      <w:pPr>
        <w:ind w:leftChars="100" w:left="210" w:firstLineChars="100" w:firstLine="210"/>
        <w:rPr>
          <w:rFonts w:ascii="ＭＳ 明朝" w:eastAsia="ＭＳ 明朝" w:hAnsi="ＭＳ 明朝"/>
        </w:rPr>
      </w:pPr>
      <w:r w:rsidRPr="004E36F9">
        <w:rPr>
          <w:rFonts w:ascii="ＭＳ 明朝" w:eastAsia="ＭＳ 明朝" w:hAnsi="ＭＳ 明朝" w:hint="eastAsia"/>
        </w:rPr>
        <w:t>所沢</w:t>
      </w:r>
      <w:r w:rsidR="001B0961">
        <w:rPr>
          <w:rFonts w:ascii="ＭＳ 明朝" w:eastAsia="ＭＳ 明朝" w:hAnsi="ＭＳ 明朝" w:hint="eastAsia"/>
        </w:rPr>
        <w:t>ブロックでは</w:t>
      </w:r>
      <w:r w:rsidRPr="004E36F9">
        <w:rPr>
          <w:rFonts w:ascii="ＭＳ 明朝" w:eastAsia="ＭＳ 明朝" w:hAnsi="ＭＳ 明朝"/>
        </w:rPr>
        <w:t>消費担当</w:t>
      </w:r>
      <w:r w:rsidR="001B0961">
        <w:rPr>
          <w:rFonts w:ascii="ＭＳ 明朝" w:eastAsia="ＭＳ 明朝" w:hAnsi="ＭＳ 明朝" w:hint="eastAsia"/>
        </w:rPr>
        <w:t>ブロック</w:t>
      </w:r>
      <w:r w:rsidRPr="004E36F9">
        <w:rPr>
          <w:rFonts w:ascii="ＭＳ 明朝" w:eastAsia="ＭＳ 明朝" w:hAnsi="ＭＳ 明朝"/>
        </w:rPr>
        <w:t>役員が</w:t>
      </w:r>
      <w:r w:rsidR="001B0961">
        <w:rPr>
          <w:rFonts w:ascii="ＭＳ 明朝" w:eastAsia="ＭＳ 明朝" w:hAnsi="ＭＳ 明朝" w:hint="eastAsia"/>
        </w:rPr>
        <w:t>主体となって</w:t>
      </w:r>
      <w:r w:rsidRPr="004E36F9">
        <w:rPr>
          <w:rFonts w:ascii="ＭＳ 明朝" w:eastAsia="ＭＳ 明朝" w:hAnsi="ＭＳ 明朝"/>
        </w:rPr>
        <w:t>、50周年記念消費材「人参うどん」</w:t>
      </w:r>
      <w:r w:rsidR="001B0961">
        <w:rPr>
          <w:rFonts w:ascii="ＭＳ 明朝" w:eastAsia="ＭＳ 明朝" w:hAnsi="ＭＳ 明朝" w:hint="eastAsia"/>
        </w:rPr>
        <w:t>の</w:t>
      </w:r>
      <w:r w:rsidRPr="004E36F9">
        <w:rPr>
          <w:rFonts w:ascii="ＭＳ 明朝" w:eastAsia="ＭＳ 明朝" w:hAnsi="ＭＳ 明朝"/>
        </w:rPr>
        <w:t>原料</w:t>
      </w:r>
      <w:r w:rsidR="001B0961">
        <w:rPr>
          <w:rFonts w:ascii="ＭＳ 明朝" w:eastAsia="ＭＳ 明朝" w:hAnsi="ＭＳ 明朝" w:hint="eastAsia"/>
        </w:rPr>
        <w:t>となる</w:t>
      </w:r>
      <w:r w:rsidRPr="004E36F9">
        <w:rPr>
          <w:rFonts w:ascii="ＭＳ 明朝" w:eastAsia="ＭＳ 明朝" w:hAnsi="ＭＳ 明朝"/>
        </w:rPr>
        <w:t>人参</w:t>
      </w:r>
      <w:r w:rsidR="001B0961">
        <w:rPr>
          <w:rFonts w:ascii="ＭＳ 明朝" w:eastAsia="ＭＳ 明朝" w:hAnsi="ＭＳ 明朝" w:hint="eastAsia"/>
        </w:rPr>
        <w:t>の</w:t>
      </w:r>
      <w:r w:rsidRPr="004E36F9">
        <w:rPr>
          <w:rFonts w:ascii="ＭＳ 明朝" w:eastAsia="ＭＳ 明朝" w:hAnsi="ＭＳ 明朝"/>
        </w:rPr>
        <w:t>作付け、草取り、収穫、選別等作業</w:t>
      </w:r>
      <w:r w:rsidR="001B0961">
        <w:rPr>
          <w:rFonts w:ascii="ＭＳ 明朝" w:eastAsia="ＭＳ 明朝" w:hAnsi="ＭＳ 明朝" w:hint="eastAsia"/>
        </w:rPr>
        <w:t>等も行われました</w:t>
      </w:r>
      <w:r w:rsidRPr="004E36F9">
        <w:rPr>
          <w:rFonts w:ascii="ＭＳ 明朝" w:eastAsia="ＭＳ 明朝" w:hAnsi="ＭＳ 明朝"/>
        </w:rPr>
        <w:t>。</w:t>
      </w:r>
    </w:p>
    <w:p w14:paraId="24BF94D6" w14:textId="5899210A" w:rsidR="009F6D2A" w:rsidRPr="004E36F9" w:rsidRDefault="009F6D2A" w:rsidP="009F6D2A">
      <w:pPr>
        <w:rPr>
          <w:rFonts w:ascii="ＭＳ ゴシック" w:eastAsia="ＭＳ ゴシック" w:hAnsi="ＭＳ ゴシック"/>
        </w:rPr>
      </w:pPr>
      <w:r w:rsidRPr="004E36F9">
        <w:rPr>
          <w:rFonts w:ascii="ＭＳ ゴシック" w:eastAsia="ＭＳ ゴシック" w:hAnsi="ＭＳ ゴシック" w:hint="eastAsia"/>
        </w:rPr>
        <w:t>・認知度を高め、地域ともつながりを深めていく</w:t>
      </w:r>
    </w:p>
    <w:p w14:paraId="64BD8BB0" w14:textId="33450299" w:rsidR="009F6D2A" w:rsidRDefault="00957D04" w:rsidP="004E36F9">
      <w:pPr>
        <w:ind w:leftChars="100" w:left="210" w:firstLineChars="100" w:firstLine="210"/>
        <w:rPr>
          <w:rFonts w:ascii="ＭＳ 明朝" w:eastAsia="ＭＳ 明朝" w:hAnsi="ＭＳ 明朝"/>
        </w:rPr>
      </w:pPr>
      <w:r>
        <w:rPr>
          <w:rFonts w:ascii="ＭＳ 明朝" w:eastAsia="ＭＳ 明朝" w:hAnsi="ＭＳ 明朝" w:hint="eastAsia"/>
        </w:rPr>
        <w:t>カレイドスコープ参画を通じて</w:t>
      </w:r>
      <w:r w:rsidR="009F6D2A" w:rsidRPr="004E36F9">
        <w:rPr>
          <w:rFonts w:ascii="ＭＳ 明朝" w:eastAsia="ＭＳ 明朝" w:hAnsi="ＭＳ 明朝"/>
        </w:rPr>
        <w:t>B型施設外就労ワーカーズコープとの作業連携を</w:t>
      </w:r>
      <w:r w:rsidR="001B0961">
        <w:rPr>
          <w:rFonts w:ascii="ＭＳ 明朝" w:eastAsia="ＭＳ 明朝" w:hAnsi="ＭＳ 明朝" w:hint="eastAsia"/>
        </w:rPr>
        <w:t>すす</w:t>
      </w:r>
      <w:r w:rsidR="009F6D2A" w:rsidRPr="004E36F9">
        <w:rPr>
          <w:rFonts w:ascii="ＭＳ 明朝" w:eastAsia="ＭＳ 明朝" w:hAnsi="ＭＳ 明朝"/>
        </w:rPr>
        <w:t>めました。50周年記念消費材「人参うどん」原料の人参作業で</w:t>
      </w:r>
      <w:r w:rsidR="001B0961">
        <w:rPr>
          <w:rFonts w:ascii="ＭＳ 明朝" w:eastAsia="ＭＳ 明朝" w:hAnsi="ＭＳ 明朝" w:hint="eastAsia"/>
        </w:rPr>
        <w:t>は</w:t>
      </w:r>
      <w:r w:rsidR="009F6D2A" w:rsidRPr="004E36F9">
        <w:rPr>
          <w:rFonts w:ascii="ＭＳ 明朝" w:eastAsia="ＭＳ 明朝" w:hAnsi="ＭＳ 明朝"/>
        </w:rPr>
        <w:t>、社会福祉法人マザアズとも連携しました。</w:t>
      </w:r>
    </w:p>
    <w:p w14:paraId="7795CAA7" w14:textId="57169FFA" w:rsidR="001B0961" w:rsidRPr="00BA4C58" w:rsidRDefault="001B0961" w:rsidP="004E36F9">
      <w:pPr>
        <w:ind w:leftChars="100" w:left="210" w:firstLineChars="100" w:firstLine="210"/>
        <w:rPr>
          <w:rFonts w:ascii="ＭＳ 明朝" w:eastAsia="ＭＳ 明朝" w:hAnsi="ＭＳ 明朝"/>
        </w:rPr>
      </w:pPr>
      <w:r w:rsidRPr="00BA4C58">
        <w:rPr>
          <w:rFonts w:ascii="ＭＳ 明朝" w:eastAsia="ＭＳ 明朝" w:hAnsi="ＭＳ 明朝" w:hint="eastAsia"/>
        </w:rPr>
        <w:t>ただ、単協全体の認知度としてはまだまだ課題が残っています。</w:t>
      </w:r>
    </w:p>
    <w:p w14:paraId="56A4D6BF" w14:textId="7BA0F1EC" w:rsidR="009F6D2A" w:rsidRPr="004E36F9" w:rsidRDefault="009F6D2A" w:rsidP="009F6D2A">
      <w:pPr>
        <w:rPr>
          <w:rFonts w:ascii="ＭＳ ゴシック" w:eastAsia="ＭＳ ゴシック" w:hAnsi="ＭＳ ゴシック"/>
        </w:rPr>
      </w:pPr>
      <w:r w:rsidRPr="004E36F9">
        <w:rPr>
          <w:rFonts w:ascii="ＭＳ ゴシック" w:eastAsia="ＭＳ ゴシック" w:hAnsi="ＭＳ ゴシック" w:hint="eastAsia"/>
        </w:rPr>
        <w:t>・生活の知恵や食文化を改めて受け継ぎ、次世代に引き継いでいくことを目指す。</w:t>
      </w:r>
    </w:p>
    <w:p w14:paraId="7555DD6C" w14:textId="53332F8D" w:rsidR="009F6D2A" w:rsidRPr="004E36F9" w:rsidRDefault="009F6D2A" w:rsidP="004E36F9">
      <w:pPr>
        <w:ind w:leftChars="100" w:left="210" w:firstLineChars="100" w:firstLine="210"/>
        <w:rPr>
          <w:rFonts w:ascii="ＭＳ 明朝" w:eastAsia="ＭＳ 明朝" w:hAnsi="ＭＳ 明朝"/>
        </w:rPr>
      </w:pPr>
      <w:r w:rsidRPr="004E36F9">
        <w:rPr>
          <w:rFonts w:ascii="ＭＳ 明朝" w:eastAsia="ＭＳ 明朝" w:hAnsi="ＭＳ 明朝" w:hint="eastAsia"/>
        </w:rPr>
        <w:t>農業塾で干し大根の栽培・収穫・漬物講習を行ないました。販売区画でヘチマを栽培し、デポーへの供給</w:t>
      </w:r>
      <w:r w:rsidR="001B0961">
        <w:rPr>
          <w:rFonts w:ascii="ＭＳ 明朝" w:eastAsia="ＭＳ 明朝" w:hAnsi="ＭＳ 明朝" w:hint="eastAsia"/>
        </w:rPr>
        <w:t>ともに</w:t>
      </w:r>
      <w:r w:rsidRPr="004E36F9">
        <w:rPr>
          <w:rFonts w:ascii="ＭＳ 明朝" w:eastAsia="ＭＳ 明朝" w:hAnsi="ＭＳ 明朝" w:hint="eastAsia"/>
        </w:rPr>
        <w:t>、食べ方のアピール、脱プラ</w:t>
      </w:r>
      <w:r w:rsidR="001B0961">
        <w:rPr>
          <w:rFonts w:ascii="ＭＳ 明朝" w:eastAsia="ＭＳ 明朝" w:hAnsi="ＭＳ 明朝" w:hint="eastAsia"/>
        </w:rPr>
        <w:t>に向けた</w:t>
      </w:r>
      <w:r w:rsidRPr="004E36F9">
        <w:rPr>
          <w:rFonts w:ascii="ＭＳ 明朝" w:eastAsia="ＭＳ 明朝" w:hAnsi="ＭＳ 明朝" w:hint="eastAsia"/>
        </w:rPr>
        <w:t>ヘチマたわしを作り</w:t>
      </w:r>
      <w:r w:rsidR="001B0961">
        <w:rPr>
          <w:rFonts w:ascii="ＭＳ 明朝" w:eastAsia="ＭＳ 明朝" w:hAnsi="ＭＳ 明朝" w:hint="eastAsia"/>
        </w:rPr>
        <w:t>などを行いました。</w:t>
      </w:r>
    </w:p>
    <w:p w14:paraId="2B515E1B" w14:textId="77777777" w:rsidR="00AB7C3F" w:rsidRDefault="00AB7C3F" w:rsidP="001B0961"/>
    <w:p w14:paraId="4B78EF74" w14:textId="6F86BA33" w:rsidR="001B0961" w:rsidRPr="001B0961" w:rsidRDefault="001B0961" w:rsidP="001B0961">
      <w:pPr>
        <w:rPr>
          <w:rFonts w:ascii="ＭＳ ゴシック" w:eastAsia="ＭＳ ゴシック" w:hAnsi="ＭＳ ゴシック"/>
          <w:b/>
          <w:bCs/>
          <w:sz w:val="24"/>
          <w:lang w:eastAsia="zh-TW"/>
        </w:rPr>
      </w:pPr>
      <w:r w:rsidRPr="001B0961">
        <w:rPr>
          <w:rFonts w:ascii="ＭＳ ゴシック" w:eastAsia="ＭＳ ゴシック" w:hAnsi="ＭＳ ゴシック" w:hint="eastAsia"/>
          <w:b/>
          <w:bCs/>
          <w:sz w:val="24"/>
          <w:lang w:eastAsia="zh-TW"/>
        </w:rPr>
        <w:t>＜現状認識＞</w:t>
      </w:r>
    </w:p>
    <w:p w14:paraId="3D20841F" w14:textId="6446EF42" w:rsidR="001B0961" w:rsidRPr="001B0961" w:rsidRDefault="001B0961" w:rsidP="001B0961">
      <w:pPr>
        <w:rPr>
          <w:rFonts w:ascii="ＭＳ ゴシック" w:eastAsia="ＭＳ ゴシック" w:hAnsi="ＭＳ ゴシック"/>
          <w:bdr w:val="single" w:sz="4" w:space="0" w:color="auto"/>
          <w:lang w:eastAsia="zh-TW"/>
        </w:rPr>
      </w:pPr>
      <w:r w:rsidRPr="001B0961">
        <w:rPr>
          <w:rFonts w:ascii="ＭＳ ゴシック" w:eastAsia="ＭＳ ゴシック" w:hAnsi="ＭＳ ゴシック" w:hint="eastAsia"/>
          <w:bdr w:val="single" w:sz="4" w:space="0" w:color="auto"/>
          <w:lang w:eastAsia="zh-TW"/>
        </w:rPr>
        <w:t>社会的背景</w:t>
      </w:r>
    </w:p>
    <w:p w14:paraId="4EB9E2F0" w14:textId="7B336ACF" w:rsidR="001B0961" w:rsidRPr="001B0961" w:rsidRDefault="005C09F6" w:rsidP="001B0961">
      <w:pPr>
        <w:ind w:firstLineChars="100" w:firstLine="210"/>
        <w:rPr>
          <w:rFonts w:ascii="ＭＳ 明朝" w:eastAsia="ＭＳ 明朝" w:hAnsi="ＭＳ 明朝"/>
        </w:rPr>
      </w:pPr>
      <w:r w:rsidRPr="005C09F6">
        <w:rPr>
          <w:rFonts w:ascii="ＭＳ 明朝" w:eastAsia="ＭＳ 明朝" w:hAnsi="ＭＳ 明朝" w:hint="eastAsia"/>
        </w:rPr>
        <w:t>日本の食料自給率は種や肥料の自給率の低さも考慮すると</w:t>
      </w:r>
      <w:r>
        <w:rPr>
          <w:rFonts w:ascii="ＭＳ 明朝" w:eastAsia="ＭＳ 明朝" w:hAnsi="ＭＳ 明朝" w:hint="eastAsia"/>
        </w:rPr>
        <w:t>カロリーベースの</w:t>
      </w:r>
      <w:r w:rsidRPr="005C09F6">
        <w:rPr>
          <w:rFonts w:ascii="ＭＳ 明朝" w:eastAsia="ＭＳ 明朝" w:hAnsi="ＭＳ 明朝"/>
        </w:rPr>
        <w:t>38％</w:t>
      </w:r>
      <w:r>
        <w:rPr>
          <w:rFonts w:ascii="ＭＳ 明朝" w:eastAsia="ＭＳ 明朝" w:hAnsi="ＭＳ 明朝" w:hint="eastAsia"/>
        </w:rPr>
        <w:t>ではなく、</w:t>
      </w:r>
      <w:r w:rsidRPr="005C09F6">
        <w:rPr>
          <w:rFonts w:ascii="ＭＳ 明朝" w:eastAsia="ＭＳ 明朝" w:hAnsi="ＭＳ 明朝"/>
        </w:rPr>
        <w:t>10％を切るとの試算もあ</w:t>
      </w:r>
      <w:r>
        <w:rPr>
          <w:rFonts w:ascii="ＭＳ 明朝" w:eastAsia="ＭＳ 明朝" w:hAnsi="ＭＳ 明朝" w:hint="eastAsia"/>
        </w:rPr>
        <w:t>ります</w:t>
      </w:r>
      <w:r w:rsidRPr="005C09F6">
        <w:rPr>
          <w:rFonts w:ascii="ＭＳ 明朝" w:eastAsia="ＭＳ 明朝" w:hAnsi="ＭＳ 明朝"/>
        </w:rPr>
        <w:t>。海外からの物流が停止</w:t>
      </w:r>
      <w:r>
        <w:rPr>
          <w:rFonts w:ascii="ＭＳ 明朝" w:eastAsia="ＭＳ 明朝" w:hAnsi="ＭＳ 明朝" w:hint="eastAsia"/>
        </w:rPr>
        <w:t>すると、</w:t>
      </w:r>
      <w:r w:rsidRPr="005C09F6">
        <w:rPr>
          <w:rFonts w:ascii="ＭＳ 明朝" w:eastAsia="ＭＳ 明朝" w:hAnsi="ＭＳ 明朝"/>
        </w:rPr>
        <w:t>世界で最も餓死者が出るのが日本との試算もあ</w:t>
      </w:r>
      <w:r>
        <w:rPr>
          <w:rFonts w:ascii="ＭＳ 明朝" w:eastAsia="ＭＳ 明朝" w:hAnsi="ＭＳ 明朝" w:hint="eastAsia"/>
        </w:rPr>
        <w:t>ります</w:t>
      </w:r>
      <w:r w:rsidRPr="005C09F6">
        <w:rPr>
          <w:rFonts w:ascii="ＭＳ 明朝" w:eastAsia="ＭＳ 明朝" w:hAnsi="ＭＳ 明朝"/>
        </w:rPr>
        <w:t>。</w:t>
      </w:r>
      <w:r>
        <w:rPr>
          <w:rFonts w:ascii="ＭＳ 明朝" w:eastAsia="ＭＳ 明朝" w:hAnsi="ＭＳ 明朝" w:hint="eastAsia"/>
        </w:rPr>
        <w:t>その他、</w:t>
      </w:r>
      <w:r w:rsidR="001B0961" w:rsidRPr="001B0961">
        <w:rPr>
          <w:rFonts w:ascii="ＭＳ 明朝" w:eastAsia="ＭＳ 明朝" w:hAnsi="ＭＳ 明朝" w:hint="eastAsia"/>
        </w:rPr>
        <w:t>世界的な政治・経済・社会情勢の不安定化や、気候変動危機、エネルギー自給率</w:t>
      </w:r>
      <w:r>
        <w:rPr>
          <w:rFonts w:ascii="ＭＳ 明朝" w:eastAsia="ＭＳ 明朝" w:hAnsi="ＭＳ 明朝" w:hint="eastAsia"/>
        </w:rPr>
        <w:t>の</w:t>
      </w:r>
      <w:r w:rsidR="001B0961" w:rsidRPr="001B0961">
        <w:rPr>
          <w:rFonts w:ascii="ＭＳ 明朝" w:eastAsia="ＭＳ 明朝" w:hAnsi="ＭＳ 明朝" w:hint="eastAsia"/>
        </w:rPr>
        <w:t>低下などにより、</w:t>
      </w:r>
      <w:r>
        <w:rPr>
          <w:rFonts w:ascii="ＭＳ 明朝" w:eastAsia="ＭＳ 明朝" w:hAnsi="ＭＳ 明朝" w:hint="eastAsia"/>
        </w:rPr>
        <w:t>私たちの</w:t>
      </w:r>
      <w:r w:rsidR="001B0961" w:rsidRPr="001B0961">
        <w:rPr>
          <w:rFonts w:ascii="ＭＳ 明朝" w:eastAsia="ＭＳ 明朝" w:hAnsi="ＭＳ 明朝" w:hint="eastAsia"/>
        </w:rPr>
        <w:t>将来はますます不透明になっています。</w:t>
      </w:r>
      <w:r>
        <w:rPr>
          <w:rFonts w:ascii="ＭＳ 明朝" w:eastAsia="ＭＳ 明朝" w:hAnsi="ＭＳ 明朝" w:hint="eastAsia"/>
        </w:rPr>
        <w:t>また、</w:t>
      </w:r>
      <w:r w:rsidR="001B0961" w:rsidRPr="001B0961">
        <w:rPr>
          <w:rFonts w:ascii="ＭＳ 明朝" w:eastAsia="ＭＳ 明朝" w:hAnsi="ＭＳ 明朝" w:hint="eastAsia"/>
        </w:rPr>
        <w:t>人間関係の希薄化とともに生活費の圧迫は、暮らしの不安をも加速しています。</w:t>
      </w:r>
      <w:r>
        <w:rPr>
          <w:rFonts w:ascii="ＭＳ 明朝" w:eastAsia="ＭＳ 明朝" w:hAnsi="ＭＳ 明朝" w:hint="eastAsia"/>
        </w:rPr>
        <w:t>さらに、</w:t>
      </w:r>
      <w:r w:rsidR="001B0961" w:rsidRPr="001B0961">
        <w:rPr>
          <w:rFonts w:ascii="ＭＳ 明朝" w:eastAsia="ＭＳ 明朝" w:hAnsi="ＭＳ 明朝" w:hint="eastAsia"/>
        </w:rPr>
        <w:t>第一次産業を担ってきた世代の高齢化による離農や、大規模化農業政策、食料輸入拡大、海外資本による農地買収による土地喪失は、国内食料生産をますます困難にしています。</w:t>
      </w:r>
    </w:p>
    <w:p w14:paraId="23797460" w14:textId="3E321C5D" w:rsidR="001B0961" w:rsidRDefault="001B0961" w:rsidP="001B0961">
      <w:pPr>
        <w:ind w:firstLineChars="100" w:firstLine="210"/>
        <w:rPr>
          <w:rFonts w:ascii="ＭＳ 明朝" w:eastAsia="ＭＳ 明朝" w:hAnsi="ＭＳ 明朝"/>
        </w:rPr>
      </w:pPr>
      <w:r w:rsidRPr="001B0961">
        <w:rPr>
          <w:rFonts w:ascii="ＭＳ 明朝" w:eastAsia="ＭＳ 明朝" w:hAnsi="ＭＳ 明朝" w:hint="eastAsia"/>
        </w:rPr>
        <w:t>もはや食べて支えるだけではなく、消費者である</w:t>
      </w:r>
      <w:r w:rsidR="00342245">
        <w:rPr>
          <w:rFonts w:ascii="ＭＳ 明朝" w:eastAsia="ＭＳ 明朝" w:hAnsi="ＭＳ 明朝" w:hint="eastAsia"/>
        </w:rPr>
        <w:t>わたしたち</w:t>
      </w:r>
      <w:r w:rsidRPr="001B0961">
        <w:rPr>
          <w:rFonts w:ascii="ＭＳ 明朝" w:eastAsia="ＭＳ 明朝" w:hAnsi="ＭＳ 明朝" w:hint="eastAsia"/>
        </w:rPr>
        <w:t>も、第一次産業の生産の現場に関わる時期に</w:t>
      </w:r>
      <w:r w:rsidR="00342245">
        <w:rPr>
          <w:rFonts w:ascii="ＭＳ 明朝" w:eastAsia="ＭＳ 明朝" w:hAnsi="ＭＳ 明朝" w:hint="eastAsia"/>
        </w:rPr>
        <w:t>き</w:t>
      </w:r>
      <w:r w:rsidRPr="001B0961">
        <w:rPr>
          <w:rFonts w:ascii="ＭＳ 明朝" w:eastAsia="ＭＳ 明朝" w:hAnsi="ＭＳ 明朝" w:hint="eastAsia"/>
        </w:rPr>
        <w:t>てい</w:t>
      </w:r>
      <w:r w:rsidR="00342245">
        <w:rPr>
          <w:rFonts w:ascii="ＭＳ 明朝" w:eastAsia="ＭＳ 明朝" w:hAnsi="ＭＳ 明朝" w:hint="eastAsia"/>
        </w:rPr>
        <w:t>ます</w:t>
      </w:r>
      <w:r w:rsidRPr="001B0961">
        <w:rPr>
          <w:rFonts w:ascii="ＭＳ 明朝" w:eastAsia="ＭＳ 明朝" w:hAnsi="ＭＳ 明朝" w:hint="eastAsia"/>
        </w:rPr>
        <w:t>。</w:t>
      </w:r>
    </w:p>
    <w:p w14:paraId="6DFCDC04" w14:textId="2235A139" w:rsidR="001B0961" w:rsidRPr="001B0961" w:rsidRDefault="001B0961" w:rsidP="001B0961">
      <w:pPr>
        <w:rPr>
          <w:rFonts w:ascii="ＭＳ ゴシック" w:eastAsia="ＭＳ ゴシック" w:hAnsi="ＭＳ ゴシック"/>
          <w:bdr w:val="single" w:sz="4" w:space="0" w:color="auto"/>
        </w:rPr>
      </w:pPr>
      <w:r w:rsidRPr="001B0961">
        <w:rPr>
          <w:rFonts w:ascii="ＭＳ ゴシック" w:eastAsia="ＭＳ ゴシック" w:hAnsi="ＭＳ ゴシック" w:hint="eastAsia"/>
          <w:bdr w:val="single" w:sz="4" w:space="0" w:color="auto"/>
        </w:rPr>
        <w:t>農業従事者・農地の現状</w:t>
      </w:r>
    </w:p>
    <w:p w14:paraId="1EB389E3" w14:textId="096B2781" w:rsidR="001B0961" w:rsidRPr="00A91847" w:rsidRDefault="001B0961" w:rsidP="001B0961">
      <w:pPr>
        <w:ind w:firstLineChars="100" w:firstLine="210"/>
        <w:rPr>
          <w:rFonts w:ascii="ＭＳ 明朝" w:eastAsia="ＭＳ 明朝" w:hAnsi="ＭＳ 明朝"/>
        </w:rPr>
      </w:pPr>
      <w:r w:rsidRPr="00A91847">
        <w:rPr>
          <w:rFonts w:ascii="ＭＳ 明朝" w:eastAsia="ＭＳ 明朝" w:hAnsi="ＭＳ 明朝" w:hint="eastAsia"/>
        </w:rPr>
        <w:t>現農業者の約７割が５年以内に引き継ぐ後継者なしとの調査結果が</w:t>
      </w:r>
      <w:r w:rsidRPr="00A91847">
        <w:rPr>
          <w:rFonts w:ascii="ＭＳ 明朝" w:eastAsia="ＭＳ 明朝" w:hAnsi="ＭＳ 明朝"/>
        </w:rPr>
        <w:t>2020年農林センサス</w:t>
      </w:r>
      <w:r w:rsidRPr="00A91847">
        <w:rPr>
          <w:rFonts w:ascii="ＭＳ 明朝" w:eastAsia="ＭＳ 明朝" w:hAnsi="ＭＳ 明朝" w:hint="eastAsia"/>
        </w:rPr>
        <w:t>で報告されています。水稲は</w:t>
      </w:r>
      <w:r w:rsidRPr="00A91847">
        <w:rPr>
          <w:rFonts w:ascii="ＭＳ 明朝" w:eastAsia="ＭＳ 明朝" w:hAnsi="ＭＳ 明朝"/>
        </w:rPr>
        <w:t>70％</w:t>
      </w:r>
      <w:r w:rsidR="00D10CE3" w:rsidRPr="00A91847">
        <w:rPr>
          <w:rFonts w:ascii="ＭＳ 明朝" w:eastAsia="ＭＳ 明朝" w:hAnsi="ＭＳ 明朝" w:hint="eastAsia"/>
        </w:rPr>
        <w:t>、</w:t>
      </w:r>
      <w:r w:rsidRPr="00A91847">
        <w:rPr>
          <w:rFonts w:ascii="ＭＳ 明朝" w:eastAsia="ＭＳ 明朝" w:hAnsi="ＭＳ 明朝"/>
        </w:rPr>
        <w:t>果樹74％</w:t>
      </w:r>
      <w:r w:rsidR="00D10CE3" w:rsidRPr="00A91847">
        <w:rPr>
          <w:rFonts w:ascii="ＭＳ 明朝" w:eastAsia="ＭＳ 明朝" w:hAnsi="ＭＳ 明朝" w:hint="eastAsia"/>
        </w:rPr>
        <w:t>、</w:t>
      </w:r>
      <w:r w:rsidRPr="00A91847">
        <w:rPr>
          <w:rFonts w:ascii="ＭＳ 明朝" w:eastAsia="ＭＳ 明朝" w:hAnsi="ＭＳ 明朝"/>
        </w:rPr>
        <w:t>5年以内の後継者確保は25％</w:t>
      </w:r>
      <w:r w:rsidR="004F212B" w:rsidRPr="00A91847">
        <w:rPr>
          <w:rFonts w:ascii="ＭＳ 明朝" w:eastAsia="ＭＳ 明朝" w:hAnsi="ＭＳ 明朝" w:hint="eastAsia"/>
        </w:rPr>
        <w:t>となっており、</w:t>
      </w:r>
      <w:r w:rsidR="00D10CE3" w:rsidRPr="00A91847">
        <w:rPr>
          <w:rFonts w:ascii="ＭＳ 明朝" w:eastAsia="ＭＳ 明朝" w:hAnsi="ＭＳ 明朝" w:hint="eastAsia"/>
        </w:rPr>
        <w:t>農業ジャーナリストの榊田氏の試算では、このまま担い手の規模拡大ができなければ、米・麦・大豆などの土地利用型作物で</w:t>
      </w:r>
      <w:r w:rsidRPr="00A91847">
        <w:rPr>
          <w:rFonts w:ascii="ＭＳ 明朝" w:eastAsia="ＭＳ 明朝" w:hAnsi="ＭＳ 明朝"/>
        </w:rPr>
        <w:t>2020年から2030年までに農家経営体数は約半分になり、約70万haの農地利用が減少す</w:t>
      </w:r>
      <w:r w:rsidRPr="00A91847">
        <w:rPr>
          <w:rFonts w:ascii="ＭＳ 明朝" w:eastAsia="ＭＳ 明朝" w:hAnsi="ＭＳ 明朝" w:hint="eastAsia"/>
        </w:rPr>
        <w:t>るおそ</w:t>
      </w:r>
      <w:r w:rsidRPr="00A91847">
        <w:rPr>
          <w:rFonts w:ascii="ＭＳ 明朝" w:eastAsia="ＭＳ 明朝" w:hAnsi="ＭＳ 明朝" w:hint="eastAsia"/>
        </w:rPr>
        <w:lastRenderedPageBreak/>
        <w:t>れがあ</w:t>
      </w:r>
      <w:r w:rsidR="00D10CE3" w:rsidRPr="00A91847">
        <w:rPr>
          <w:rFonts w:ascii="ＭＳ 明朝" w:eastAsia="ＭＳ 明朝" w:hAnsi="ＭＳ 明朝" w:hint="eastAsia"/>
        </w:rPr>
        <w:t>ると報告しています</w:t>
      </w:r>
      <w:r w:rsidRPr="00A91847">
        <w:rPr>
          <w:rFonts w:ascii="ＭＳ 明朝" w:eastAsia="ＭＳ 明朝" w:hAnsi="ＭＳ 明朝" w:hint="eastAsia"/>
        </w:rPr>
        <w:t>。</w:t>
      </w:r>
    </w:p>
    <w:p w14:paraId="032DF256" w14:textId="1A9E3F7A" w:rsidR="00D10CE3" w:rsidRPr="004F212B" w:rsidRDefault="00D10CE3" w:rsidP="001B0961">
      <w:pPr>
        <w:ind w:firstLineChars="100" w:firstLine="210"/>
        <w:rPr>
          <w:rFonts w:ascii="ＭＳ 明朝" w:eastAsia="ＭＳ 明朝" w:hAnsi="ＭＳ 明朝"/>
          <w:color w:val="0000FF"/>
        </w:rPr>
      </w:pPr>
      <w:r>
        <w:rPr>
          <w:noProof/>
        </w:rPr>
        <w:drawing>
          <wp:inline distT="0" distB="0" distL="0" distR="0" wp14:anchorId="654B316E" wp14:editId="04659022">
            <wp:extent cx="2827020" cy="2931891"/>
            <wp:effectExtent l="0" t="0" r="0" b="1905"/>
            <wp:docPr id="1" name="図 1" descr=" 図1 経営体別の後継者確保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図1 経営体別の後継者確保状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6607" cy="2941833"/>
                    </a:xfrm>
                    <a:prstGeom prst="rect">
                      <a:avLst/>
                    </a:prstGeom>
                    <a:noFill/>
                    <a:ln>
                      <a:noFill/>
                    </a:ln>
                  </pic:spPr>
                </pic:pic>
              </a:graphicData>
            </a:graphic>
          </wp:inline>
        </w:drawing>
      </w:r>
      <w:r>
        <w:rPr>
          <w:noProof/>
        </w:rPr>
        <w:drawing>
          <wp:inline distT="0" distB="0" distL="0" distR="0" wp14:anchorId="50B95889" wp14:editId="559CC002">
            <wp:extent cx="3078480" cy="2558113"/>
            <wp:effectExtent l="0" t="0" r="7620" b="0"/>
            <wp:docPr id="2011539230" name="図 1" descr=" 図2 農業経営部門別に見た「5年以内に農業を引き継ぐ後継者を確保していない」経営体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図2 農業経営部門別に見た「5年以内に農業を引き継ぐ後継者を確保していない」経営体割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1536" cy="2568962"/>
                    </a:xfrm>
                    <a:prstGeom prst="rect">
                      <a:avLst/>
                    </a:prstGeom>
                    <a:noFill/>
                    <a:ln>
                      <a:noFill/>
                    </a:ln>
                  </pic:spPr>
                </pic:pic>
              </a:graphicData>
            </a:graphic>
          </wp:inline>
        </w:drawing>
      </w:r>
    </w:p>
    <w:p w14:paraId="4AEA2173" w14:textId="7096EBFD" w:rsidR="004F212B" w:rsidRPr="001B0961" w:rsidRDefault="004F212B" w:rsidP="004F212B">
      <w:pPr>
        <w:rPr>
          <w:rFonts w:ascii="ＭＳ ゴシック" w:eastAsia="ＭＳ ゴシック" w:hAnsi="ＭＳ ゴシック"/>
          <w:bdr w:val="single" w:sz="4" w:space="0" w:color="auto"/>
        </w:rPr>
      </w:pPr>
      <w:r w:rsidRPr="004F212B">
        <w:rPr>
          <w:rFonts w:ascii="ＭＳ ゴシック" w:eastAsia="ＭＳ ゴシック" w:hAnsi="ＭＳ ゴシック" w:hint="eastAsia"/>
          <w:bdr w:val="single" w:sz="4" w:space="0" w:color="auto"/>
        </w:rPr>
        <w:t>新食料・農業・農村基本法（</w:t>
      </w:r>
      <w:r w:rsidRPr="004F212B">
        <w:rPr>
          <w:rFonts w:ascii="ＭＳ ゴシック" w:eastAsia="ＭＳ ゴシック" w:hAnsi="ＭＳ ゴシック"/>
          <w:bdr w:val="single" w:sz="4" w:space="0" w:color="auto"/>
        </w:rPr>
        <w:t>2024年施行）から</w:t>
      </w:r>
    </w:p>
    <w:p w14:paraId="13121611" w14:textId="3C66ABAE" w:rsidR="004F212B" w:rsidRPr="005E6023" w:rsidRDefault="005C09F6" w:rsidP="00D10CE3">
      <w:pPr>
        <w:ind w:firstLineChars="100" w:firstLine="210"/>
        <w:rPr>
          <w:rFonts w:ascii="ＭＳ 明朝" w:eastAsia="ＭＳ 明朝" w:hAnsi="ＭＳ 明朝"/>
        </w:rPr>
      </w:pPr>
      <w:r w:rsidRPr="005C09F6">
        <w:rPr>
          <w:rFonts w:ascii="ＭＳ 明朝" w:eastAsia="ＭＳ 明朝" w:hAnsi="ＭＳ 明朝" w:hint="eastAsia"/>
        </w:rPr>
        <w:t>自給率向上のための抜本的な施策強化は必要ないとの認識</w:t>
      </w:r>
      <w:r>
        <w:rPr>
          <w:rFonts w:ascii="ＭＳ 明朝" w:eastAsia="ＭＳ 明朝" w:hAnsi="ＭＳ 明朝" w:hint="eastAsia"/>
        </w:rPr>
        <w:t>となって</w:t>
      </w:r>
      <w:r w:rsidR="00B560FE">
        <w:rPr>
          <w:rFonts w:ascii="ＭＳ 明朝" w:eastAsia="ＭＳ 明朝" w:hAnsi="ＭＳ 明朝" w:hint="eastAsia"/>
        </w:rPr>
        <w:t>おり、</w:t>
      </w:r>
      <w:r w:rsidR="00B560FE" w:rsidRPr="00B560FE">
        <w:rPr>
          <w:rFonts w:ascii="ＭＳ 明朝" w:eastAsia="ＭＳ 明朝" w:hAnsi="ＭＳ 明朝" w:hint="eastAsia"/>
        </w:rPr>
        <w:t>「国内で作れなくても、輸入できれば</w:t>
      </w:r>
      <w:r w:rsidR="00B560FE">
        <w:rPr>
          <w:rFonts w:ascii="ＭＳ 明朝" w:eastAsia="ＭＳ 明朝" w:hAnsi="ＭＳ 明朝" w:hint="eastAsia"/>
        </w:rPr>
        <w:t>いい</w:t>
      </w:r>
      <w:r w:rsidR="00B560FE" w:rsidRPr="00B560FE">
        <w:rPr>
          <w:rFonts w:ascii="ＭＳ 明朝" w:eastAsia="ＭＳ 明朝" w:hAnsi="ＭＳ 明朝"/>
        </w:rPr>
        <w:t>」「輸入も止まったら備蓄で</w:t>
      </w:r>
      <w:r w:rsidR="00B560FE">
        <w:rPr>
          <w:rFonts w:ascii="ＭＳ 明朝" w:eastAsia="ＭＳ 明朝" w:hAnsi="ＭＳ 明朝" w:hint="eastAsia"/>
        </w:rPr>
        <w:t>いい</w:t>
      </w:r>
      <w:r w:rsidR="00B560FE" w:rsidRPr="00B560FE">
        <w:rPr>
          <w:rFonts w:ascii="ＭＳ 明朝" w:eastAsia="ＭＳ 明朝" w:hAnsi="ＭＳ 明朝"/>
        </w:rPr>
        <w:t>」という考え方</w:t>
      </w:r>
      <w:r w:rsidR="00B560FE">
        <w:rPr>
          <w:rFonts w:ascii="ＭＳ 明朝" w:eastAsia="ＭＳ 明朝" w:hAnsi="ＭＳ 明朝" w:hint="eastAsia"/>
        </w:rPr>
        <w:t>になっています</w:t>
      </w:r>
      <w:r>
        <w:rPr>
          <w:rFonts w:ascii="ＭＳ 明朝" w:eastAsia="ＭＳ 明朝" w:hAnsi="ＭＳ 明朝" w:hint="eastAsia"/>
        </w:rPr>
        <w:t>。</w:t>
      </w:r>
      <w:r w:rsidR="00B560FE" w:rsidRPr="00B560FE">
        <w:rPr>
          <w:rFonts w:ascii="ＭＳ 明朝" w:eastAsia="ＭＳ 明朝" w:hAnsi="ＭＳ 明朝" w:hint="eastAsia"/>
        </w:rPr>
        <w:t>自給率を本気で上げるための予算や価格保障（赤字補填）は盛り込まれませんでした</w:t>
      </w:r>
      <w:r w:rsidR="00B560FE">
        <w:rPr>
          <w:rFonts w:ascii="ＭＳ 明朝" w:eastAsia="ＭＳ 明朝" w:hAnsi="ＭＳ 明朝" w:hint="eastAsia"/>
        </w:rPr>
        <w:t>。</w:t>
      </w:r>
      <w:r w:rsidRPr="005C09F6">
        <w:rPr>
          <w:rFonts w:ascii="ＭＳ 明朝" w:eastAsia="ＭＳ 明朝" w:hAnsi="ＭＳ 明朝" w:hint="eastAsia"/>
        </w:rPr>
        <w:t>輸出振興、スマート農業、海外農業投資、農外資本比率を増やすことなど</w:t>
      </w:r>
      <w:r>
        <w:rPr>
          <w:rFonts w:ascii="ＭＳ 明朝" w:eastAsia="ＭＳ 明朝" w:hAnsi="ＭＳ 明朝" w:hint="eastAsia"/>
        </w:rPr>
        <w:t>目指し、</w:t>
      </w:r>
      <w:r w:rsidR="00B560FE">
        <w:rPr>
          <w:rFonts w:ascii="ＭＳ 明朝" w:eastAsia="ＭＳ 明朝" w:hAnsi="ＭＳ 明朝" w:hint="eastAsia"/>
        </w:rPr>
        <w:t>規模拡大による効率化や海外に頼る姿勢など</w:t>
      </w:r>
      <w:r>
        <w:rPr>
          <w:rFonts w:ascii="ＭＳ 明朝" w:eastAsia="ＭＳ 明朝" w:hAnsi="ＭＳ 明朝" w:hint="eastAsia"/>
        </w:rPr>
        <w:t>現在の</w:t>
      </w:r>
      <w:r w:rsidRPr="005C09F6">
        <w:rPr>
          <w:rFonts w:ascii="ＭＳ 明朝" w:eastAsia="ＭＳ 明朝" w:hAnsi="ＭＳ 明朝" w:hint="eastAsia"/>
        </w:rPr>
        <w:t>現場農家の疲弊</w:t>
      </w:r>
      <w:r>
        <w:rPr>
          <w:rFonts w:ascii="ＭＳ 明朝" w:eastAsia="ＭＳ 明朝" w:hAnsi="ＭＳ 明朝" w:hint="eastAsia"/>
        </w:rPr>
        <w:t>を解消すること</w:t>
      </w:r>
      <w:r w:rsidR="00B560FE">
        <w:rPr>
          <w:rFonts w:ascii="ＭＳ 明朝" w:eastAsia="ＭＳ 明朝" w:hAnsi="ＭＳ 明朝" w:hint="eastAsia"/>
        </w:rPr>
        <w:t>にはつながりません</w:t>
      </w:r>
      <w:r>
        <w:rPr>
          <w:rFonts w:ascii="ＭＳ 明朝" w:eastAsia="ＭＳ 明朝" w:hAnsi="ＭＳ 明朝" w:hint="eastAsia"/>
        </w:rPr>
        <w:t>。</w:t>
      </w:r>
      <w:r w:rsidR="00B560FE">
        <w:rPr>
          <w:rFonts w:ascii="ＭＳ 明朝" w:eastAsia="ＭＳ 明朝" w:hAnsi="ＭＳ 明朝" w:hint="eastAsia"/>
        </w:rPr>
        <w:t>逆に大規模の農業法人への恩恵が大きくなる改正となりました。</w:t>
      </w:r>
    </w:p>
    <w:p w14:paraId="4CBFDFD7" w14:textId="53E88332" w:rsidR="004F212B" w:rsidRPr="001B0961" w:rsidRDefault="004F212B" w:rsidP="004F212B">
      <w:pPr>
        <w:rPr>
          <w:rFonts w:ascii="ＭＳ ゴシック" w:eastAsia="ＭＳ ゴシック" w:hAnsi="ＭＳ ゴシック"/>
          <w:bdr w:val="single" w:sz="4" w:space="0" w:color="auto"/>
        </w:rPr>
      </w:pPr>
      <w:r w:rsidRPr="004F212B">
        <w:rPr>
          <w:rFonts w:ascii="ＭＳ ゴシック" w:eastAsia="ＭＳ ゴシック" w:hAnsi="ＭＳ ゴシック" w:hint="eastAsia"/>
          <w:bdr w:val="single" w:sz="4" w:space="0" w:color="auto"/>
        </w:rPr>
        <w:t>都市近郊農業との関わり方＝生産する消費者の提案</w:t>
      </w:r>
    </w:p>
    <w:p w14:paraId="086944E0" w14:textId="41F5CD7F" w:rsidR="008747AE" w:rsidRDefault="00BA04EC" w:rsidP="004F212B">
      <w:pPr>
        <w:ind w:firstLineChars="100" w:firstLine="210"/>
        <w:rPr>
          <w:rFonts w:ascii="ＭＳ 明朝" w:eastAsia="ＭＳ 明朝" w:hAnsi="ＭＳ 明朝"/>
        </w:rPr>
      </w:pPr>
      <w:r>
        <w:rPr>
          <w:rFonts w:ascii="ＭＳ 明朝" w:eastAsia="ＭＳ 明朝" w:hAnsi="ＭＳ 明朝" w:hint="eastAsia"/>
        </w:rPr>
        <w:t>こうした状況の中、</w:t>
      </w:r>
      <w:r w:rsidR="004F212B" w:rsidRPr="004F212B">
        <w:rPr>
          <w:rFonts w:ascii="ＭＳ 明朝" w:eastAsia="ＭＳ 明朝" w:hAnsi="ＭＳ 明朝" w:hint="eastAsia"/>
        </w:rPr>
        <w:t>「消費者はただ食料を買う立場」</w:t>
      </w:r>
      <w:r>
        <w:rPr>
          <w:rFonts w:ascii="ＭＳ 明朝" w:eastAsia="ＭＳ 明朝" w:hAnsi="ＭＳ 明朝" w:hint="eastAsia"/>
        </w:rPr>
        <w:t>ではなく、</w:t>
      </w:r>
      <w:r w:rsidR="008F26FD">
        <w:rPr>
          <w:rFonts w:ascii="ＭＳ 明朝" w:eastAsia="ＭＳ 明朝" w:hAnsi="ＭＳ 明朝" w:hint="eastAsia"/>
        </w:rPr>
        <w:t>農業</w:t>
      </w:r>
      <w:r w:rsidR="008747AE">
        <w:rPr>
          <w:rFonts w:ascii="ＭＳ 明朝" w:eastAsia="ＭＳ 明朝" w:hAnsi="ＭＳ 明朝" w:hint="eastAsia"/>
        </w:rPr>
        <w:t>や農家</w:t>
      </w:r>
      <w:r w:rsidR="007F2E41">
        <w:rPr>
          <w:rFonts w:ascii="ＭＳ 明朝" w:eastAsia="ＭＳ 明朝" w:hAnsi="ＭＳ 明朝" w:hint="eastAsia"/>
        </w:rPr>
        <w:t>に様々なかたちでかかわることが</w:t>
      </w:r>
      <w:r>
        <w:rPr>
          <w:rFonts w:ascii="ＭＳ 明朝" w:eastAsia="ＭＳ 明朝" w:hAnsi="ＭＳ 明朝" w:hint="eastAsia"/>
        </w:rPr>
        <w:t>重要と</w:t>
      </w:r>
      <w:r w:rsidR="004F212B">
        <w:rPr>
          <w:rFonts w:ascii="ＭＳ 明朝" w:eastAsia="ＭＳ 明朝" w:hAnsi="ＭＳ 明朝" w:hint="eastAsia"/>
        </w:rPr>
        <w:t>考えます</w:t>
      </w:r>
      <w:r w:rsidR="004F212B" w:rsidRPr="004F212B">
        <w:rPr>
          <w:rFonts w:ascii="ＭＳ 明朝" w:eastAsia="ＭＳ 明朝" w:hAnsi="ＭＳ 明朝" w:hint="eastAsia"/>
        </w:rPr>
        <w:t>。</w:t>
      </w:r>
      <w:r w:rsidR="008747AE">
        <w:rPr>
          <w:rFonts w:ascii="ＭＳ 明朝" w:eastAsia="ＭＳ 明朝" w:hAnsi="ＭＳ 明朝" w:hint="eastAsia"/>
        </w:rPr>
        <w:t>「</w:t>
      </w:r>
      <w:r w:rsidR="008747AE" w:rsidRPr="008747AE">
        <w:rPr>
          <w:rFonts w:ascii="ＭＳ 明朝" w:eastAsia="ＭＳ 明朝" w:hAnsi="ＭＳ 明朝" w:hint="eastAsia"/>
        </w:rPr>
        <w:t>食べ手」も耕す・農家を手伝う「生産する都市住民・生産する消費者」へ</w:t>
      </w:r>
      <w:r w:rsidR="008747AE">
        <w:rPr>
          <w:rFonts w:ascii="ＭＳ 明朝" w:eastAsia="ＭＳ 明朝" w:hAnsi="ＭＳ 明朝" w:hint="eastAsia"/>
        </w:rPr>
        <w:t>。</w:t>
      </w:r>
      <w:r w:rsidR="008F26FD">
        <w:rPr>
          <w:rFonts w:ascii="ＭＳ 明朝" w:eastAsia="ＭＳ 明朝" w:hAnsi="ＭＳ 明朝" w:hint="eastAsia"/>
        </w:rPr>
        <w:t>農にかかわることは、</w:t>
      </w:r>
      <w:r w:rsidR="005A0C73">
        <w:rPr>
          <w:rFonts w:ascii="ＭＳ 明朝" w:eastAsia="ＭＳ 明朝" w:hAnsi="ＭＳ 明朝" w:hint="eastAsia"/>
        </w:rPr>
        <w:t>土や</w:t>
      </w:r>
      <w:r w:rsidR="008747AE">
        <w:rPr>
          <w:rFonts w:ascii="ＭＳ 明朝" w:eastAsia="ＭＳ 明朝" w:hAnsi="ＭＳ 明朝" w:hint="eastAsia"/>
        </w:rPr>
        <w:t>その</w:t>
      </w:r>
      <w:r w:rsidR="005A0C73">
        <w:rPr>
          <w:rFonts w:ascii="ＭＳ 明朝" w:eastAsia="ＭＳ 明朝" w:hAnsi="ＭＳ 明朝" w:hint="eastAsia"/>
        </w:rPr>
        <w:t>空間に触れること</w:t>
      </w:r>
      <w:r w:rsidR="008747AE">
        <w:rPr>
          <w:rFonts w:ascii="ＭＳ 明朝" w:eastAsia="ＭＳ 明朝" w:hAnsi="ＭＳ 明朝" w:hint="eastAsia"/>
        </w:rPr>
        <w:t>で</w:t>
      </w:r>
      <w:r w:rsidR="00ED3B4D">
        <w:rPr>
          <w:rFonts w:ascii="ＭＳ 明朝" w:eastAsia="ＭＳ 明朝" w:hAnsi="ＭＳ 明朝" w:hint="eastAsia"/>
        </w:rPr>
        <w:t>自然を体感することができます。自然は人間の思い通りにはなりません。</w:t>
      </w:r>
      <w:r w:rsidR="00ED3B4D" w:rsidRPr="00ED3B4D">
        <w:rPr>
          <w:rFonts w:ascii="ＭＳ 明朝" w:eastAsia="ＭＳ 明朝" w:hAnsi="ＭＳ 明朝" w:hint="eastAsia"/>
        </w:rPr>
        <w:t>効率やスピードを求める</w:t>
      </w:r>
      <w:r w:rsidR="00ED3B4D">
        <w:rPr>
          <w:rFonts w:ascii="ＭＳ 明朝" w:eastAsia="ＭＳ 明朝" w:hAnsi="ＭＳ 明朝" w:hint="eastAsia"/>
        </w:rPr>
        <w:t>現代社会で生きる私</w:t>
      </w:r>
      <w:r w:rsidR="00ED3B4D" w:rsidRPr="00ED3B4D">
        <w:rPr>
          <w:rFonts w:ascii="ＭＳ 明朝" w:eastAsia="ＭＳ 明朝" w:hAnsi="ＭＳ 明朝" w:hint="eastAsia"/>
        </w:rPr>
        <w:t>から、</w:t>
      </w:r>
      <w:r w:rsidR="00ED3B4D">
        <w:rPr>
          <w:rFonts w:ascii="ＭＳ 明朝" w:eastAsia="ＭＳ 明朝" w:hAnsi="ＭＳ 明朝" w:hint="eastAsia"/>
        </w:rPr>
        <w:t>生物として自然のリズムで生きる私</w:t>
      </w:r>
      <w:r w:rsidR="00ED3B4D" w:rsidRPr="00ED3B4D">
        <w:rPr>
          <w:rFonts w:ascii="ＭＳ 明朝" w:eastAsia="ＭＳ 明朝" w:hAnsi="ＭＳ 明朝" w:hint="eastAsia"/>
        </w:rPr>
        <w:t>へとスイッチを切り替えることで、心の安定や生きる意欲といった、人間としての土台</w:t>
      </w:r>
      <w:r w:rsidR="00ED3B4D">
        <w:rPr>
          <w:rFonts w:ascii="ＭＳ 明朝" w:eastAsia="ＭＳ 明朝" w:hAnsi="ＭＳ 明朝" w:hint="eastAsia"/>
        </w:rPr>
        <w:t>作りに</w:t>
      </w:r>
      <w:r w:rsidR="00F54F44">
        <w:rPr>
          <w:rFonts w:ascii="ＭＳ 明朝" w:eastAsia="ＭＳ 明朝" w:hAnsi="ＭＳ 明朝" w:hint="eastAsia"/>
        </w:rPr>
        <w:t>も</w:t>
      </w:r>
      <w:r w:rsidR="00ED3B4D">
        <w:rPr>
          <w:rFonts w:ascii="ＭＳ 明朝" w:eastAsia="ＭＳ 明朝" w:hAnsi="ＭＳ 明朝" w:hint="eastAsia"/>
        </w:rPr>
        <w:t>つながります。</w:t>
      </w:r>
    </w:p>
    <w:p w14:paraId="6F9E530A" w14:textId="29EA5F56" w:rsidR="008F26FD" w:rsidRDefault="008747AE" w:rsidP="004F212B">
      <w:pPr>
        <w:ind w:firstLineChars="100" w:firstLine="210"/>
        <w:rPr>
          <w:rFonts w:ascii="ＭＳ 明朝" w:eastAsia="ＭＳ 明朝" w:hAnsi="ＭＳ 明朝"/>
        </w:rPr>
      </w:pPr>
      <w:r>
        <w:rPr>
          <w:rFonts w:ascii="ＭＳ 明朝" w:eastAsia="ＭＳ 明朝" w:hAnsi="ＭＳ 明朝" w:hint="eastAsia"/>
        </w:rPr>
        <w:t>これまで、提携生産者</w:t>
      </w:r>
      <w:r w:rsidR="00ED3B4D">
        <w:rPr>
          <w:rFonts w:ascii="ＭＳ 明朝" w:eastAsia="ＭＳ 明朝" w:hAnsi="ＭＳ 明朝" w:hint="eastAsia"/>
        </w:rPr>
        <w:t>での</w:t>
      </w:r>
      <w:r>
        <w:rPr>
          <w:rFonts w:ascii="ＭＳ 明朝" w:eastAsia="ＭＳ 明朝" w:hAnsi="ＭＳ 明朝" w:hint="eastAsia"/>
        </w:rPr>
        <w:t>農業体験や援農、田んぼ部による直接生産など取り組んできましたが、</w:t>
      </w:r>
      <w:r w:rsidR="00ED3B4D">
        <w:rPr>
          <w:rFonts w:ascii="ＭＳ 明朝" w:eastAsia="ＭＳ 明朝" w:hAnsi="ＭＳ 明朝" w:hint="eastAsia"/>
        </w:rPr>
        <w:t>農に</w:t>
      </w:r>
      <w:r>
        <w:rPr>
          <w:rFonts w:ascii="ＭＳ 明朝" w:eastAsia="ＭＳ 明朝" w:hAnsi="ＭＳ 明朝" w:hint="eastAsia"/>
        </w:rPr>
        <w:t>関わる機会の豊富化が必要です。</w:t>
      </w:r>
    </w:p>
    <w:p w14:paraId="46D6E78A" w14:textId="77777777" w:rsidR="00530082" w:rsidRPr="00F133DE" w:rsidRDefault="00530082" w:rsidP="004F212B">
      <w:pPr>
        <w:ind w:firstLineChars="100" w:firstLine="210"/>
        <w:rPr>
          <w:rFonts w:ascii="ＭＳ 明朝" w:eastAsia="ＭＳ 明朝" w:hAnsi="ＭＳ 明朝"/>
          <w:color w:val="EE0000"/>
        </w:rPr>
      </w:pPr>
    </w:p>
    <w:p w14:paraId="59399188" w14:textId="77777777" w:rsidR="00530082" w:rsidRPr="00BA4C58" w:rsidRDefault="00530082" w:rsidP="00530082">
      <w:pPr>
        <w:rPr>
          <w:rFonts w:ascii="ＭＳ ゴシック" w:eastAsia="ＭＳ ゴシック" w:hAnsi="ＭＳ ゴシック"/>
          <w:b/>
          <w:bCs/>
          <w:sz w:val="24"/>
        </w:rPr>
      </w:pPr>
      <w:r w:rsidRPr="00BA4C58">
        <w:rPr>
          <w:rFonts w:ascii="ＭＳ ゴシック" w:eastAsia="ＭＳ ゴシック" w:hAnsi="ＭＳ ゴシック" w:hint="eastAsia"/>
          <w:b/>
          <w:bCs/>
          <w:sz w:val="24"/>
        </w:rPr>
        <w:t>＜改めて確認したこと＞</w:t>
      </w:r>
    </w:p>
    <w:p w14:paraId="1090FB94" w14:textId="77777777" w:rsidR="00530082" w:rsidRPr="00BA4C58" w:rsidRDefault="00530082" w:rsidP="00530082">
      <w:pPr>
        <w:ind w:rightChars="-51" w:right="-107"/>
        <w:rPr>
          <w:rFonts w:ascii="ＭＳ ゴシック" w:eastAsia="ＭＳ ゴシック" w:hAnsi="ＭＳ ゴシック"/>
          <w:b/>
          <w:bCs/>
          <w:szCs w:val="21"/>
        </w:rPr>
      </w:pPr>
      <w:r w:rsidRPr="00BA4C58">
        <w:rPr>
          <w:rFonts w:ascii="ＭＳ ゴシック" w:eastAsia="ＭＳ ゴシック" w:hAnsi="ＭＳ ゴシック" w:hint="eastAsia"/>
          <w:b/>
          <w:bCs/>
          <w:szCs w:val="21"/>
        </w:rPr>
        <w:t>１.協同村（活動）を持つ目的・意義</w:t>
      </w:r>
    </w:p>
    <w:p w14:paraId="25102932" w14:textId="77777777" w:rsidR="00530082" w:rsidRPr="007C22E5" w:rsidRDefault="00530082" w:rsidP="00530082">
      <w:pPr>
        <w:ind w:rightChars="-51" w:right="-107"/>
        <w:rPr>
          <w:rFonts w:ascii="ＭＳ 明朝" w:eastAsia="ＭＳ 明朝" w:hAnsi="ＭＳ 明朝"/>
          <w:szCs w:val="21"/>
        </w:rPr>
      </w:pPr>
      <w:r w:rsidRPr="007C22E5">
        <w:rPr>
          <w:rFonts w:ascii="ＭＳ 明朝" w:eastAsia="ＭＳ 明朝" w:hAnsi="ＭＳ 明朝" w:hint="eastAsia"/>
          <w:szCs w:val="21"/>
        </w:rPr>
        <w:t>①ＦＥＣ自給圏構想を具体化する場となる。</w:t>
      </w:r>
    </w:p>
    <w:p w14:paraId="78092120" w14:textId="77777777" w:rsidR="00530082" w:rsidRPr="007C22E5" w:rsidRDefault="00530082" w:rsidP="00530082">
      <w:pPr>
        <w:ind w:rightChars="-51" w:right="-107"/>
        <w:rPr>
          <w:rFonts w:ascii="ＭＳ 明朝" w:eastAsia="ＭＳ 明朝" w:hAnsi="ＭＳ 明朝"/>
          <w:szCs w:val="21"/>
        </w:rPr>
      </w:pPr>
      <w:r w:rsidRPr="007C22E5">
        <w:rPr>
          <w:rFonts w:ascii="ＭＳ 明朝" w:eastAsia="ＭＳ 明朝" w:hAnsi="ＭＳ 明朝" w:hint="eastAsia"/>
          <w:szCs w:val="21"/>
        </w:rPr>
        <w:t>②埼玉県の自然環境を残し、保全活動に寄与する活動を作る。</w:t>
      </w:r>
    </w:p>
    <w:p w14:paraId="1148D126" w14:textId="77777777" w:rsidR="00530082" w:rsidRPr="007C22E5" w:rsidRDefault="00530082" w:rsidP="00530082">
      <w:pPr>
        <w:ind w:rightChars="-51" w:right="-107"/>
        <w:rPr>
          <w:rFonts w:ascii="ＭＳ 明朝" w:eastAsia="ＭＳ 明朝" w:hAnsi="ＭＳ 明朝"/>
          <w:szCs w:val="21"/>
        </w:rPr>
      </w:pPr>
      <w:r w:rsidRPr="007C22E5">
        <w:rPr>
          <w:rFonts w:ascii="ＭＳ 明朝" w:eastAsia="ＭＳ 明朝" w:hAnsi="ＭＳ 明朝" w:hint="eastAsia"/>
          <w:szCs w:val="21"/>
        </w:rPr>
        <w:t>③組合員・地域住民の居場所や、子育て支援、自己実現の場となり得るつながりや活動を作る。</w:t>
      </w:r>
    </w:p>
    <w:p w14:paraId="318C507C" w14:textId="77777777" w:rsidR="00530082" w:rsidRPr="00BA4C58" w:rsidRDefault="00530082" w:rsidP="00530082">
      <w:pPr>
        <w:ind w:rightChars="-51" w:right="-107"/>
        <w:rPr>
          <w:rFonts w:ascii="ＭＳ 明朝" w:hAnsi="ＭＳ 明朝"/>
          <w:b/>
          <w:bCs/>
          <w:szCs w:val="21"/>
        </w:rPr>
      </w:pPr>
    </w:p>
    <w:p w14:paraId="6EF868EE" w14:textId="77777777" w:rsidR="00530082" w:rsidRPr="00BA4C58" w:rsidRDefault="00530082" w:rsidP="00530082">
      <w:pPr>
        <w:ind w:rightChars="-51" w:right="-107"/>
        <w:rPr>
          <w:rFonts w:ascii="ＭＳ ゴシック" w:eastAsia="ＭＳ ゴシック" w:hAnsi="ＭＳ ゴシック"/>
          <w:b/>
          <w:bCs/>
          <w:szCs w:val="21"/>
        </w:rPr>
      </w:pPr>
      <w:r w:rsidRPr="00BA4C58">
        <w:rPr>
          <w:rFonts w:ascii="ＭＳ ゴシック" w:eastAsia="ＭＳ ゴシック" w:hAnsi="ＭＳ ゴシック" w:hint="eastAsia"/>
          <w:b/>
          <w:bCs/>
          <w:szCs w:val="21"/>
        </w:rPr>
        <w:t>２.三富地域で協同村を持つ目的・意義</w:t>
      </w:r>
    </w:p>
    <w:p w14:paraId="4ADE6207" w14:textId="77777777" w:rsidR="00530082" w:rsidRPr="007C22E5" w:rsidRDefault="00530082" w:rsidP="00530082">
      <w:pPr>
        <w:ind w:left="210" w:rightChars="-51" w:right="-107" w:hangingChars="100" w:hanging="210"/>
        <w:rPr>
          <w:rFonts w:ascii="ＭＳ 明朝" w:eastAsia="ＭＳ 明朝" w:hAnsi="ＭＳ 明朝"/>
          <w:b/>
          <w:bCs/>
          <w:szCs w:val="21"/>
        </w:rPr>
      </w:pPr>
      <w:r w:rsidRPr="007C22E5">
        <w:rPr>
          <w:rFonts w:ascii="ＭＳ 明朝" w:eastAsia="ＭＳ 明朝" w:hAnsi="ＭＳ 明朝" w:hint="eastAsia"/>
          <w:szCs w:val="21"/>
        </w:rPr>
        <w:t>①三富地域でのヤマの保全活動を継続し、生態系保護、落ち葉堆肥作り（土壌・堆肥などの放射能測定を継続）をすることで、三富地域の環境保全、落ち葉堆肥の循環型農業を絶やさないように、世界農</w:t>
      </w:r>
      <w:r w:rsidRPr="007C22E5">
        <w:rPr>
          <w:rFonts w:ascii="ＭＳ 明朝" w:eastAsia="ＭＳ 明朝" w:hAnsi="ＭＳ 明朝" w:hint="eastAsia"/>
          <w:szCs w:val="21"/>
        </w:rPr>
        <w:lastRenderedPageBreak/>
        <w:t>業遺産維持の一翼を担う。</w:t>
      </w:r>
    </w:p>
    <w:p w14:paraId="50639237" w14:textId="77777777" w:rsidR="00530082" w:rsidRPr="007C22E5" w:rsidRDefault="00530082" w:rsidP="00530082">
      <w:pPr>
        <w:rPr>
          <w:rFonts w:ascii="ＭＳ 明朝" w:eastAsia="ＭＳ 明朝" w:hAnsi="ＭＳ 明朝"/>
          <w:kern w:val="0"/>
          <w:szCs w:val="21"/>
        </w:rPr>
      </w:pPr>
      <w:r w:rsidRPr="007C22E5">
        <w:rPr>
          <w:rFonts w:ascii="ＭＳ 明朝" w:eastAsia="ＭＳ 明朝" w:hAnsi="ＭＳ 明朝" w:hint="eastAsia"/>
          <w:szCs w:val="21"/>
        </w:rPr>
        <w:t>②都市近郊農業があり、組合員が関われるヤマ活動（保全）ができる地域である。</w:t>
      </w:r>
    </w:p>
    <w:p w14:paraId="16ED227F" w14:textId="77777777" w:rsidR="00530082" w:rsidRPr="007C22E5" w:rsidRDefault="00530082" w:rsidP="00530082">
      <w:pPr>
        <w:rPr>
          <w:rFonts w:ascii="ＭＳ 明朝" w:eastAsia="ＭＳ 明朝" w:hAnsi="ＭＳ 明朝"/>
          <w:szCs w:val="21"/>
        </w:rPr>
      </w:pPr>
      <w:r w:rsidRPr="007C22E5">
        <w:rPr>
          <w:rFonts w:ascii="ＭＳ 明朝" w:eastAsia="ＭＳ 明朝" w:hAnsi="ＭＳ 明朝" w:hint="eastAsia"/>
          <w:szCs w:val="21"/>
        </w:rPr>
        <w:t>③落ち葉堆肥循環型農法があり、化学肥料・農薬に頼らない、農産物栽培ができる。</w:t>
      </w:r>
    </w:p>
    <w:p w14:paraId="225125CD" w14:textId="77777777" w:rsidR="00530082" w:rsidRPr="007C22E5" w:rsidRDefault="00530082" w:rsidP="00530082">
      <w:pPr>
        <w:rPr>
          <w:rFonts w:ascii="ＭＳ 明朝" w:eastAsia="ＭＳ 明朝" w:hAnsi="ＭＳ 明朝"/>
          <w:szCs w:val="21"/>
        </w:rPr>
      </w:pPr>
      <w:r w:rsidRPr="007C22E5">
        <w:rPr>
          <w:rFonts w:ascii="ＭＳ 明朝" w:eastAsia="ＭＳ 明朝" w:hAnsi="ＭＳ 明朝" w:hint="eastAsia"/>
          <w:szCs w:val="21"/>
        </w:rPr>
        <w:t>④三富農法の歴史的価値があり、存続・継承の担い手として単協や組合員が関わることができる。</w:t>
      </w:r>
    </w:p>
    <w:p w14:paraId="1E23DDC6" w14:textId="77777777" w:rsidR="00530082" w:rsidRPr="007C22E5" w:rsidRDefault="00530082" w:rsidP="00530082">
      <w:pPr>
        <w:rPr>
          <w:rFonts w:ascii="ＭＳ 明朝" w:eastAsia="ＭＳ 明朝" w:hAnsi="ＭＳ 明朝"/>
          <w:szCs w:val="21"/>
        </w:rPr>
      </w:pPr>
      <w:r w:rsidRPr="007C22E5">
        <w:rPr>
          <w:rFonts w:ascii="ＭＳ 明朝" w:eastAsia="ＭＳ 明朝" w:hAnsi="ＭＳ 明朝" w:hint="eastAsia"/>
          <w:szCs w:val="21"/>
        </w:rPr>
        <w:t>⑤農業塾を実施した実績があり、これまでの参加組合員ニーズや新たな参加組合員も見込める。</w:t>
      </w:r>
    </w:p>
    <w:p w14:paraId="60FFC686" w14:textId="77777777" w:rsidR="00530082" w:rsidRPr="007C22E5" w:rsidRDefault="00530082" w:rsidP="00530082">
      <w:pPr>
        <w:rPr>
          <w:rFonts w:ascii="ＭＳ 明朝" w:eastAsia="ＭＳ 明朝" w:hAnsi="ＭＳ 明朝"/>
          <w:szCs w:val="21"/>
        </w:rPr>
      </w:pPr>
      <w:r w:rsidRPr="007C22E5">
        <w:rPr>
          <w:rFonts w:ascii="ＭＳ 明朝" w:eastAsia="ＭＳ 明朝" w:hAnsi="ＭＳ 明朝" w:hint="eastAsia"/>
          <w:szCs w:val="21"/>
        </w:rPr>
        <w:t>⑥耕作放棄地や農地を提供したい農家がいる。</w:t>
      </w:r>
    </w:p>
    <w:p w14:paraId="4F6FFB77" w14:textId="77777777" w:rsidR="00530082" w:rsidRPr="00BA4C58" w:rsidRDefault="00530082" w:rsidP="00530082">
      <w:pPr>
        <w:ind w:rightChars="-51" w:right="-107"/>
        <w:rPr>
          <w:rFonts w:ascii="ＭＳ 明朝" w:hAnsi="ＭＳ 明朝"/>
          <w:szCs w:val="21"/>
        </w:rPr>
      </w:pPr>
    </w:p>
    <w:p w14:paraId="160ED694" w14:textId="77777777" w:rsidR="00530082" w:rsidRPr="00BA4C58" w:rsidRDefault="00530082" w:rsidP="00530082">
      <w:pPr>
        <w:rPr>
          <w:rFonts w:ascii="ＭＳ ゴシック" w:eastAsia="ＭＳ ゴシック" w:hAnsi="ＭＳ ゴシック"/>
          <w:b/>
          <w:bCs/>
          <w:szCs w:val="21"/>
        </w:rPr>
      </w:pPr>
      <w:r w:rsidRPr="00BA4C58">
        <w:rPr>
          <w:rFonts w:ascii="ＭＳ ゴシック" w:eastAsia="ＭＳ ゴシック" w:hAnsi="ＭＳ ゴシック" w:hint="eastAsia"/>
          <w:b/>
          <w:bCs/>
          <w:szCs w:val="21"/>
        </w:rPr>
        <w:t>３.協同村で畑活動をする目的・意義</w:t>
      </w:r>
    </w:p>
    <w:p w14:paraId="524AB725" w14:textId="77777777" w:rsidR="00530082" w:rsidRPr="007C22E5" w:rsidRDefault="00530082" w:rsidP="00530082">
      <w:pPr>
        <w:ind w:rightChars="-51" w:right="-107"/>
        <w:rPr>
          <w:rFonts w:ascii="ＭＳ 明朝" w:eastAsia="ＭＳ 明朝" w:hAnsi="ＭＳ 明朝"/>
          <w:szCs w:val="21"/>
        </w:rPr>
      </w:pPr>
      <w:r w:rsidRPr="007C22E5">
        <w:rPr>
          <w:rFonts w:ascii="ＭＳ 明朝" w:eastAsia="ＭＳ 明朝" w:hAnsi="ＭＳ 明朝" w:hint="eastAsia"/>
          <w:szCs w:val="21"/>
        </w:rPr>
        <w:t>①環境保全（土、空気、生態系）としての農業へ関わる場を作る。</w:t>
      </w:r>
    </w:p>
    <w:p w14:paraId="1760D5F1" w14:textId="77777777" w:rsidR="00530082" w:rsidRPr="007C22E5" w:rsidRDefault="00530082" w:rsidP="00530082">
      <w:pPr>
        <w:ind w:left="210" w:hangingChars="100" w:hanging="210"/>
        <w:rPr>
          <w:rFonts w:ascii="ＭＳ 明朝" w:eastAsia="ＭＳ 明朝" w:hAnsi="ＭＳ 明朝"/>
          <w:szCs w:val="21"/>
        </w:rPr>
      </w:pPr>
      <w:r w:rsidRPr="007C22E5">
        <w:rPr>
          <w:rFonts w:ascii="ＭＳ 明朝" w:eastAsia="ＭＳ 明朝" w:hAnsi="ＭＳ 明朝" w:hint="eastAsia"/>
          <w:szCs w:val="21"/>
        </w:rPr>
        <w:t>②生産する消費者＝生産そのものに参加する消費者の実践の場とする。</w:t>
      </w:r>
    </w:p>
    <w:p w14:paraId="78FC4DAC" w14:textId="77777777" w:rsidR="00530082" w:rsidRPr="007C22E5" w:rsidRDefault="00530082" w:rsidP="00530082">
      <w:pPr>
        <w:ind w:left="210" w:hangingChars="100" w:hanging="210"/>
        <w:rPr>
          <w:rFonts w:ascii="ＭＳ 明朝" w:eastAsia="ＭＳ 明朝" w:hAnsi="ＭＳ 明朝"/>
          <w:szCs w:val="21"/>
        </w:rPr>
      </w:pPr>
      <w:r w:rsidRPr="007C22E5">
        <w:rPr>
          <w:rFonts w:ascii="ＭＳ 明朝" w:eastAsia="ＭＳ 明朝" w:hAnsi="ＭＳ 明朝" w:hint="eastAsia"/>
          <w:szCs w:val="21"/>
        </w:rPr>
        <w:t>③都市近郊農業に関わる機会を作り、農に関わる、農を支える組合員活動を作る。</w:t>
      </w:r>
    </w:p>
    <w:p w14:paraId="023CB87F" w14:textId="77777777" w:rsidR="00530082" w:rsidRPr="007C22E5" w:rsidRDefault="00530082" w:rsidP="00530082">
      <w:pPr>
        <w:ind w:left="210" w:rightChars="-51" w:right="-107" w:hangingChars="100" w:hanging="210"/>
        <w:rPr>
          <w:rFonts w:ascii="ＭＳ 明朝" w:eastAsia="ＭＳ 明朝" w:hAnsi="ＭＳ 明朝"/>
          <w:szCs w:val="21"/>
        </w:rPr>
      </w:pPr>
      <w:r w:rsidRPr="007C22E5">
        <w:rPr>
          <w:rFonts w:ascii="ＭＳ 明朝" w:eastAsia="ＭＳ 明朝" w:hAnsi="ＭＳ 明朝" w:hint="eastAsia"/>
          <w:szCs w:val="21"/>
        </w:rPr>
        <w:t>④減少する農家・農業担い手の支援として、地域農家（生産グループや農家組織）とつながりを作り、近隣農家と連携することを目指す。。</w:t>
      </w:r>
    </w:p>
    <w:p w14:paraId="6E7EA119" w14:textId="77777777" w:rsidR="00530082" w:rsidRPr="007C22E5" w:rsidRDefault="00530082" w:rsidP="00530082">
      <w:pPr>
        <w:ind w:left="210" w:rightChars="-51" w:right="-107" w:hangingChars="100" w:hanging="210"/>
        <w:rPr>
          <w:rFonts w:ascii="ＭＳ 明朝" w:eastAsia="ＭＳ 明朝" w:hAnsi="ＭＳ 明朝"/>
          <w:szCs w:val="21"/>
        </w:rPr>
      </w:pPr>
      <w:r w:rsidRPr="007C22E5">
        <w:rPr>
          <w:rFonts w:ascii="ＭＳ 明朝" w:eastAsia="ＭＳ 明朝" w:hAnsi="ＭＳ 明朝" w:hint="eastAsia"/>
          <w:szCs w:val="21"/>
        </w:rPr>
        <w:t>⑤農業の厳しい現状を考え、食料を買うしかない立場だけでなく、生産する消費者となる組合員を増やし、農業に関わる場を提供、援農する組合員を育成する。</w:t>
      </w:r>
    </w:p>
    <w:p w14:paraId="4E330C3D" w14:textId="77777777" w:rsidR="00813915" w:rsidRPr="00530082" w:rsidRDefault="00813915" w:rsidP="001B0961"/>
    <w:p w14:paraId="4E2D5352" w14:textId="1F583A2A" w:rsidR="004F212B" w:rsidRPr="001B0961" w:rsidRDefault="004F212B" w:rsidP="004F212B">
      <w:pPr>
        <w:rPr>
          <w:rFonts w:ascii="ＭＳ ゴシック" w:eastAsia="ＭＳ ゴシック" w:hAnsi="ＭＳ ゴシック"/>
          <w:b/>
          <w:bCs/>
          <w:sz w:val="24"/>
        </w:rPr>
      </w:pPr>
      <w:r w:rsidRPr="001B0961">
        <w:rPr>
          <w:rFonts w:ascii="ＭＳ ゴシック" w:eastAsia="ＭＳ ゴシック" w:hAnsi="ＭＳ ゴシック" w:hint="eastAsia"/>
          <w:b/>
          <w:bCs/>
          <w:sz w:val="24"/>
        </w:rPr>
        <w:t>＜</w:t>
      </w:r>
      <w:r>
        <w:rPr>
          <w:rFonts w:ascii="ＭＳ ゴシック" w:eastAsia="ＭＳ ゴシック" w:hAnsi="ＭＳ ゴシック" w:hint="eastAsia"/>
          <w:b/>
          <w:bCs/>
          <w:sz w:val="24"/>
        </w:rPr>
        <w:t>今後の協同村活動</w:t>
      </w:r>
      <w:r w:rsidRPr="001B0961">
        <w:rPr>
          <w:rFonts w:ascii="ＭＳ ゴシック" w:eastAsia="ＭＳ ゴシック" w:hAnsi="ＭＳ ゴシック" w:hint="eastAsia"/>
          <w:b/>
          <w:bCs/>
          <w:sz w:val="24"/>
        </w:rPr>
        <w:t>＞</w:t>
      </w:r>
    </w:p>
    <w:p w14:paraId="2AD45140" w14:textId="2C4C2EB2" w:rsidR="00B26F1C" w:rsidRDefault="00F133DE" w:rsidP="00F21066">
      <w:pPr>
        <w:ind w:firstLineChars="100" w:firstLine="210"/>
        <w:rPr>
          <w:rFonts w:ascii="ＭＳ 明朝" w:eastAsia="ＭＳ 明朝" w:hAnsi="ＭＳ 明朝"/>
          <w:color w:val="000000" w:themeColor="text1"/>
        </w:rPr>
      </w:pPr>
      <w:r>
        <w:rPr>
          <w:rFonts w:ascii="ＭＳ 明朝" w:eastAsia="ＭＳ 明朝" w:hAnsi="ＭＳ 明朝" w:hint="eastAsia"/>
        </w:rPr>
        <w:t>上記の背景を踏まえ</w:t>
      </w:r>
      <w:r w:rsidRPr="00F133DE">
        <w:rPr>
          <w:rFonts w:ascii="ＭＳ 明朝" w:eastAsia="ＭＳ 明朝" w:hAnsi="ＭＳ 明朝"/>
        </w:rPr>
        <w:t>、改めてこ</w:t>
      </w:r>
      <w:r>
        <w:rPr>
          <w:rFonts w:ascii="ＭＳ 明朝" w:eastAsia="ＭＳ 明朝" w:hAnsi="ＭＳ 明朝" w:hint="eastAsia"/>
        </w:rPr>
        <w:t>れまで</w:t>
      </w:r>
      <w:r w:rsidRPr="00F133DE">
        <w:rPr>
          <w:rFonts w:ascii="ＭＳ 明朝" w:eastAsia="ＭＳ 明朝" w:hAnsi="ＭＳ 明朝"/>
        </w:rPr>
        <w:t>の2つのコンセプトを追求することが強く求められていると考えます。</w:t>
      </w:r>
      <w:r>
        <w:rPr>
          <w:rFonts w:ascii="ＭＳ 明朝" w:eastAsia="ＭＳ 明朝" w:hAnsi="ＭＳ 明朝" w:hint="eastAsia"/>
        </w:rPr>
        <w:t>時間と空間を自己表現できる</w:t>
      </w:r>
      <w:r w:rsidR="00B560FE">
        <w:rPr>
          <w:rFonts w:ascii="ＭＳ 明朝" w:eastAsia="ＭＳ 明朝" w:hAnsi="ＭＳ 明朝" w:hint="eastAsia"/>
        </w:rPr>
        <w:t>三富</w:t>
      </w:r>
      <w:r>
        <w:rPr>
          <w:rFonts w:ascii="ＭＳ 明朝" w:eastAsia="ＭＳ 明朝" w:hAnsi="ＭＳ 明朝" w:hint="eastAsia"/>
        </w:rPr>
        <w:t>協同村の中で、農にかかわる機会を</w:t>
      </w:r>
      <w:r w:rsidR="00C351FB">
        <w:rPr>
          <w:rFonts w:ascii="ＭＳ 明朝" w:eastAsia="ＭＳ 明朝" w:hAnsi="ＭＳ 明朝" w:hint="eastAsia"/>
        </w:rPr>
        <w:t>改めて</w:t>
      </w:r>
      <w:r>
        <w:rPr>
          <w:rFonts w:ascii="ＭＳ 明朝" w:eastAsia="ＭＳ 明朝" w:hAnsi="ＭＳ 明朝" w:hint="eastAsia"/>
        </w:rPr>
        <w:t>作り、これまでの</w:t>
      </w:r>
      <w:r w:rsidR="00F21066">
        <w:rPr>
          <w:rFonts w:ascii="ＭＳ 明朝" w:eastAsia="ＭＳ 明朝" w:hAnsi="ＭＳ 明朝" w:hint="eastAsia"/>
          <w:color w:val="000000" w:themeColor="text1"/>
        </w:rPr>
        <w:t>2つのコンセプトを継承し</w:t>
      </w:r>
      <w:r>
        <w:rPr>
          <w:rFonts w:ascii="ＭＳ 明朝" w:eastAsia="ＭＳ 明朝" w:hAnsi="ＭＳ 明朝" w:hint="eastAsia"/>
          <w:color w:val="000000" w:themeColor="text1"/>
        </w:rPr>
        <w:t>ます</w:t>
      </w:r>
    </w:p>
    <w:tbl>
      <w:tblPr>
        <w:tblStyle w:val="aa"/>
        <w:tblW w:w="9072" w:type="dxa"/>
        <w:tblInd w:w="279" w:type="dxa"/>
        <w:tblLook w:val="04A0" w:firstRow="1" w:lastRow="0" w:firstColumn="1" w:lastColumn="0" w:noHBand="0" w:noVBand="1"/>
      </w:tblPr>
      <w:tblGrid>
        <w:gridCol w:w="9072"/>
      </w:tblGrid>
      <w:tr w:rsidR="00B26F1C" w:rsidRPr="00B26F1C" w14:paraId="49FCFD97" w14:textId="77777777" w:rsidTr="00B26F1C">
        <w:trPr>
          <w:trHeight w:val="730"/>
        </w:trPr>
        <w:tc>
          <w:tcPr>
            <w:tcW w:w="9072" w:type="dxa"/>
            <w:tcBorders>
              <w:bottom w:val="single" w:sz="4" w:space="0" w:color="auto"/>
            </w:tcBorders>
          </w:tcPr>
          <w:p w14:paraId="702036FA" w14:textId="77777777" w:rsidR="00B26F1C" w:rsidRPr="00B26F1C" w:rsidRDefault="00B26F1C" w:rsidP="00F77E7D">
            <w:pPr>
              <w:rPr>
                <w:rFonts w:ascii="ＭＳ 明朝" w:eastAsia="ＭＳ 明朝" w:hAnsi="ＭＳ 明朝"/>
                <w:szCs w:val="21"/>
              </w:rPr>
            </w:pPr>
            <w:r w:rsidRPr="00B26F1C">
              <w:rPr>
                <w:rFonts w:ascii="ＭＳ 明朝" w:eastAsia="ＭＳ 明朝" w:hAnsi="ＭＳ 明朝" w:hint="eastAsia"/>
                <w:szCs w:val="21"/>
              </w:rPr>
              <w:t>①時間と空間を自由に表現できる場、教育研修の場、子育て支援の実践の場　を創出する。</w:t>
            </w:r>
          </w:p>
          <w:p w14:paraId="4B4FA86B" w14:textId="6117FBB5" w:rsidR="00B26F1C" w:rsidRPr="00B26F1C" w:rsidRDefault="00B26F1C" w:rsidP="00F77E7D">
            <w:pPr>
              <w:rPr>
                <w:rFonts w:ascii="ＭＳ 明朝" w:eastAsia="ＭＳ 明朝" w:hAnsi="ＭＳ 明朝"/>
                <w:szCs w:val="21"/>
              </w:rPr>
            </w:pPr>
            <w:r w:rsidRPr="00B26F1C">
              <w:rPr>
                <w:rFonts w:ascii="ＭＳ 明朝" w:eastAsia="ＭＳ 明朝" w:hAnsi="ＭＳ 明朝" w:hint="eastAsia"/>
                <w:szCs w:val="21"/>
              </w:rPr>
              <w:t>②都市近郊農業の多面的価値と持続可能な環境と社会づくり、生きる力　　　を創出する。</w:t>
            </w:r>
          </w:p>
        </w:tc>
      </w:tr>
    </w:tbl>
    <w:p w14:paraId="61E94942" w14:textId="77777777" w:rsidR="00AB7C3F" w:rsidRDefault="00AB7C3F" w:rsidP="00F133DE">
      <w:pPr>
        <w:rPr>
          <w:rFonts w:ascii="ＭＳ 明朝" w:eastAsia="ＭＳ 明朝" w:hAnsi="ＭＳ 明朝"/>
          <w:color w:val="000000" w:themeColor="text1"/>
        </w:rPr>
      </w:pPr>
    </w:p>
    <w:p w14:paraId="52118EC8" w14:textId="6DCB729B" w:rsidR="00F133DE" w:rsidRPr="00BA4C58" w:rsidRDefault="0028305E" w:rsidP="00F133DE">
      <w:pPr>
        <w:rPr>
          <w:rFonts w:ascii="ＭＳ ゴシック" w:eastAsia="ＭＳ ゴシック" w:hAnsi="ＭＳ ゴシック"/>
          <w:bdr w:val="single" w:sz="4" w:space="0" w:color="auto"/>
        </w:rPr>
      </w:pPr>
      <w:r w:rsidRPr="00BA4C58">
        <w:rPr>
          <w:rFonts w:ascii="ＭＳ ゴシック" w:eastAsia="ＭＳ ゴシック" w:hAnsi="ＭＳ ゴシック" w:hint="eastAsia"/>
          <w:bdr w:val="single" w:sz="4" w:space="0" w:color="auto"/>
        </w:rPr>
        <w:t>基本</w:t>
      </w:r>
      <w:r w:rsidR="00F133DE" w:rsidRPr="00BA4C58">
        <w:rPr>
          <w:rFonts w:ascii="ＭＳ ゴシック" w:eastAsia="ＭＳ ゴシック" w:hAnsi="ＭＳ ゴシック" w:hint="eastAsia"/>
          <w:bdr w:val="single" w:sz="4" w:space="0" w:color="auto"/>
        </w:rPr>
        <w:t>方針</w:t>
      </w:r>
    </w:p>
    <w:p w14:paraId="1E45DCBE" w14:textId="394B4BCD" w:rsidR="00F133DE" w:rsidRDefault="00F133DE" w:rsidP="00F133DE">
      <w:pPr>
        <w:ind w:left="210" w:hangingChars="100" w:hanging="210"/>
        <w:rPr>
          <w:rFonts w:ascii="ＭＳ 明朝" w:eastAsia="ＭＳ 明朝" w:hAnsi="ＭＳ 明朝"/>
        </w:rPr>
      </w:pPr>
      <w:r w:rsidRPr="00F133DE">
        <w:rPr>
          <w:rFonts w:ascii="ＭＳ 明朝" w:eastAsia="ＭＳ 明朝" w:hAnsi="ＭＳ 明朝" w:hint="eastAsia"/>
        </w:rPr>
        <w:t>・</w:t>
      </w:r>
      <w:r>
        <w:rPr>
          <w:rFonts w:ascii="ＭＳ 明朝" w:eastAsia="ＭＳ 明朝" w:hAnsi="ＭＳ 明朝" w:hint="eastAsia"/>
        </w:rPr>
        <w:t>三富の地で</w:t>
      </w:r>
      <w:r w:rsidRPr="00F133DE">
        <w:rPr>
          <w:rFonts w:ascii="ＭＳ 明朝" w:eastAsia="ＭＳ 明朝" w:hAnsi="ＭＳ 明朝" w:hint="eastAsia"/>
        </w:rPr>
        <w:t>地元の農家と連携し、継続的な農の</w:t>
      </w:r>
      <w:r w:rsidR="005E6023">
        <w:rPr>
          <w:rFonts w:ascii="ＭＳ 明朝" w:eastAsia="ＭＳ 明朝" w:hAnsi="ＭＳ 明朝" w:hint="eastAsia"/>
        </w:rPr>
        <w:t>関りを作り</w:t>
      </w:r>
      <w:r w:rsidRPr="00F133DE">
        <w:rPr>
          <w:rFonts w:ascii="ＭＳ 明朝" w:eastAsia="ＭＳ 明朝" w:hAnsi="ＭＳ 明朝" w:hint="eastAsia"/>
        </w:rPr>
        <w:t>、国内自給、農地活用、環境保全に寄与</w:t>
      </w:r>
      <w:r>
        <w:rPr>
          <w:rFonts w:ascii="ＭＳ 明朝" w:eastAsia="ＭＳ 明朝" w:hAnsi="ＭＳ 明朝" w:hint="eastAsia"/>
        </w:rPr>
        <w:t>します</w:t>
      </w:r>
      <w:r w:rsidRPr="00F133DE">
        <w:rPr>
          <w:rFonts w:ascii="ＭＳ 明朝" w:eastAsia="ＭＳ 明朝" w:hAnsi="ＭＳ 明朝" w:hint="eastAsia"/>
        </w:rPr>
        <w:t>。</w:t>
      </w:r>
    </w:p>
    <w:p w14:paraId="78385E3A" w14:textId="1B7325C9" w:rsidR="00F133DE" w:rsidRDefault="00F133DE" w:rsidP="00F133DE">
      <w:pPr>
        <w:ind w:left="210" w:hangingChars="100" w:hanging="210"/>
        <w:rPr>
          <w:rFonts w:ascii="ＭＳ 明朝" w:eastAsia="ＭＳ 明朝" w:hAnsi="ＭＳ 明朝"/>
        </w:rPr>
      </w:pPr>
      <w:r w:rsidRPr="00F133DE">
        <w:rPr>
          <w:rFonts w:ascii="ＭＳ 明朝" w:eastAsia="ＭＳ 明朝" w:hAnsi="ＭＳ 明朝" w:hint="eastAsia"/>
        </w:rPr>
        <w:t>・</w:t>
      </w:r>
      <w:r>
        <w:rPr>
          <w:rFonts w:ascii="ＭＳ 明朝" w:eastAsia="ＭＳ 明朝" w:hAnsi="ＭＳ 明朝" w:hint="eastAsia"/>
        </w:rPr>
        <w:t>組合員や</w:t>
      </w:r>
      <w:r w:rsidRPr="00F133DE">
        <w:rPr>
          <w:rFonts w:ascii="ＭＳ 明朝" w:eastAsia="ＭＳ 明朝" w:hAnsi="ＭＳ 明朝" w:hint="eastAsia"/>
        </w:rPr>
        <w:t>未来を担う子どもたち</w:t>
      </w:r>
      <w:r w:rsidR="005E6023">
        <w:rPr>
          <w:rFonts w:ascii="ＭＳ 明朝" w:eastAsia="ＭＳ 明朝" w:hAnsi="ＭＳ 明朝" w:hint="eastAsia"/>
        </w:rPr>
        <w:t>が</w:t>
      </w:r>
      <w:r w:rsidRPr="00F133DE">
        <w:rPr>
          <w:rFonts w:ascii="ＭＳ 明朝" w:eastAsia="ＭＳ 明朝" w:hAnsi="ＭＳ 明朝" w:hint="eastAsia"/>
        </w:rPr>
        <w:t>、土に触れる機会を増やし、作物を育てる過程や環境保全活動を経験する機会を作り、農業の担い手や、環境保全活動の担い手を育成</w:t>
      </w:r>
      <w:r>
        <w:rPr>
          <w:rFonts w:ascii="ＭＳ 明朝" w:eastAsia="ＭＳ 明朝" w:hAnsi="ＭＳ 明朝" w:hint="eastAsia"/>
        </w:rPr>
        <w:t>します</w:t>
      </w:r>
      <w:r w:rsidRPr="00F133DE">
        <w:rPr>
          <w:rFonts w:ascii="ＭＳ 明朝" w:eastAsia="ＭＳ 明朝" w:hAnsi="ＭＳ 明朝" w:hint="eastAsia"/>
        </w:rPr>
        <w:t>。</w:t>
      </w:r>
    </w:p>
    <w:p w14:paraId="4A344395" w14:textId="1F14A018" w:rsidR="00F133DE" w:rsidRDefault="00F133DE" w:rsidP="005E602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・三富どんぐりヤマ</w:t>
      </w:r>
      <w:r w:rsidR="00B560FE">
        <w:rPr>
          <w:rFonts w:ascii="ＭＳ 明朝" w:eastAsia="ＭＳ 明朝" w:hAnsi="ＭＳ 明朝" w:hint="eastAsia"/>
          <w:color w:val="000000" w:themeColor="text1"/>
        </w:rPr>
        <w:t>の</w:t>
      </w:r>
      <w:r w:rsidR="005E6023">
        <w:rPr>
          <w:rFonts w:ascii="ＭＳ 明朝" w:eastAsia="ＭＳ 明朝" w:hAnsi="ＭＳ 明朝" w:hint="eastAsia"/>
          <w:color w:val="000000" w:themeColor="text1"/>
        </w:rPr>
        <w:t>保全活動を通じて、非日常体験を通じた、自己表現できる場づくりをすすめます。</w:t>
      </w:r>
    </w:p>
    <w:p w14:paraId="62E76803" w14:textId="7D5E21B8" w:rsidR="003046E3" w:rsidRDefault="003046E3" w:rsidP="005E602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・三富協同村という空間に多くの組合員参加をすすめ、</w:t>
      </w:r>
      <w:r w:rsidRPr="003046E3">
        <w:rPr>
          <w:rFonts w:ascii="ＭＳ 明朝" w:eastAsia="ＭＳ 明朝" w:hAnsi="ＭＳ 明朝" w:hint="eastAsia"/>
          <w:color w:val="000000" w:themeColor="text1"/>
        </w:rPr>
        <w:t>ともに楽しく活動することで仲間の輪を広げ、地域と</w:t>
      </w:r>
      <w:r>
        <w:rPr>
          <w:rFonts w:ascii="ＭＳ 明朝" w:eastAsia="ＭＳ 明朝" w:hAnsi="ＭＳ 明朝" w:hint="eastAsia"/>
          <w:color w:val="000000" w:themeColor="text1"/>
        </w:rPr>
        <w:t>の</w:t>
      </w:r>
      <w:r w:rsidRPr="003046E3">
        <w:rPr>
          <w:rFonts w:ascii="ＭＳ 明朝" w:eastAsia="ＭＳ 明朝" w:hAnsi="ＭＳ 明朝" w:hint="eastAsia"/>
          <w:color w:val="000000" w:themeColor="text1"/>
        </w:rPr>
        <w:t>つながりを深めていきます</w:t>
      </w:r>
      <w:r>
        <w:rPr>
          <w:rFonts w:ascii="ＭＳ 明朝" w:eastAsia="ＭＳ 明朝" w:hAnsi="ＭＳ 明朝" w:hint="eastAsia"/>
          <w:color w:val="000000" w:themeColor="text1"/>
        </w:rPr>
        <w:t>。</w:t>
      </w:r>
    </w:p>
    <w:p w14:paraId="167F106B" w14:textId="77777777" w:rsidR="00813915" w:rsidRPr="00F133DE" w:rsidRDefault="00813915" w:rsidP="00AB7C3F">
      <w:pPr>
        <w:rPr>
          <w:rFonts w:ascii="ＭＳ 明朝" w:eastAsia="ＭＳ 明朝" w:hAnsi="ＭＳ 明朝"/>
          <w:color w:val="000000" w:themeColor="text1"/>
        </w:rPr>
      </w:pPr>
    </w:p>
    <w:p w14:paraId="73400502" w14:textId="4E453EB7" w:rsidR="005E6023" w:rsidRPr="005E6023" w:rsidRDefault="005E6023" w:rsidP="005E6023">
      <w:pPr>
        <w:rPr>
          <w:rFonts w:ascii="ＭＳ ゴシック" w:eastAsia="ＭＳ ゴシック" w:hAnsi="ＭＳ ゴシック"/>
          <w:bdr w:val="single" w:sz="4" w:space="0" w:color="auto"/>
        </w:rPr>
      </w:pPr>
      <w:r w:rsidRPr="005E6023">
        <w:rPr>
          <w:rFonts w:ascii="ＭＳ ゴシック" w:eastAsia="ＭＳ ゴシック" w:hAnsi="ＭＳ ゴシック" w:hint="eastAsia"/>
          <w:bdr w:val="single" w:sz="4" w:space="0" w:color="auto"/>
        </w:rPr>
        <w:t>三富どんぐりヤマと落ち葉堆肥農法</w:t>
      </w:r>
    </w:p>
    <w:p w14:paraId="589D78C6" w14:textId="77777777" w:rsidR="005E6023" w:rsidRDefault="005E6023" w:rsidP="005E6023">
      <w:pPr>
        <w:ind w:left="210" w:hangingChars="100" w:hanging="210"/>
        <w:rPr>
          <w:rFonts w:ascii="ＭＳ 明朝" w:eastAsia="ＭＳ 明朝" w:hAnsi="ＭＳ 明朝"/>
          <w:color w:val="000000" w:themeColor="text1"/>
        </w:rPr>
      </w:pPr>
      <w:r w:rsidRPr="005E6023">
        <w:rPr>
          <w:rFonts w:ascii="ＭＳ 明朝" w:eastAsia="ＭＳ 明朝" w:hAnsi="ＭＳ 明朝"/>
        </w:rPr>
        <w:t>・生活クラブどんぐりヤマは、管理されなくなり放置された雑木林が伐採され、資材置き場や</w:t>
      </w:r>
      <w:r w:rsidRPr="005E6023">
        <w:rPr>
          <w:rFonts w:ascii="ＭＳ 明朝" w:eastAsia="ＭＳ 明朝" w:hAnsi="ＭＳ 明朝"/>
          <w:color w:val="000000" w:themeColor="text1"/>
        </w:rPr>
        <w:t>残土置き場、廃棄物処理施設、事業系墓地に開発されたり、ごみの不法投棄が行なわ</w:t>
      </w:r>
      <w:r>
        <w:rPr>
          <w:rFonts w:ascii="ＭＳ 明朝" w:eastAsia="ＭＳ 明朝" w:hAnsi="ＭＳ 明朝" w:hint="eastAsia"/>
          <w:color w:val="000000" w:themeColor="text1"/>
        </w:rPr>
        <w:t>れている</w:t>
      </w:r>
      <w:r w:rsidRPr="005E6023">
        <w:rPr>
          <w:rFonts w:ascii="ＭＳ 明朝" w:eastAsia="ＭＳ 明朝" w:hAnsi="ＭＳ 明朝"/>
          <w:color w:val="000000" w:themeColor="text1"/>
        </w:rPr>
        <w:t>三富のくぬぎ山地区に位置しています。そのような開発が進んでしまったくぬぎ山地区</w:t>
      </w:r>
      <w:r>
        <w:rPr>
          <w:rFonts w:ascii="ＭＳ 明朝" w:eastAsia="ＭＳ 明朝" w:hAnsi="ＭＳ 明朝" w:hint="eastAsia"/>
          <w:color w:val="000000" w:themeColor="text1"/>
        </w:rPr>
        <w:t>の中で</w:t>
      </w:r>
      <w:r w:rsidRPr="005E6023">
        <w:rPr>
          <w:rFonts w:ascii="ＭＳ 明朝" w:eastAsia="ＭＳ 明朝" w:hAnsi="ＭＳ 明朝"/>
          <w:color w:val="000000" w:themeColor="text1"/>
        </w:rPr>
        <w:t>、</w:t>
      </w:r>
      <w:r>
        <w:rPr>
          <w:rFonts w:ascii="ＭＳ 明朝" w:eastAsia="ＭＳ 明朝" w:hAnsi="ＭＳ 明朝" w:hint="eastAsia"/>
          <w:color w:val="000000" w:themeColor="text1"/>
        </w:rPr>
        <w:t>三富どんぐりヤマは</w:t>
      </w:r>
      <w:r w:rsidRPr="005E6023">
        <w:rPr>
          <w:rFonts w:ascii="ＭＳ 明朝" w:eastAsia="ＭＳ 明朝" w:hAnsi="ＭＳ 明朝"/>
          <w:color w:val="000000" w:themeColor="text1"/>
        </w:rPr>
        <w:t>訪れた人が自由に立ち寄ることができる数少ない雑木林として親しまれています。</w:t>
      </w:r>
    </w:p>
    <w:p w14:paraId="63E90038" w14:textId="68890C15" w:rsidR="005E6023" w:rsidRPr="005E6023" w:rsidRDefault="005E6023" w:rsidP="005E6023">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sidRPr="005E6023">
        <w:rPr>
          <w:rFonts w:ascii="ＭＳ 明朝" w:eastAsia="ＭＳ 明朝" w:hAnsi="ＭＳ 明朝"/>
          <w:color w:val="000000" w:themeColor="text1"/>
        </w:rPr>
        <w:t>保全管理で生じる伐採木は、薪ストーブユーザーの組合員が使うことで、環境に優しいエネルギーとなっています。三富の雑木林は、落ち葉堆肥を作り、井戸も用水路もない三富の地で農業を営む</w:t>
      </w:r>
      <w:r w:rsidRPr="005E6023">
        <w:rPr>
          <w:rFonts w:ascii="ＭＳ 明朝" w:eastAsia="ＭＳ 明朝" w:hAnsi="ＭＳ 明朝"/>
          <w:color w:val="000000" w:themeColor="text1"/>
        </w:rPr>
        <w:lastRenderedPageBreak/>
        <w:t>ためのものでした。落ち葉堆肥を投入した畑で作物を育て収穫することで、どんぐりヤマは、江戸時代以来の循環型農法を学ぶ貴重な体験の場所であると共に、希少な動植物との出会いの場になっています。</w:t>
      </w:r>
    </w:p>
    <w:p w14:paraId="7CBA485F" w14:textId="23840A87" w:rsidR="005E6023" w:rsidRPr="005E6023" w:rsidRDefault="005E6023" w:rsidP="005E6023">
      <w:pPr>
        <w:ind w:left="210" w:hangingChars="100" w:hanging="210"/>
        <w:rPr>
          <w:rFonts w:ascii="ＭＳ 明朝" w:eastAsia="ＭＳ 明朝" w:hAnsi="ＭＳ 明朝"/>
        </w:rPr>
      </w:pPr>
      <w:r w:rsidRPr="005E6023">
        <w:rPr>
          <w:rFonts w:ascii="ＭＳ 明朝" w:eastAsia="ＭＳ 明朝" w:hAnsi="ＭＳ 明朝" w:hint="eastAsia"/>
          <w:color w:val="000000" w:themeColor="text1"/>
        </w:rPr>
        <w:t>・雑木林（ヤマ）とヤマで集めた落ち葉を堆肥にして農作物を育てる畑は、障がいのあるなしに関わらず、組</w:t>
      </w:r>
      <w:r w:rsidRPr="005E6023">
        <w:rPr>
          <w:rFonts w:ascii="ＭＳ 明朝" w:eastAsia="ＭＳ 明朝" w:hAnsi="ＭＳ 明朝" w:hint="eastAsia"/>
        </w:rPr>
        <w:t>合員どうし、地域の</w:t>
      </w:r>
      <w:r w:rsidR="00A91847">
        <w:rPr>
          <w:rFonts w:ascii="ＭＳ 明朝" w:eastAsia="ＭＳ 明朝" w:hAnsi="ＭＳ 明朝" w:hint="eastAsia"/>
        </w:rPr>
        <w:t>人たちとも</w:t>
      </w:r>
      <w:r w:rsidRPr="005E6023">
        <w:rPr>
          <w:rFonts w:ascii="ＭＳ 明朝" w:eastAsia="ＭＳ 明朝" w:hAnsi="ＭＳ 明朝" w:hint="eastAsia"/>
        </w:rPr>
        <w:t>、一緒に汗を流し交流できる居場所づくりにも繋がります。地域の中で認められる活動拠点として、協同村は、豊かな可能性を持っています。</w:t>
      </w:r>
    </w:p>
    <w:p w14:paraId="11775129" w14:textId="77777777" w:rsidR="005E6023" w:rsidRPr="005E6023" w:rsidRDefault="005E6023" w:rsidP="005E6023">
      <w:pPr>
        <w:ind w:left="210" w:hangingChars="100" w:hanging="210"/>
        <w:rPr>
          <w:rFonts w:ascii="ＭＳ 明朝" w:eastAsia="ＭＳ 明朝" w:hAnsi="ＭＳ 明朝"/>
        </w:rPr>
      </w:pPr>
    </w:p>
    <w:p w14:paraId="2971540F" w14:textId="4FA79763" w:rsidR="005E6023" w:rsidRPr="00A91847" w:rsidRDefault="00A91847" w:rsidP="005E6023">
      <w:pP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地域との</w:t>
      </w:r>
      <w:r w:rsidRPr="00A91847">
        <w:rPr>
          <w:rFonts w:ascii="ＭＳ ゴシック" w:eastAsia="ＭＳ ゴシック" w:hAnsi="ＭＳ ゴシック" w:hint="eastAsia"/>
          <w:bdr w:val="single" w:sz="4" w:space="0" w:color="auto"/>
        </w:rPr>
        <w:t>関係づくり</w:t>
      </w:r>
      <w:r>
        <w:rPr>
          <w:rFonts w:ascii="ＭＳ ゴシック" w:eastAsia="ＭＳ ゴシック" w:hAnsi="ＭＳ ゴシック" w:hint="eastAsia"/>
          <w:bdr w:val="single" w:sz="4" w:space="0" w:color="auto"/>
        </w:rPr>
        <w:t>を通じて</w:t>
      </w:r>
    </w:p>
    <w:p w14:paraId="7BB285D5" w14:textId="77777777" w:rsidR="005E6023" w:rsidRPr="005E6023" w:rsidRDefault="005E6023" w:rsidP="005E6023">
      <w:pPr>
        <w:ind w:left="210" w:hangingChars="100" w:hanging="210"/>
        <w:rPr>
          <w:rFonts w:ascii="ＭＳ 明朝" w:eastAsia="ＭＳ 明朝" w:hAnsi="ＭＳ 明朝"/>
        </w:rPr>
      </w:pPr>
      <w:r w:rsidRPr="005E6023">
        <w:rPr>
          <w:rFonts w:ascii="ＭＳ 明朝" w:eastAsia="ＭＳ 明朝" w:hAnsi="ＭＳ 明朝" w:hint="eastAsia"/>
        </w:rPr>
        <w:t xml:space="preserve">生産者：農の営みが続き、農地が守られる　集落が消滅の危機から救われる　　</w:t>
      </w:r>
    </w:p>
    <w:p w14:paraId="0AC53A0A" w14:textId="77777777" w:rsidR="005E6023" w:rsidRPr="005E6023" w:rsidRDefault="005E6023" w:rsidP="005E6023">
      <w:pPr>
        <w:ind w:left="210" w:hangingChars="100" w:hanging="210"/>
        <w:rPr>
          <w:rFonts w:ascii="ＭＳ 明朝" w:eastAsia="ＭＳ 明朝" w:hAnsi="ＭＳ 明朝"/>
        </w:rPr>
      </w:pPr>
      <w:r w:rsidRPr="005E6023">
        <w:rPr>
          <w:rFonts w:ascii="ＭＳ 明朝" w:eastAsia="ＭＳ 明朝" w:hAnsi="ＭＳ 明朝" w:hint="eastAsia"/>
        </w:rPr>
        <w:t xml:space="preserve">　　　　関係人口が生まれ、暮らしが楽しくなる</w:t>
      </w:r>
    </w:p>
    <w:p w14:paraId="4B503646" w14:textId="77777777" w:rsidR="005E6023" w:rsidRPr="005E6023" w:rsidRDefault="005E6023" w:rsidP="005E6023">
      <w:pPr>
        <w:ind w:left="210" w:hangingChars="100" w:hanging="210"/>
        <w:rPr>
          <w:rFonts w:ascii="ＭＳ 明朝" w:eastAsia="ＭＳ 明朝" w:hAnsi="ＭＳ 明朝"/>
        </w:rPr>
      </w:pPr>
      <w:r w:rsidRPr="005E6023">
        <w:rPr>
          <w:rFonts w:ascii="ＭＳ 明朝" w:eastAsia="ＭＳ 明朝" w:hAnsi="ＭＳ 明朝" w:hint="eastAsia"/>
        </w:rPr>
        <w:t>消費者：安全でおいしい農産物が手に入る　地球や人にやさしい消費に貢献できる</w:t>
      </w:r>
    </w:p>
    <w:p w14:paraId="5F3EEE73" w14:textId="77777777" w:rsidR="005E6023" w:rsidRPr="005E6023" w:rsidRDefault="005E6023" w:rsidP="005E6023">
      <w:pPr>
        <w:ind w:left="210" w:hangingChars="100" w:hanging="210"/>
        <w:rPr>
          <w:rFonts w:ascii="ＭＳ 明朝" w:eastAsia="ＭＳ 明朝" w:hAnsi="ＭＳ 明朝"/>
        </w:rPr>
      </w:pPr>
      <w:r w:rsidRPr="005E6023">
        <w:rPr>
          <w:rFonts w:ascii="ＭＳ 明朝" w:eastAsia="ＭＳ 明朝" w:hAnsi="ＭＳ 明朝" w:hint="eastAsia"/>
        </w:rPr>
        <w:t xml:space="preserve">　　　　自然や人の温もりを感じ　暮らしが楽しくなる</w:t>
      </w:r>
    </w:p>
    <w:p w14:paraId="0C4E9583" w14:textId="77777777" w:rsidR="005E6023" w:rsidRPr="005E6023" w:rsidRDefault="005E6023" w:rsidP="005E6023">
      <w:pPr>
        <w:rPr>
          <w:rFonts w:ascii="ＭＳ 明朝" w:eastAsia="ＭＳ 明朝" w:hAnsi="ＭＳ 明朝"/>
          <w:szCs w:val="21"/>
        </w:rPr>
      </w:pPr>
    </w:p>
    <w:p w14:paraId="3DCA6D00" w14:textId="4438B9F6" w:rsidR="005E6023" w:rsidRPr="00A91847" w:rsidRDefault="005E6023" w:rsidP="005E6023">
      <w:pPr>
        <w:rPr>
          <w:rFonts w:ascii="ＭＳ ゴシック" w:eastAsia="ＭＳ ゴシック" w:hAnsi="ＭＳ ゴシック"/>
          <w:szCs w:val="21"/>
          <w:bdr w:val="single" w:sz="4" w:space="0" w:color="auto"/>
        </w:rPr>
      </w:pPr>
      <w:r w:rsidRPr="00A91847">
        <w:rPr>
          <w:rFonts w:ascii="ＭＳ ゴシック" w:eastAsia="ＭＳ ゴシック" w:hAnsi="ＭＳ ゴシック" w:hint="eastAsia"/>
          <w:szCs w:val="21"/>
          <w:bdr w:val="single" w:sz="4" w:space="0" w:color="auto"/>
        </w:rPr>
        <w:t>目指すこと</w:t>
      </w:r>
    </w:p>
    <w:p w14:paraId="29B76849" w14:textId="335291D0" w:rsidR="00F21066" w:rsidRPr="00D16190" w:rsidRDefault="00342245" w:rsidP="005E6023">
      <w:pPr>
        <w:rPr>
          <w:rFonts w:ascii="ＭＳ 明朝" w:eastAsia="ＭＳ 明朝" w:hAnsi="ＭＳ 明朝"/>
          <w:color w:val="000000" w:themeColor="text1"/>
        </w:rPr>
      </w:pPr>
      <w:r>
        <w:rPr>
          <w:rFonts w:ascii="ＭＳ 明朝" w:eastAsia="ＭＳ 明朝" w:hAnsi="ＭＳ 明朝" w:hint="eastAsia"/>
          <w:color w:val="000000" w:themeColor="text1"/>
        </w:rPr>
        <w:t>三富の地での取り組みをモデルに、各ブロックでの取り組みに広がることを目指します。</w:t>
      </w:r>
    </w:p>
    <w:p w14:paraId="4E3B25FE" w14:textId="77777777" w:rsidR="004F212B" w:rsidRDefault="004F212B" w:rsidP="001B0961"/>
    <w:p w14:paraId="0B3670B1" w14:textId="108F68CD" w:rsidR="0028305E" w:rsidRPr="00BA4C58" w:rsidRDefault="0028305E" w:rsidP="0028305E">
      <w:pPr>
        <w:rPr>
          <w:rFonts w:ascii="ＭＳ ゴシック" w:eastAsia="ＭＳ ゴシック" w:hAnsi="ＭＳ ゴシック"/>
          <w:bdr w:val="single" w:sz="4" w:space="0" w:color="auto"/>
          <w:lang w:eastAsia="zh-TW"/>
        </w:rPr>
      </w:pPr>
      <w:r w:rsidRPr="00BA4C58">
        <w:rPr>
          <w:rFonts w:ascii="ＭＳ ゴシック" w:eastAsia="ＭＳ ゴシック" w:hAnsi="ＭＳ ゴシック" w:hint="eastAsia"/>
          <w:bdr w:val="single" w:sz="4" w:space="0" w:color="auto"/>
          <w:lang w:eastAsia="zh-TW"/>
        </w:rPr>
        <w:t>2026年度三富協同村実践方針</w:t>
      </w:r>
    </w:p>
    <w:p w14:paraId="4B376850" w14:textId="426238DB" w:rsidR="0028305E" w:rsidRPr="00BA4C58" w:rsidRDefault="0028305E" w:rsidP="0028305E">
      <w:pPr>
        <w:ind w:left="21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①協同村の運営</w:t>
      </w:r>
    </w:p>
    <w:p w14:paraId="27A9A379" w14:textId="27DC0C63" w:rsidR="0028305E" w:rsidRPr="00BA4C58" w:rsidRDefault="0028305E" w:rsidP="0028305E">
      <w:pPr>
        <w:ind w:leftChars="100" w:left="210" w:rightChars="-51" w:right="-107"/>
        <w:rPr>
          <w:rFonts w:ascii="ＭＳ 明朝" w:eastAsia="ＭＳ 明朝" w:hAnsi="ＭＳ 明朝"/>
          <w:szCs w:val="21"/>
        </w:rPr>
      </w:pPr>
      <w:r w:rsidRPr="00BA4C58">
        <w:rPr>
          <w:rFonts w:ascii="ＭＳ 明朝" w:eastAsia="ＭＳ 明朝" w:hAnsi="ＭＳ 明朝" w:hint="eastAsia"/>
          <w:szCs w:val="21"/>
        </w:rPr>
        <w:t>・</w:t>
      </w:r>
      <w:r w:rsidR="007C5D30" w:rsidRPr="00BA4C58">
        <w:rPr>
          <w:rFonts w:ascii="ＭＳ 明朝" w:eastAsia="ＭＳ 明朝" w:hAnsi="ＭＳ 明朝" w:hint="eastAsia"/>
          <w:szCs w:val="21"/>
        </w:rPr>
        <w:t>協同村運営委員会を継続し、</w:t>
      </w:r>
      <w:r w:rsidRPr="00BA4C58">
        <w:rPr>
          <w:rFonts w:ascii="ＭＳ 明朝" w:eastAsia="ＭＳ 明朝" w:hAnsi="ＭＳ 明朝" w:hint="eastAsia"/>
          <w:szCs w:val="21"/>
        </w:rPr>
        <w:t>メンバー</w:t>
      </w:r>
      <w:r w:rsidR="007C5D30" w:rsidRPr="00BA4C58">
        <w:rPr>
          <w:rFonts w:ascii="ＭＳ 明朝" w:eastAsia="ＭＳ 明朝" w:hAnsi="ＭＳ 明朝" w:hint="eastAsia"/>
          <w:szCs w:val="21"/>
        </w:rPr>
        <w:t>を補充をすすめ</w:t>
      </w:r>
      <w:r w:rsidRPr="00BA4C58">
        <w:rPr>
          <w:rFonts w:ascii="ＭＳ 明朝" w:eastAsia="ＭＳ 明朝" w:hAnsi="ＭＳ 明朝" w:hint="eastAsia"/>
          <w:szCs w:val="21"/>
        </w:rPr>
        <w:t>持続可能な運営を目指</w:t>
      </w:r>
      <w:r w:rsidR="00B074FB" w:rsidRPr="00BA4C58">
        <w:rPr>
          <w:rFonts w:ascii="ＭＳ 明朝" w:eastAsia="ＭＳ 明朝" w:hAnsi="ＭＳ 明朝" w:hint="eastAsia"/>
          <w:szCs w:val="21"/>
        </w:rPr>
        <w:t>します</w:t>
      </w:r>
      <w:r w:rsidRPr="00BA4C58">
        <w:rPr>
          <w:rFonts w:ascii="ＭＳ 明朝" w:eastAsia="ＭＳ 明朝" w:hAnsi="ＭＳ 明朝" w:hint="eastAsia"/>
          <w:szCs w:val="21"/>
        </w:rPr>
        <w:t>。</w:t>
      </w:r>
    </w:p>
    <w:p w14:paraId="31F12DB4" w14:textId="77777777" w:rsidR="0028305E" w:rsidRPr="00BA4C58" w:rsidRDefault="0028305E" w:rsidP="0028305E">
      <w:pPr>
        <w:ind w:left="21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②協同村活動の情報発信強化</w:t>
      </w:r>
    </w:p>
    <w:p w14:paraId="0C731694" w14:textId="68B10A41" w:rsidR="0028305E" w:rsidRPr="00BA4C58" w:rsidRDefault="0028305E" w:rsidP="0028305E">
      <w:pPr>
        <w:ind w:leftChars="100" w:left="210" w:rightChars="-51" w:right="-107"/>
        <w:rPr>
          <w:rFonts w:ascii="ＭＳ 明朝" w:eastAsia="ＭＳ 明朝" w:hAnsi="ＭＳ 明朝"/>
          <w:szCs w:val="21"/>
        </w:rPr>
      </w:pPr>
      <w:r w:rsidRPr="00BA4C58">
        <w:rPr>
          <w:rFonts w:ascii="ＭＳ 明朝" w:eastAsia="ＭＳ 明朝" w:hAnsi="ＭＳ 明朝" w:hint="eastAsia"/>
          <w:szCs w:val="21"/>
        </w:rPr>
        <w:t>・狭山・所沢ブロックへのさんとめ通信の配布、HPの掲載、口コミなど</w:t>
      </w:r>
      <w:r w:rsidR="00B074FB" w:rsidRPr="00BA4C58">
        <w:rPr>
          <w:rFonts w:ascii="ＭＳ 明朝" w:eastAsia="ＭＳ 明朝" w:hAnsi="ＭＳ 明朝" w:hint="eastAsia"/>
          <w:szCs w:val="21"/>
        </w:rPr>
        <w:t>、</w:t>
      </w:r>
      <w:r w:rsidRPr="00BA4C58">
        <w:rPr>
          <w:rFonts w:ascii="ＭＳ 明朝" w:eastAsia="ＭＳ 明朝" w:hAnsi="ＭＳ 明朝" w:hint="eastAsia"/>
          <w:szCs w:val="21"/>
        </w:rPr>
        <w:t>更に強化</w:t>
      </w:r>
      <w:r w:rsidR="00B074FB" w:rsidRPr="00BA4C58">
        <w:rPr>
          <w:rFonts w:ascii="ＭＳ 明朝" w:eastAsia="ＭＳ 明朝" w:hAnsi="ＭＳ 明朝" w:hint="eastAsia"/>
          <w:szCs w:val="21"/>
        </w:rPr>
        <w:t>をすすめます</w:t>
      </w:r>
      <w:r w:rsidRPr="00BA4C58">
        <w:rPr>
          <w:rFonts w:ascii="ＭＳ 明朝" w:eastAsia="ＭＳ 明朝" w:hAnsi="ＭＳ 明朝" w:hint="eastAsia"/>
          <w:szCs w:val="21"/>
        </w:rPr>
        <w:t>。</w:t>
      </w:r>
    </w:p>
    <w:p w14:paraId="3635EA7B" w14:textId="497BA757" w:rsidR="0028305E" w:rsidRPr="00BA4C58" w:rsidRDefault="0028305E" w:rsidP="0028305E">
      <w:pPr>
        <w:ind w:leftChars="100" w:left="42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・埼玉県全域に協同村活動を知らせる為、埼玉の拠点（配送センター6・デポー3・生活館4・メゾン2・くらぶルーム22）へさんとめの案内、イベントチラシ、さんとめ通信の掲示を</w:t>
      </w:r>
      <w:r w:rsidR="00B074FB" w:rsidRPr="00BA4C58">
        <w:rPr>
          <w:rFonts w:ascii="ＭＳ 明朝" w:eastAsia="ＭＳ 明朝" w:hAnsi="ＭＳ 明朝" w:hint="eastAsia"/>
          <w:szCs w:val="21"/>
        </w:rPr>
        <w:t>すすめ広報を強化します。</w:t>
      </w:r>
      <w:r w:rsidR="00C351FB" w:rsidRPr="00BA4C58">
        <w:rPr>
          <w:rFonts w:ascii="ＭＳ 明朝" w:eastAsia="ＭＳ 明朝" w:hAnsi="ＭＳ 明朝" w:hint="eastAsia"/>
          <w:szCs w:val="21"/>
        </w:rPr>
        <w:t>また、三富協同村の所在地がわかりやすいように看板や見やすい地図の</w:t>
      </w:r>
      <w:r w:rsidR="00C818F6" w:rsidRPr="00BA4C58">
        <w:rPr>
          <w:rFonts w:ascii="ＭＳ 明朝" w:eastAsia="ＭＳ 明朝" w:hAnsi="ＭＳ 明朝" w:hint="eastAsia"/>
          <w:szCs w:val="21"/>
        </w:rPr>
        <w:t>製作</w:t>
      </w:r>
      <w:r w:rsidR="00C351FB" w:rsidRPr="00BA4C58">
        <w:rPr>
          <w:rFonts w:ascii="ＭＳ 明朝" w:eastAsia="ＭＳ 明朝" w:hAnsi="ＭＳ 明朝" w:hint="eastAsia"/>
          <w:szCs w:val="21"/>
        </w:rPr>
        <w:t>をすすめます。</w:t>
      </w:r>
    </w:p>
    <w:p w14:paraId="4D714BCC" w14:textId="029B304A" w:rsidR="0028305E" w:rsidRPr="00BA4C58" w:rsidRDefault="0028305E" w:rsidP="0028305E">
      <w:pPr>
        <w:ind w:leftChars="100" w:left="210" w:rightChars="-51" w:right="-107"/>
        <w:rPr>
          <w:rFonts w:ascii="ＭＳ 明朝" w:eastAsia="ＭＳ 明朝" w:hAnsi="ＭＳ 明朝"/>
          <w:szCs w:val="21"/>
        </w:rPr>
      </w:pPr>
      <w:r w:rsidRPr="00BA4C58">
        <w:rPr>
          <w:rFonts w:ascii="ＭＳ 明朝" w:eastAsia="ＭＳ 明朝" w:hAnsi="ＭＳ 明朝" w:hint="eastAsia"/>
          <w:szCs w:val="21"/>
        </w:rPr>
        <w:t>・埼玉組合員向けの定期的な広報を検討し実施</w:t>
      </w:r>
      <w:r w:rsidR="00B074FB" w:rsidRPr="00BA4C58">
        <w:rPr>
          <w:rFonts w:ascii="ＭＳ 明朝" w:eastAsia="ＭＳ 明朝" w:hAnsi="ＭＳ 明朝" w:hint="eastAsia"/>
          <w:szCs w:val="21"/>
        </w:rPr>
        <w:t>します</w:t>
      </w:r>
      <w:r w:rsidRPr="00BA4C58">
        <w:rPr>
          <w:rFonts w:ascii="ＭＳ 明朝" w:eastAsia="ＭＳ 明朝" w:hAnsi="ＭＳ 明朝" w:hint="eastAsia"/>
          <w:szCs w:val="21"/>
        </w:rPr>
        <w:t>。</w:t>
      </w:r>
    </w:p>
    <w:p w14:paraId="0E75A628" w14:textId="1C2915DC" w:rsidR="0028305E" w:rsidRPr="00BA4C58" w:rsidRDefault="0028305E" w:rsidP="0028305E">
      <w:pPr>
        <w:ind w:leftChars="100" w:left="210" w:rightChars="-51" w:right="-107"/>
        <w:rPr>
          <w:rFonts w:ascii="ＭＳ 明朝" w:eastAsia="ＭＳ 明朝" w:hAnsi="ＭＳ 明朝"/>
          <w:szCs w:val="21"/>
        </w:rPr>
      </w:pPr>
      <w:r w:rsidRPr="00BA4C58">
        <w:rPr>
          <w:rFonts w:ascii="ＭＳ 明朝" w:eastAsia="ＭＳ 明朝" w:hAnsi="ＭＳ 明朝" w:hint="eastAsia"/>
          <w:szCs w:val="21"/>
        </w:rPr>
        <w:t>・協同村周辺地域への協同村活動の広報を検討</w:t>
      </w:r>
      <w:r w:rsidR="00B074FB" w:rsidRPr="00BA4C58">
        <w:rPr>
          <w:rFonts w:ascii="ＭＳ 明朝" w:eastAsia="ＭＳ 明朝" w:hAnsi="ＭＳ 明朝" w:hint="eastAsia"/>
          <w:szCs w:val="21"/>
        </w:rPr>
        <w:t>します</w:t>
      </w:r>
      <w:r w:rsidRPr="00BA4C58">
        <w:rPr>
          <w:rFonts w:ascii="ＭＳ 明朝" w:eastAsia="ＭＳ 明朝" w:hAnsi="ＭＳ 明朝" w:hint="eastAsia"/>
          <w:szCs w:val="21"/>
        </w:rPr>
        <w:t>。</w:t>
      </w:r>
    </w:p>
    <w:p w14:paraId="5274063A" w14:textId="77777777" w:rsidR="0028305E" w:rsidRPr="00BA4C58" w:rsidRDefault="0028305E" w:rsidP="0028305E">
      <w:pPr>
        <w:ind w:left="21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 xml:space="preserve">③協同村活動に関わる人材の豊富化　</w:t>
      </w:r>
    </w:p>
    <w:p w14:paraId="481FB3AA" w14:textId="4B938731" w:rsidR="0028305E" w:rsidRPr="00BA4C58" w:rsidRDefault="0028305E" w:rsidP="0028305E">
      <w:pPr>
        <w:ind w:leftChars="100" w:left="42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・協同村活動に参加した組合員に継続的な参加を促</w:t>
      </w:r>
      <w:r w:rsidR="00B074FB" w:rsidRPr="00BA4C58">
        <w:rPr>
          <w:rFonts w:ascii="ＭＳ 明朝" w:eastAsia="ＭＳ 明朝" w:hAnsi="ＭＳ 明朝" w:hint="eastAsia"/>
          <w:szCs w:val="21"/>
        </w:rPr>
        <w:t>す企画を組み立て</w:t>
      </w:r>
      <w:r w:rsidRPr="00BA4C58">
        <w:rPr>
          <w:rFonts w:ascii="ＭＳ 明朝" w:eastAsia="ＭＳ 明朝" w:hAnsi="ＭＳ 明朝" w:hint="eastAsia"/>
          <w:szCs w:val="21"/>
        </w:rPr>
        <w:t>、三富協同村への愛着を醸成し、運営への関わりや、人材育成につなげ</w:t>
      </w:r>
      <w:r w:rsidR="00B074FB" w:rsidRPr="00BA4C58">
        <w:rPr>
          <w:rFonts w:ascii="ＭＳ 明朝" w:eastAsia="ＭＳ 明朝" w:hAnsi="ＭＳ 明朝" w:hint="eastAsia"/>
          <w:szCs w:val="21"/>
        </w:rPr>
        <w:t>ます。</w:t>
      </w:r>
    </w:p>
    <w:p w14:paraId="3DD6CC78" w14:textId="77777777" w:rsidR="0028305E" w:rsidRPr="00BA4C58" w:rsidRDefault="0028305E" w:rsidP="0028305E">
      <w:pPr>
        <w:ind w:rightChars="-51" w:right="-107"/>
        <w:rPr>
          <w:rFonts w:ascii="ＭＳ 明朝" w:eastAsia="ＭＳ 明朝" w:hAnsi="ＭＳ 明朝"/>
          <w:szCs w:val="21"/>
        </w:rPr>
      </w:pPr>
      <w:r w:rsidRPr="00BA4C58">
        <w:rPr>
          <w:rFonts w:ascii="ＭＳ 明朝" w:eastAsia="ＭＳ 明朝" w:hAnsi="ＭＳ 明朝" w:hint="eastAsia"/>
          <w:szCs w:val="21"/>
        </w:rPr>
        <w:t>④地域とふれあえる機会を増やす</w:t>
      </w:r>
    </w:p>
    <w:p w14:paraId="746EF1F5" w14:textId="546341FE" w:rsidR="0028305E" w:rsidRPr="00BA4C58" w:rsidRDefault="0028305E" w:rsidP="0028305E">
      <w:pPr>
        <w:ind w:left="422" w:rightChars="-51" w:right="-107" w:hangingChars="200" w:hanging="422"/>
        <w:rPr>
          <w:rFonts w:ascii="ＭＳ 明朝" w:eastAsia="ＭＳ 明朝" w:hAnsi="ＭＳ 明朝"/>
          <w:szCs w:val="21"/>
        </w:rPr>
      </w:pPr>
      <w:r w:rsidRPr="00BA4C58">
        <w:rPr>
          <w:rFonts w:ascii="ＭＳ 明朝" w:eastAsia="ＭＳ 明朝" w:hAnsi="ＭＳ 明朝" w:hint="eastAsia"/>
          <w:b/>
          <w:bCs/>
          <w:szCs w:val="21"/>
        </w:rPr>
        <w:t xml:space="preserve">　・</w:t>
      </w:r>
      <w:r w:rsidRPr="00BA4C58">
        <w:rPr>
          <w:rFonts w:ascii="ＭＳ 明朝" w:eastAsia="ＭＳ 明朝" w:hAnsi="ＭＳ 明朝" w:hint="eastAsia"/>
          <w:szCs w:val="21"/>
        </w:rPr>
        <w:t>ワーカーズコープとの作業連携、マザアズとの共同作業</w:t>
      </w:r>
      <w:r w:rsidR="007C5D30" w:rsidRPr="00BA4C58">
        <w:rPr>
          <w:rFonts w:ascii="ＭＳ 明朝" w:eastAsia="ＭＳ 明朝" w:hAnsi="ＭＳ 明朝" w:hint="eastAsia"/>
          <w:szCs w:val="21"/>
        </w:rPr>
        <w:t>の</w:t>
      </w:r>
      <w:r w:rsidRPr="00BA4C58">
        <w:rPr>
          <w:rFonts w:ascii="ＭＳ 明朝" w:eastAsia="ＭＳ 明朝" w:hAnsi="ＭＳ 明朝" w:hint="eastAsia"/>
          <w:szCs w:val="21"/>
        </w:rPr>
        <w:t>継続</w:t>
      </w:r>
      <w:r w:rsidR="00B074FB" w:rsidRPr="00BA4C58">
        <w:rPr>
          <w:rFonts w:ascii="ＭＳ 明朝" w:eastAsia="ＭＳ 明朝" w:hAnsi="ＭＳ 明朝" w:hint="eastAsia"/>
          <w:szCs w:val="21"/>
        </w:rPr>
        <w:t>や</w:t>
      </w:r>
      <w:r w:rsidRPr="00BA4C58">
        <w:rPr>
          <w:rFonts w:ascii="ＭＳ 明朝" w:eastAsia="ＭＳ 明朝" w:hAnsi="ＭＳ 明朝" w:hint="eastAsia"/>
          <w:szCs w:val="21"/>
        </w:rPr>
        <w:t>、</w:t>
      </w:r>
      <w:r w:rsidR="00B074FB" w:rsidRPr="00BA4C58">
        <w:rPr>
          <w:rFonts w:ascii="ＭＳ 明朝" w:eastAsia="ＭＳ 明朝" w:hAnsi="ＭＳ 明朝" w:hint="eastAsia"/>
          <w:szCs w:val="21"/>
        </w:rPr>
        <w:t>カレイドスコープ</w:t>
      </w:r>
      <w:r w:rsidR="00C351FB" w:rsidRPr="00BA4C58">
        <w:rPr>
          <w:rFonts w:ascii="ＭＳ 明朝" w:eastAsia="ＭＳ 明朝" w:hAnsi="ＭＳ 明朝" w:hint="eastAsia"/>
          <w:szCs w:val="21"/>
          <w:vertAlign w:val="superscript"/>
        </w:rPr>
        <w:t>*</w:t>
      </w:r>
      <w:r w:rsidR="00B074FB" w:rsidRPr="00BA4C58">
        <w:rPr>
          <w:rFonts w:ascii="ＭＳ 明朝" w:eastAsia="ＭＳ 明朝" w:hAnsi="ＭＳ 明朝" w:hint="eastAsia"/>
          <w:szCs w:val="21"/>
        </w:rPr>
        <w:t>や川越農林振興センターとの連携をすすめ、</w:t>
      </w:r>
      <w:r w:rsidRPr="00BA4C58">
        <w:rPr>
          <w:rFonts w:ascii="ＭＳ 明朝" w:eastAsia="ＭＳ 明朝" w:hAnsi="ＭＳ 明朝" w:hint="eastAsia"/>
          <w:szCs w:val="21"/>
        </w:rPr>
        <w:t>更に地域団体とのつながりを広げ</w:t>
      </w:r>
      <w:r w:rsidR="00B074FB" w:rsidRPr="00BA4C58">
        <w:rPr>
          <w:rFonts w:ascii="ＭＳ 明朝" w:eastAsia="ＭＳ 明朝" w:hAnsi="ＭＳ 明朝" w:hint="eastAsia"/>
          <w:szCs w:val="21"/>
        </w:rPr>
        <w:t>ていきます。</w:t>
      </w:r>
    </w:p>
    <w:p w14:paraId="5F453718" w14:textId="0FB0F931" w:rsidR="0028305E" w:rsidRPr="00BA4C58" w:rsidRDefault="0028305E" w:rsidP="0028305E">
      <w:pPr>
        <w:ind w:leftChars="100" w:left="42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・地域に三富協同村</w:t>
      </w:r>
      <w:r w:rsidR="007C5D30" w:rsidRPr="00BA4C58">
        <w:rPr>
          <w:rFonts w:ascii="ＭＳ 明朝" w:eastAsia="ＭＳ 明朝" w:hAnsi="ＭＳ 明朝" w:hint="eastAsia"/>
          <w:szCs w:val="21"/>
        </w:rPr>
        <w:t>活動の</w:t>
      </w:r>
      <w:r w:rsidRPr="00BA4C58">
        <w:rPr>
          <w:rFonts w:ascii="ＭＳ 明朝" w:eastAsia="ＭＳ 明朝" w:hAnsi="ＭＳ 明朝" w:hint="eastAsia"/>
          <w:szCs w:val="21"/>
        </w:rPr>
        <w:t>情報</w:t>
      </w:r>
      <w:r w:rsidR="007C5D30" w:rsidRPr="00BA4C58">
        <w:rPr>
          <w:rFonts w:ascii="ＭＳ 明朝" w:eastAsia="ＭＳ 明朝" w:hAnsi="ＭＳ 明朝" w:hint="eastAsia"/>
          <w:szCs w:val="21"/>
        </w:rPr>
        <w:t>を</w:t>
      </w:r>
      <w:r w:rsidRPr="00BA4C58">
        <w:rPr>
          <w:rFonts w:ascii="ＭＳ 明朝" w:eastAsia="ＭＳ 明朝" w:hAnsi="ＭＳ 明朝" w:hint="eastAsia"/>
          <w:szCs w:val="21"/>
        </w:rPr>
        <w:t>発信し、イベントなどへの地域団体や組合員外の参加者を増やし、人材交流を広げ</w:t>
      </w:r>
      <w:r w:rsidR="00B074FB" w:rsidRPr="00BA4C58">
        <w:rPr>
          <w:rFonts w:ascii="ＭＳ 明朝" w:eastAsia="ＭＳ 明朝" w:hAnsi="ＭＳ 明朝" w:hint="eastAsia"/>
          <w:szCs w:val="21"/>
        </w:rPr>
        <w:t>ていきます。</w:t>
      </w:r>
    </w:p>
    <w:p w14:paraId="5116BC3B" w14:textId="77777777" w:rsidR="00C351FB" w:rsidRPr="00BA4C58" w:rsidRDefault="00C351FB" w:rsidP="00C351FB">
      <w:pPr>
        <w:ind w:leftChars="100" w:left="42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*三富協同村周辺で始めたカレイドスコープ（所沢農福消連携地域協議会）（</w:t>
      </w:r>
      <w:r w:rsidRPr="00BA4C58">
        <w:rPr>
          <w:rFonts w:ascii="ＭＳ 明朝" w:eastAsia="ＭＳ 明朝" w:hAnsi="ＭＳ 明朝"/>
          <w:szCs w:val="21"/>
        </w:rPr>
        <w:t>2017年～）</w:t>
      </w:r>
    </w:p>
    <w:p w14:paraId="5F829D74" w14:textId="727643E1" w:rsidR="00C351FB" w:rsidRPr="00BA4C58" w:rsidRDefault="00C351FB" w:rsidP="00C351FB">
      <w:pPr>
        <w:ind w:rightChars="-51" w:right="-107" w:firstLineChars="150" w:firstLine="315"/>
        <w:rPr>
          <w:rFonts w:ascii="ＭＳ 明朝" w:eastAsia="ＭＳ 明朝" w:hAnsi="ＭＳ 明朝"/>
          <w:szCs w:val="21"/>
        </w:rPr>
      </w:pPr>
      <w:r w:rsidRPr="00BA4C58">
        <w:rPr>
          <w:rFonts w:ascii="ＭＳ 明朝" w:eastAsia="ＭＳ 明朝" w:hAnsi="ＭＳ 明朝" w:hint="eastAsia"/>
          <w:szCs w:val="21"/>
        </w:rPr>
        <w:t>（ワーカーズコープ、マザアズ、環境市民の会、まち活性室、市民大学ファーム、生活クラブ）</w:t>
      </w:r>
    </w:p>
    <w:p w14:paraId="3A0E39CE" w14:textId="77777777" w:rsidR="00C351FB" w:rsidRPr="00BA4C58" w:rsidRDefault="00C351FB" w:rsidP="00957D04">
      <w:pPr>
        <w:ind w:leftChars="200" w:left="420" w:rightChars="-51" w:right="-107"/>
        <w:rPr>
          <w:rFonts w:ascii="ＭＳ 明朝" w:eastAsia="ＭＳ 明朝" w:hAnsi="ＭＳ 明朝"/>
          <w:szCs w:val="21"/>
        </w:rPr>
      </w:pPr>
      <w:r w:rsidRPr="00BA4C58">
        <w:rPr>
          <w:rFonts w:ascii="ＭＳ 明朝" w:eastAsia="ＭＳ 明朝" w:hAnsi="ＭＳ 明朝" w:hint="eastAsia"/>
          <w:szCs w:val="21"/>
        </w:rPr>
        <w:t>【カレイドスコープ（所沢農福消連携地域協議会）の目指すこと】</w:t>
      </w:r>
    </w:p>
    <w:p w14:paraId="48ED2C54" w14:textId="77777777" w:rsidR="00957D04" w:rsidRPr="00BA4C58" w:rsidRDefault="00957D04" w:rsidP="00957D04">
      <w:pPr>
        <w:ind w:leftChars="300" w:left="84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w:t>
      </w:r>
      <w:r w:rsidR="00C351FB" w:rsidRPr="00BA4C58">
        <w:rPr>
          <w:rFonts w:ascii="ＭＳ 明朝" w:eastAsia="ＭＳ 明朝" w:hAnsi="ＭＳ 明朝" w:hint="eastAsia"/>
          <w:szCs w:val="21"/>
        </w:rPr>
        <w:t>農業を通じて、障害者・高齢者・生活困窮者等生きづらさを抱えた方々の主体的な労働と自立を支え合うネットワークをつくる。</w:t>
      </w:r>
    </w:p>
    <w:p w14:paraId="376AFC3B" w14:textId="77777777" w:rsidR="00957D04" w:rsidRPr="00BA4C58" w:rsidRDefault="00957D04" w:rsidP="00957D04">
      <w:pPr>
        <w:ind w:leftChars="300" w:left="84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lastRenderedPageBreak/>
        <w:t>・</w:t>
      </w:r>
      <w:r w:rsidR="00C351FB" w:rsidRPr="00BA4C58">
        <w:rPr>
          <w:rFonts w:ascii="ＭＳ 明朝" w:eastAsia="ＭＳ 明朝" w:hAnsi="ＭＳ 明朝" w:hint="eastAsia"/>
          <w:szCs w:val="21"/>
        </w:rPr>
        <w:t>関わる人すべてが主人公となるコミュニティビジネスのモデルをつくる。</w:t>
      </w:r>
    </w:p>
    <w:p w14:paraId="17228242" w14:textId="77777777" w:rsidR="00957D04" w:rsidRPr="00BA4C58" w:rsidRDefault="00957D04" w:rsidP="00957D04">
      <w:pPr>
        <w:ind w:leftChars="300" w:left="84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w:t>
      </w:r>
      <w:r w:rsidR="00C351FB" w:rsidRPr="00BA4C58">
        <w:rPr>
          <w:rFonts w:ascii="ＭＳ 明朝" w:eastAsia="ＭＳ 明朝" w:hAnsi="ＭＳ 明朝" w:hint="eastAsia"/>
          <w:szCs w:val="21"/>
        </w:rPr>
        <w:t>地産地消の価値と循環を農家・商業者・市民と共に作る。</w:t>
      </w:r>
    </w:p>
    <w:p w14:paraId="167C2B0E" w14:textId="77777777" w:rsidR="00957D04" w:rsidRPr="00BA4C58" w:rsidRDefault="00957D04" w:rsidP="00957D04">
      <w:pPr>
        <w:ind w:leftChars="300" w:left="84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w:t>
      </w:r>
      <w:r w:rsidR="00C351FB" w:rsidRPr="00BA4C58">
        <w:rPr>
          <w:rFonts w:ascii="ＭＳ 明朝" w:eastAsia="ＭＳ 明朝" w:hAnsi="ＭＳ 明朝" w:hint="eastAsia"/>
          <w:szCs w:val="21"/>
        </w:rPr>
        <w:t>生産と消費とケアが循環する地域づくり。</w:t>
      </w:r>
    </w:p>
    <w:p w14:paraId="41821E31" w14:textId="356D218B" w:rsidR="00C351FB" w:rsidRPr="00BA4C58" w:rsidRDefault="00957D04" w:rsidP="00957D04">
      <w:pPr>
        <w:ind w:leftChars="300" w:left="84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w:t>
      </w:r>
      <w:r w:rsidR="00C351FB" w:rsidRPr="00BA4C58">
        <w:rPr>
          <w:rFonts w:ascii="ＭＳ 明朝" w:eastAsia="ＭＳ 明朝" w:hAnsi="ＭＳ 明朝" w:hint="eastAsia"/>
          <w:szCs w:val="21"/>
        </w:rPr>
        <w:t>農地保全・活用／自然との共生、次世代に持続可能な社会を引き継ぐこと。</w:t>
      </w:r>
    </w:p>
    <w:p w14:paraId="3A8AC4C7" w14:textId="14D52CBF" w:rsidR="0028305E" w:rsidRPr="00BA4C58" w:rsidRDefault="0028305E" w:rsidP="0028305E">
      <w:pPr>
        <w:rPr>
          <w:rFonts w:ascii="ＭＳ 明朝" w:eastAsia="ＭＳ 明朝" w:hAnsi="ＭＳ 明朝"/>
        </w:rPr>
      </w:pPr>
      <w:r w:rsidRPr="00BA4C58">
        <w:rPr>
          <w:rFonts w:ascii="ＭＳ 明朝" w:eastAsia="ＭＳ 明朝" w:hAnsi="ＭＳ 明朝" w:hint="eastAsia"/>
        </w:rPr>
        <w:t>⑤畑の活動について</w:t>
      </w:r>
    </w:p>
    <w:p w14:paraId="4CCC81DD" w14:textId="15156C6A" w:rsidR="0028305E" w:rsidRPr="00BA4C58" w:rsidRDefault="0028305E" w:rsidP="0028305E">
      <w:pPr>
        <w:ind w:leftChars="100" w:left="420" w:hangingChars="100" w:hanging="210"/>
        <w:rPr>
          <w:rFonts w:ascii="ＭＳ 明朝" w:eastAsia="ＭＳ 明朝" w:hAnsi="ＭＳ 明朝"/>
        </w:rPr>
      </w:pPr>
      <w:r w:rsidRPr="00BA4C58">
        <w:rPr>
          <w:rFonts w:ascii="ＭＳ 明朝" w:eastAsia="ＭＳ 明朝" w:hAnsi="ＭＳ 明朝" w:hint="eastAsia"/>
        </w:rPr>
        <w:t>・落ち葉堆肥農法を実践している農家を基本とし、連携を探ります。</w:t>
      </w:r>
    </w:p>
    <w:p w14:paraId="79256B31" w14:textId="17A63A0F" w:rsidR="0028305E" w:rsidRPr="00BA4C58" w:rsidRDefault="0028305E" w:rsidP="0028305E">
      <w:pPr>
        <w:ind w:leftChars="100" w:left="420" w:hangingChars="100" w:hanging="210"/>
        <w:rPr>
          <w:rFonts w:ascii="ＭＳ 明朝" w:eastAsia="ＭＳ 明朝" w:hAnsi="ＭＳ 明朝"/>
        </w:rPr>
      </w:pPr>
      <w:r w:rsidRPr="00BA4C58">
        <w:rPr>
          <w:rFonts w:ascii="ＭＳ 明朝" w:eastAsia="ＭＳ 明朝" w:hAnsi="ＭＳ 明朝" w:hint="eastAsia"/>
        </w:rPr>
        <w:t>・ヤマの落ち葉堆肥を活用した減農薬</w:t>
      </w:r>
      <w:r w:rsidR="007C5D30" w:rsidRPr="00BA4C58">
        <w:rPr>
          <w:rFonts w:ascii="ＭＳ 明朝" w:eastAsia="ＭＳ 明朝" w:hAnsi="ＭＳ 明朝" w:hint="eastAsia"/>
        </w:rPr>
        <w:t>で</w:t>
      </w:r>
      <w:r w:rsidRPr="00BA4C58">
        <w:rPr>
          <w:rFonts w:ascii="ＭＳ 明朝" w:eastAsia="ＭＳ 明朝" w:hAnsi="ＭＳ 明朝" w:hint="eastAsia"/>
        </w:rPr>
        <w:t>栽培し、イベントやデポー販売などを検討</w:t>
      </w:r>
      <w:r w:rsidR="007C5D30" w:rsidRPr="00BA4C58">
        <w:rPr>
          <w:rFonts w:ascii="ＭＳ 明朝" w:eastAsia="ＭＳ 明朝" w:hAnsi="ＭＳ 明朝" w:hint="eastAsia"/>
        </w:rPr>
        <w:t>します</w:t>
      </w:r>
      <w:r w:rsidRPr="00BA4C58">
        <w:rPr>
          <w:rFonts w:ascii="ＭＳ 明朝" w:eastAsia="ＭＳ 明朝" w:hAnsi="ＭＳ 明朝" w:hint="eastAsia"/>
        </w:rPr>
        <w:t>。</w:t>
      </w:r>
    </w:p>
    <w:p w14:paraId="1A08FFD6" w14:textId="27354154" w:rsidR="0028305E" w:rsidRPr="00BA4C58" w:rsidRDefault="0028305E" w:rsidP="0028305E">
      <w:pPr>
        <w:ind w:leftChars="100" w:left="420" w:hangingChars="100" w:hanging="210"/>
        <w:rPr>
          <w:rFonts w:ascii="ＭＳ 明朝" w:eastAsia="ＭＳ 明朝" w:hAnsi="ＭＳ 明朝"/>
          <w:szCs w:val="21"/>
        </w:rPr>
      </w:pPr>
      <w:r w:rsidRPr="00BA4C58">
        <w:rPr>
          <w:rFonts w:ascii="ＭＳ 明朝" w:eastAsia="ＭＳ 明朝" w:hAnsi="ＭＳ 明朝" w:hint="eastAsia"/>
        </w:rPr>
        <w:t>・援農の仕組みを検討し、</w:t>
      </w:r>
      <w:r w:rsidR="00B074FB" w:rsidRPr="00BA4C58">
        <w:rPr>
          <w:rFonts w:ascii="ＭＳ 明朝" w:eastAsia="ＭＳ 明朝" w:hAnsi="ＭＳ 明朝" w:hint="eastAsia"/>
          <w:szCs w:val="21"/>
        </w:rPr>
        <w:t>組合員が農にかかわる機会を検討します。</w:t>
      </w:r>
    </w:p>
    <w:p w14:paraId="5D4E24F2" w14:textId="0B5EE1BA" w:rsidR="00B074FB" w:rsidRPr="00BA4C58" w:rsidRDefault="00B074FB" w:rsidP="00B074FB">
      <w:pPr>
        <w:ind w:leftChars="100" w:left="42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・地域農家（生産グループや農家組織）、地域団体、行政などとつながり、生活クラブ内外の人のつながりや活動の広がりを目指します。</w:t>
      </w:r>
    </w:p>
    <w:p w14:paraId="19EC3BDF" w14:textId="52E46A3B" w:rsidR="00B074FB" w:rsidRPr="00BA4C58" w:rsidRDefault="00B074FB" w:rsidP="00B074FB">
      <w:pPr>
        <w:ind w:leftChars="100" w:left="420" w:rightChars="-51" w:right="-107" w:hangingChars="100" w:hanging="210"/>
        <w:rPr>
          <w:rFonts w:ascii="ＭＳ 明朝" w:eastAsia="ＭＳ 明朝" w:hAnsi="ＭＳ 明朝"/>
          <w:szCs w:val="21"/>
        </w:rPr>
      </w:pPr>
      <w:r w:rsidRPr="00BA4C58">
        <w:rPr>
          <w:rFonts w:ascii="ＭＳ 明朝" w:eastAsia="ＭＳ 明朝" w:hAnsi="ＭＳ 明朝" w:hint="eastAsia"/>
          <w:szCs w:val="21"/>
        </w:rPr>
        <w:t>・生活クラブのエネルギー政策として、地元の農家や行政とつながることで、再生可能エネルギーの発電所設置を検討します。</w:t>
      </w:r>
    </w:p>
    <w:p w14:paraId="1ED239B6" w14:textId="2AD05685" w:rsidR="00B074FB" w:rsidRPr="00BA4C58" w:rsidRDefault="00B074FB" w:rsidP="00B074FB">
      <w:pPr>
        <w:rPr>
          <w:rFonts w:ascii="ＭＳ 明朝" w:eastAsia="ＭＳ 明朝" w:hAnsi="ＭＳ 明朝"/>
        </w:rPr>
      </w:pPr>
      <w:r w:rsidRPr="00BA4C58">
        <w:rPr>
          <w:rFonts w:ascii="ＭＳ 明朝" w:eastAsia="ＭＳ 明朝" w:hAnsi="ＭＳ 明朝" w:hint="eastAsia"/>
        </w:rPr>
        <w:t>⑥全ブロックが関わる活動への発展</w:t>
      </w:r>
    </w:p>
    <w:p w14:paraId="01FCB950" w14:textId="1F0E1A42" w:rsidR="00B074FB" w:rsidRPr="00BA4C58" w:rsidRDefault="00B074FB" w:rsidP="00B074FB">
      <w:pPr>
        <w:ind w:leftChars="100" w:left="420" w:hangingChars="100" w:hanging="210"/>
        <w:rPr>
          <w:rFonts w:ascii="ＭＳ 明朝" w:eastAsia="ＭＳ 明朝" w:hAnsi="ＭＳ 明朝"/>
        </w:rPr>
      </w:pPr>
      <w:r w:rsidRPr="00BA4C58">
        <w:rPr>
          <w:rFonts w:ascii="ＭＳ 明朝" w:eastAsia="ＭＳ 明朝" w:hAnsi="ＭＳ 明朝" w:hint="eastAsia"/>
        </w:rPr>
        <w:t>・</w:t>
      </w:r>
      <w:r w:rsidRPr="00BA4C58">
        <w:rPr>
          <w:rFonts w:ascii="ＭＳ 明朝" w:eastAsia="ＭＳ 明朝" w:hAnsi="ＭＳ 明朝"/>
        </w:rPr>
        <w:t>どんぐり村運営委員会を実践の主体とし、各ブロックのサステイナブル関連委員会</w:t>
      </w:r>
      <w:r w:rsidRPr="00BA4C58">
        <w:rPr>
          <w:rFonts w:ascii="ＭＳ 明朝" w:eastAsia="ＭＳ 明朝" w:hAnsi="ＭＳ 明朝" w:hint="eastAsia"/>
        </w:rPr>
        <w:t>の</w:t>
      </w:r>
      <w:r w:rsidRPr="00BA4C58">
        <w:rPr>
          <w:rFonts w:ascii="ＭＳ 明朝" w:eastAsia="ＭＳ 明朝" w:hAnsi="ＭＳ 明朝"/>
        </w:rPr>
        <w:t>理解と参加を促し、埼玉全体での関わりや関心を高めていくことを目指します。</w:t>
      </w:r>
    </w:p>
    <w:p w14:paraId="0E07D39F" w14:textId="77777777" w:rsidR="00B074FB" w:rsidRPr="00B074FB" w:rsidRDefault="00B074FB" w:rsidP="0028305E">
      <w:pPr>
        <w:ind w:leftChars="100" w:left="420" w:hangingChars="100" w:hanging="210"/>
        <w:rPr>
          <w:rFonts w:ascii="ＭＳ 明朝" w:eastAsia="ＭＳ 明朝" w:hAnsi="ＭＳ 明朝"/>
          <w:color w:val="EE0000"/>
        </w:rPr>
      </w:pPr>
    </w:p>
    <w:p w14:paraId="36848F2E" w14:textId="77777777" w:rsidR="00A91847" w:rsidRPr="00A91847" w:rsidRDefault="00A91847" w:rsidP="001B0961"/>
    <w:sectPr w:rsidR="00A91847" w:rsidRPr="00A91847" w:rsidSect="00B404F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5E4E" w14:textId="77777777" w:rsidR="00DC32A6" w:rsidRDefault="00DC32A6" w:rsidP="00247E9F">
      <w:r>
        <w:separator/>
      </w:r>
    </w:p>
  </w:endnote>
  <w:endnote w:type="continuationSeparator" w:id="0">
    <w:p w14:paraId="33F776C4" w14:textId="77777777" w:rsidR="00DC32A6" w:rsidRDefault="00DC32A6" w:rsidP="0024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09D2" w14:textId="77777777" w:rsidR="00DC32A6" w:rsidRDefault="00DC32A6" w:rsidP="00247E9F">
      <w:r>
        <w:separator/>
      </w:r>
    </w:p>
  </w:footnote>
  <w:footnote w:type="continuationSeparator" w:id="0">
    <w:p w14:paraId="71DC700B" w14:textId="77777777" w:rsidR="00DC32A6" w:rsidRDefault="00DC32A6" w:rsidP="00247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2A"/>
    <w:rsid w:val="0001442D"/>
    <w:rsid w:val="001042C5"/>
    <w:rsid w:val="001335A7"/>
    <w:rsid w:val="001B0961"/>
    <w:rsid w:val="00213941"/>
    <w:rsid w:val="00247E9F"/>
    <w:rsid w:val="0028305E"/>
    <w:rsid w:val="00293E87"/>
    <w:rsid w:val="003046E3"/>
    <w:rsid w:val="00314F76"/>
    <w:rsid w:val="00342245"/>
    <w:rsid w:val="003E6847"/>
    <w:rsid w:val="004E36F9"/>
    <w:rsid w:val="004F212B"/>
    <w:rsid w:val="004F66EA"/>
    <w:rsid w:val="00530082"/>
    <w:rsid w:val="005A0C73"/>
    <w:rsid w:val="005C09F6"/>
    <w:rsid w:val="005E6023"/>
    <w:rsid w:val="00670AEF"/>
    <w:rsid w:val="006E7E71"/>
    <w:rsid w:val="007378E0"/>
    <w:rsid w:val="007714C2"/>
    <w:rsid w:val="007C22E5"/>
    <w:rsid w:val="007C5D30"/>
    <w:rsid w:val="007F2E41"/>
    <w:rsid w:val="00813915"/>
    <w:rsid w:val="00856315"/>
    <w:rsid w:val="008747AE"/>
    <w:rsid w:val="008F26FD"/>
    <w:rsid w:val="00957D04"/>
    <w:rsid w:val="009F49FB"/>
    <w:rsid w:val="009F6D2A"/>
    <w:rsid w:val="00A91847"/>
    <w:rsid w:val="00AB4F75"/>
    <w:rsid w:val="00AB7C3F"/>
    <w:rsid w:val="00B074FB"/>
    <w:rsid w:val="00B26F1C"/>
    <w:rsid w:val="00B404F8"/>
    <w:rsid w:val="00B560FE"/>
    <w:rsid w:val="00B84FFE"/>
    <w:rsid w:val="00BA04EC"/>
    <w:rsid w:val="00BA4C58"/>
    <w:rsid w:val="00BE7DC4"/>
    <w:rsid w:val="00C351FB"/>
    <w:rsid w:val="00C818F6"/>
    <w:rsid w:val="00D10CE3"/>
    <w:rsid w:val="00D16190"/>
    <w:rsid w:val="00D22956"/>
    <w:rsid w:val="00D72696"/>
    <w:rsid w:val="00DC32A6"/>
    <w:rsid w:val="00E01677"/>
    <w:rsid w:val="00E048D1"/>
    <w:rsid w:val="00E5405F"/>
    <w:rsid w:val="00E80EBB"/>
    <w:rsid w:val="00EA09E4"/>
    <w:rsid w:val="00ED3B4D"/>
    <w:rsid w:val="00F133DE"/>
    <w:rsid w:val="00F21066"/>
    <w:rsid w:val="00F54F44"/>
    <w:rsid w:val="00F642CF"/>
    <w:rsid w:val="00FA3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449AC"/>
  <w15:chartTrackingRefBased/>
  <w15:docId w15:val="{77A4E80D-6BD2-4E15-AD9E-7E0EE469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D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6D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6D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6D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6D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6D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6D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6D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6D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6D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6D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6D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6D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6D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6D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6D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6D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6D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6D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6D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D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6D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D2A"/>
    <w:pPr>
      <w:spacing w:before="160" w:after="160"/>
      <w:jc w:val="center"/>
    </w:pPr>
    <w:rPr>
      <w:i/>
      <w:iCs/>
      <w:color w:val="404040" w:themeColor="text1" w:themeTint="BF"/>
    </w:rPr>
  </w:style>
  <w:style w:type="character" w:customStyle="1" w:styleId="a8">
    <w:name w:val="引用文 (文字)"/>
    <w:basedOn w:val="a0"/>
    <w:link w:val="a7"/>
    <w:uiPriority w:val="29"/>
    <w:rsid w:val="009F6D2A"/>
    <w:rPr>
      <w:i/>
      <w:iCs/>
      <w:color w:val="404040" w:themeColor="text1" w:themeTint="BF"/>
    </w:rPr>
  </w:style>
  <w:style w:type="paragraph" w:styleId="a9">
    <w:name w:val="List Paragraph"/>
    <w:basedOn w:val="a"/>
    <w:uiPriority w:val="34"/>
    <w:qFormat/>
    <w:rsid w:val="009F6D2A"/>
    <w:pPr>
      <w:ind w:left="720"/>
      <w:contextualSpacing/>
    </w:pPr>
  </w:style>
  <w:style w:type="character" w:styleId="21">
    <w:name w:val="Intense Emphasis"/>
    <w:basedOn w:val="a0"/>
    <w:uiPriority w:val="21"/>
    <w:qFormat/>
    <w:rsid w:val="009F6D2A"/>
    <w:rPr>
      <w:i/>
      <w:iCs/>
      <w:color w:val="2F5496" w:themeColor="accent1" w:themeShade="BF"/>
    </w:rPr>
  </w:style>
  <w:style w:type="paragraph" w:styleId="22">
    <w:name w:val="Intense Quote"/>
    <w:basedOn w:val="a"/>
    <w:next w:val="a"/>
    <w:link w:val="23"/>
    <w:uiPriority w:val="30"/>
    <w:qFormat/>
    <w:rsid w:val="009F6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F6D2A"/>
    <w:rPr>
      <w:i/>
      <w:iCs/>
      <w:color w:val="2F5496" w:themeColor="accent1" w:themeShade="BF"/>
    </w:rPr>
  </w:style>
  <w:style w:type="character" w:styleId="24">
    <w:name w:val="Intense Reference"/>
    <w:basedOn w:val="a0"/>
    <w:uiPriority w:val="32"/>
    <w:qFormat/>
    <w:rsid w:val="009F6D2A"/>
    <w:rPr>
      <w:b/>
      <w:bCs/>
      <w:smallCaps/>
      <w:color w:val="2F5496" w:themeColor="accent1" w:themeShade="BF"/>
      <w:spacing w:val="5"/>
    </w:rPr>
  </w:style>
  <w:style w:type="table" w:styleId="aa">
    <w:name w:val="Table Grid"/>
    <w:basedOn w:val="a1"/>
    <w:uiPriority w:val="39"/>
    <w:rsid w:val="00B2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47E9F"/>
    <w:pPr>
      <w:tabs>
        <w:tab w:val="center" w:pos="4252"/>
        <w:tab w:val="right" w:pos="8504"/>
      </w:tabs>
      <w:snapToGrid w:val="0"/>
    </w:pPr>
  </w:style>
  <w:style w:type="character" w:customStyle="1" w:styleId="ac">
    <w:name w:val="ヘッダー (文字)"/>
    <w:basedOn w:val="a0"/>
    <w:link w:val="ab"/>
    <w:uiPriority w:val="99"/>
    <w:rsid w:val="00247E9F"/>
  </w:style>
  <w:style w:type="paragraph" w:styleId="ad">
    <w:name w:val="footer"/>
    <w:basedOn w:val="a"/>
    <w:link w:val="ae"/>
    <w:uiPriority w:val="99"/>
    <w:unhideWhenUsed/>
    <w:rsid w:val="00247E9F"/>
    <w:pPr>
      <w:tabs>
        <w:tab w:val="center" w:pos="4252"/>
        <w:tab w:val="right" w:pos="8504"/>
      </w:tabs>
      <w:snapToGrid w:val="0"/>
    </w:pPr>
  </w:style>
  <w:style w:type="character" w:customStyle="1" w:styleId="ae">
    <w:name w:val="フッター (文字)"/>
    <w:basedOn w:val="a0"/>
    <w:link w:val="ad"/>
    <w:uiPriority w:val="99"/>
    <w:rsid w:val="0024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A9205-8383-4967-BE49-9DDAD505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964</Words>
  <Characters>5497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直人 鳥山</dc:creator>
  <cp:keywords/>
  <dc:description/>
  <cp:lastModifiedBy>本部組織5</cp:lastModifiedBy>
  <cp:revision>11</cp:revision>
  <dcterms:created xsi:type="dcterms:W3CDTF">2026-01-29T07:50:00Z</dcterms:created>
  <dcterms:modified xsi:type="dcterms:W3CDTF">2026-02-13T04:00:00Z</dcterms:modified>
</cp:coreProperties>
</file>