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9733" w14:textId="376442FE" w:rsidR="00A369BC" w:rsidRDefault="004C5C4D" w:rsidP="00B72D16">
      <w:pPr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6C41F" wp14:editId="48301A1C">
                <wp:simplePos x="0" y="0"/>
                <wp:positionH relativeFrom="column">
                  <wp:posOffset>3141980</wp:posOffset>
                </wp:positionH>
                <wp:positionV relativeFrom="paragraph">
                  <wp:posOffset>101600</wp:posOffset>
                </wp:positionV>
                <wp:extent cx="3733800" cy="4953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8561" w14:textId="55EA87BF" w:rsidR="004C5C4D" w:rsidRDefault="00172A00" w:rsidP="004C5C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【実開催講座用】</w:t>
                            </w:r>
                            <w:r w:rsidR="00BB4C02" w:rsidRPr="00B265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★FP</w:t>
                            </w:r>
                            <w:r w:rsidR="008A08FC" w:rsidRPr="00B265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の会　講師</w:t>
                            </w:r>
                            <w:r w:rsidR="005B4AC6" w:rsidRPr="00B265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が持ち帰ります</w:t>
                            </w:r>
                          </w:p>
                          <w:p w14:paraId="216682E1" w14:textId="76F55818" w:rsidR="004C5C4D" w:rsidRPr="00B26548" w:rsidRDefault="004C5C4D" w:rsidP="00324337">
                            <w:pPr>
                              <w:spacing w:line="240" w:lineRule="exact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※オンライン開催の場合は、別途オンライン用アンケートを用意しております。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6C4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4pt;margin-top:8pt;width:294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" fillcolor="#eaf1dd [662]">
                <v:stroke r:id="rId8" o:title="" filltype="pattern"/>
                <v:textbox inset="5.85pt,.7pt,5.85pt,.7pt">
                  <w:txbxContent>
                    <w:p w14:paraId="2C7B8561" w14:textId="55EA87BF" w:rsidR="004C5C4D" w:rsidRDefault="00172A00" w:rsidP="004C5C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【実開催講座用】</w:t>
                      </w:r>
                      <w:r w:rsidR="00BB4C02" w:rsidRPr="00B265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★FP</w:t>
                      </w:r>
                      <w:r w:rsidR="008A08FC" w:rsidRPr="00B265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の会　講師</w:t>
                      </w:r>
                      <w:r w:rsidR="005B4AC6" w:rsidRPr="00B265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が持ち帰ります</w:t>
                      </w:r>
                    </w:p>
                    <w:p w14:paraId="216682E1" w14:textId="76F55818" w:rsidR="004C5C4D" w:rsidRPr="00B26548" w:rsidRDefault="004C5C4D" w:rsidP="00324337">
                      <w:pPr>
                        <w:spacing w:line="240" w:lineRule="exact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※オンライン開催の場合は、別途オンライン用アンケートを用意しております。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054E6C" w14:textId="25DDEA75" w:rsidR="00E5309A" w:rsidRPr="00DC3B69" w:rsidRDefault="00E5309A" w:rsidP="00B72D16">
      <w:pPr>
        <w:rPr>
          <w:rFonts w:ascii="ＭＳ Ｐゴシック" w:eastAsia="ＭＳ Ｐゴシック" w:hAnsi="ＭＳ Ｐゴシック"/>
          <w:szCs w:val="21"/>
        </w:rPr>
      </w:pPr>
      <w:r w:rsidRPr="00A369BC">
        <w:rPr>
          <w:rFonts w:ascii="ＭＳ Ｐゴシック" w:eastAsia="ＭＳ Ｐゴシック" w:hAnsi="ＭＳ Ｐゴシック" w:hint="eastAsia"/>
          <w:b/>
          <w:bCs/>
          <w:szCs w:val="21"/>
        </w:rPr>
        <w:t>≪</w:t>
      </w:r>
      <w:r w:rsidR="00483951" w:rsidRPr="00A369B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22511D" w:rsidRPr="00A369BC">
        <w:rPr>
          <w:rFonts w:ascii="ＭＳ Ｐゴシック" w:eastAsia="ＭＳ Ｐゴシック" w:hAnsi="ＭＳ Ｐゴシック" w:hint="eastAsia"/>
          <w:b/>
          <w:bCs/>
          <w:szCs w:val="21"/>
        </w:rPr>
        <w:t>20</w:t>
      </w:r>
      <w:r w:rsidR="005A27F5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4225A4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="003E18E1" w:rsidRPr="00A369BC">
        <w:rPr>
          <w:rFonts w:ascii="ＭＳ Ｐゴシック" w:eastAsia="ＭＳ Ｐゴシック" w:hAnsi="ＭＳ Ｐゴシック" w:hint="eastAsia"/>
          <w:b/>
          <w:bCs/>
          <w:szCs w:val="21"/>
        </w:rPr>
        <w:t>年度</w:t>
      </w:r>
      <w:r w:rsidR="008B4737" w:rsidRPr="00A369B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Pr="00A369BC">
        <w:rPr>
          <w:rFonts w:ascii="ＭＳ Ｐゴシック" w:eastAsia="ＭＳ Ｐゴシック" w:hAnsi="ＭＳ Ｐゴシック" w:hint="eastAsia"/>
          <w:b/>
          <w:bCs/>
          <w:szCs w:val="21"/>
        </w:rPr>
        <w:t>ライフプラン講座　参加者アンケート≫</w:t>
      </w:r>
    </w:p>
    <w:p w14:paraId="159E8FB4" w14:textId="77777777" w:rsidR="00A369BC" w:rsidRDefault="00A369BC" w:rsidP="00A369BC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EFBB9A3" w14:textId="7DA783C6" w:rsidR="00A369BC" w:rsidRPr="00A369BC" w:rsidRDefault="00E5309A" w:rsidP="00A369BC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A369BC">
        <w:rPr>
          <w:rFonts w:ascii="ＭＳ Ｐゴシック" w:eastAsia="ＭＳ Ｐゴシック" w:hAnsi="ＭＳ Ｐゴシック" w:hint="eastAsia"/>
          <w:sz w:val="18"/>
          <w:szCs w:val="18"/>
        </w:rPr>
        <w:t>ライフプラン講座に</w:t>
      </w:r>
      <w:r w:rsidR="00930CF0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Pr="00A369BC">
        <w:rPr>
          <w:rFonts w:ascii="ＭＳ Ｐゴシック" w:eastAsia="ＭＳ Ｐゴシック" w:hAnsi="ＭＳ Ｐゴシック" w:hint="eastAsia"/>
          <w:sz w:val="18"/>
          <w:szCs w:val="18"/>
        </w:rPr>
        <w:t>参加いただきありがとうご</w:t>
      </w:r>
      <w:r w:rsidR="00E67FFB" w:rsidRPr="00A369BC">
        <w:rPr>
          <w:rFonts w:ascii="ＭＳ Ｐゴシック" w:eastAsia="ＭＳ Ｐゴシック" w:hAnsi="ＭＳ Ｐゴシック" w:hint="eastAsia"/>
          <w:sz w:val="18"/>
          <w:szCs w:val="18"/>
        </w:rPr>
        <w:t>ざいました。</w:t>
      </w:r>
      <w:r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今日の講座はいかがでしたか？　</w:t>
      </w:r>
    </w:p>
    <w:p w14:paraId="1A0DACD6" w14:textId="30410BBB" w:rsidR="00E5309A" w:rsidRPr="00A369BC" w:rsidRDefault="00A369BC" w:rsidP="00A369BC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>アンケートにご協力をお願いします。下記</w:t>
      </w:r>
      <w:r w:rsidR="00E5309A"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>該当欄に○をつけてください。できれば理由</w:t>
      </w:r>
      <w:r w:rsidRPr="00A369BC">
        <w:rPr>
          <w:rFonts w:ascii="ＭＳ Ｐゴシック" w:eastAsia="ＭＳ Ｐゴシック" w:hAnsi="ＭＳ Ｐゴシック" w:hint="eastAsia"/>
          <w:bCs/>
          <w:sz w:val="18"/>
          <w:szCs w:val="18"/>
        </w:rPr>
        <w:t>や感想</w:t>
      </w: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も書いていただけると嬉しいです。</w:t>
      </w:r>
    </w:p>
    <w:tbl>
      <w:tblPr>
        <w:tblW w:w="106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784"/>
        <w:gridCol w:w="784"/>
        <w:gridCol w:w="784"/>
        <w:gridCol w:w="840"/>
        <w:gridCol w:w="839"/>
        <w:gridCol w:w="4550"/>
      </w:tblGrid>
      <w:tr w:rsidR="00D313CB" w14:paraId="257EACC5" w14:textId="77777777" w:rsidTr="00D313CB">
        <w:tc>
          <w:tcPr>
            <w:tcW w:w="2030" w:type="dxa"/>
          </w:tcPr>
          <w:p w14:paraId="19AC42B8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0088506F" w14:textId="77777777" w:rsidR="00CE3A4A" w:rsidRDefault="00CE3A4A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とても</w:t>
            </w:r>
          </w:p>
          <w:p w14:paraId="08825FA9" w14:textId="77777777" w:rsidR="00CE3A4A" w:rsidRPr="00E5309A" w:rsidRDefault="003D5514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良</w:t>
            </w:r>
            <w:r w:rsidR="00CE3A4A" w:rsidRPr="00E530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</w:t>
            </w:r>
          </w:p>
        </w:tc>
        <w:tc>
          <w:tcPr>
            <w:tcW w:w="784" w:type="dxa"/>
            <w:vAlign w:val="center"/>
          </w:tcPr>
          <w:p w14:paraId="0C9C85C1" w14:textId="77777777" w:rsidR="00CE3A4A" w:rsidRPr="00E5309A" w:rsidRDefault="003D5514" w:rsidP="00A369BC">
            <w:pPr>
              <w:spacing w:beforeLines="50" w:before="180" w:beforeAutospacing="1"/>
              <w:ind w:right="4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良</w:t>
            </w:r>
            <w:r w:rsidR="00CE3A4A" w:rsidRPr="00E530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</w:t>
            </w:r>
          </w:p>
        </w:tc>
        <w:tc>
          <w:tcPr>
            <w:tcW w:w="784" w:type="dxa"/>
            <w:vAlign w:val="center"/>
          </w:tcPr>
          <w:p w14:paraId="6BC3F44C" w14:textId="77777777" w:rsidR="00CE3A4A" w:rsidRPr="00E5309A" w:rsidRDefault="00CE3A4A" w:rsidP="00A369BC">
            <w:pPr>
              <w:spacing w:beforeLines="50" w:before="180" w:beforeAutospacing="1"/>
              <w:ind w:right="4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</w:p>
        </w:tc>
        <w:tc>
          <w:tcPr>
            <w:tcW w:w="840" w:type="dxa"/>
            <w:vAlign w:val="center"/>
          </w:tcPr>
          <w:p w14:paraId="577FEC20" w14:textId="77777777" w:rsidR="00CE3A4A" w:rsidRPr="003D5514" w:rsidRDefault="00CE3A4A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5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やや</w:t>
            </w:r>
          </w:p>
          <w:p w14:paraId="6192680E" w14:textId="77777777" w:rsidR="00CE3A4A" w:rsidRPr="00E5309A" w:rsidRDefault="00CE3A4A" w:rsidP="00CE3A4A">
            <w:pPr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5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よくない</w:t>
            </w:r>
          </w:p>
        </w:tc>
        <w:tc>
          <w:tcPr>
            <w:tcW w:w="839" w:type="dxa"/>
            <w:vAlign w:val="center"/>
          </w:tcPr>
          <w:p w14:paraId="48AED885" w14:textId="77777777" w:rsidR="00CE3A4A" w:rsidRPr="005B23AB" w:rsidRDefault="005B23AB" w:rsidP="005B23AB">
            <w:pPr>
              <w:spacing w:line="240" w:lineRule="exact"/>
              <w:ind w:right="4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55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よくない</w:t>
            </w:r>
          </w:p>
        </w:tc>
        <w:tc>
          <w:tcPr>
            <w:tcW w:w="4550" w:type="dxa"/>
            <w:vAlign w:val="center"/>
          </w:tcPr>
          <w:p w14:paraId="76B554AF" w14:textId="24DF61EE" w:rsidR="00CE3A4A" w:rsidRDefault="00CE3A4A" w:rsidP="00A369BC">
            <w:pPr>
              <w:spacing w:beforeLines="50" w:before="180" w:beforeAutospacing="1"/>
              <w:ind w:right="4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理　　　　由</w:t>
            </w:r>
          </w:p>
        </w:tc>
      </w:tr>
      <w:tr w:rsidR="00D313CB" w14:paraId="6BB50235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07B6CA53" w14:textId="77777777" w:rsidR="00CE3A4A" w:rsidRPr="00E5309A" w:rsidRDefault="00CE3A4A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20"/>
              </w:rPr>
              <w:t>講座内容は？</w:t>
            </w:r>
          </w:p>
        </w:tc>
        <w:tc>
          <w:tcPr>
            <w:tcW w:w="784" w:type="dxa"/>
          </w:tcPr>
          <w:p w14:paraId="0A7C93F1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68444A75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1EE95667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78A47678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5861DD9E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550" w:type="dxa"/>
          </w:tcPr>
          <w:p w14:paraId="3D7FD256" w14:textId="39F28A65" w:rsidR="00CE3A4A" w:rsidRDefault="00CE3A4A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</w:p>
        </w:tc>
      </w:tr>
      <w:tr w:rsidR="00D313CB" w14:paraId="35A957EE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1A22AAB6" w14:textId="77777777" w:rsidR="00CE3A4A" w:rsidRPr="00E5309A" w:rsidRDefault="00CE3A4A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20"/>
              </w:rPr>
              <w:t>講師の話し方は？</w:t>
            </w:r>
          </w:p>
        </w:tc>
        <w:tc>
          <w:tcPr>
            <w:tcW w:w="784" w:type="dxa"/>
          </w:tcPr>
          <w:p w14:paraId="3EFBBA8B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5A3049B3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98844C0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4BC242BB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7686D69F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550" w:type="dxa"/>
          </w:tcPr>
          <w:p w14:paraId="2DE49809" w14:textId="79174B1C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313CB" w14:paraId="63CFD4BC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3C9F03F4" w14:textId="77777777" w:rsidR="00CE3A4A" w:rsidRPr="00E5309A" w:rsidRDefault="008A08FC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講師</w:t>
            </w:r>
            <w:r w:rsidR="00CE3A4A" w:rsidRPr="00E5309A">
              <w:rPr>
                <w:rFonts w:ascii="ＭＳ Ｐゴシック" w:eastAsia="ＭＳ Ｐゴシック" w:hAnsi="ＭＳ Ｐゴシック" w:hint="eastAsia"/>
                <w:sz w:val="20"/>
              </w:rPr>
              <w:t>の時間配分は？</w:t>
            </w:r>
          </w:p>
        </w:tc>
        <w:tc>
          <w:tcPr>
            <w:tcW w:w="784" w:type="dxa"/>
          </w:tcPr>
          <w:p w14:paraId="3B676DD9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9EDFF3E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A65A619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78A1C5E0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71311670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4550" w:type="dxa"/>
          </w:tcPr>
          <w:p w14:paraId="0336AE78" w14:textId="4D1D4BAB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313CB" w14:paraId="4919DB3D" w14:textId="77777777" w:rsidTr="00A369BC">
        <w:trPr>
          <w:trHeight w:hRule="exact" w:val="567"/>
        </w:trPr>
        <w:tc>
          <w:tcPr>
            <w:tcW w:w="2030" w:type="dxa"/>
            <w:vAlign w:val="center"/>
          </w:tcPr>
          <w:p w14:paraId="37211168" w14:textId="77777777" w:rsidR="00CE3A4A" w:rsidRPr="00E5309A" w:rsidRDefault="00CE3A4A" w:rsidP="00E67FF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E5309A">
              <w:rPr>
                <w:rFonts w:ascii="ＭＳ Ｐゴシック" w:eastAsia="ＭＳ Ｐゴシック" w:hAnsi="ＭＳ Ｐゴシック" w:hint="eastAsia"/>
                <w:sz w:val="20"/>
              </w:rPr>
              <w:t>全体の印象は？</w:t>
            </w:r>
          </w:p>
        </w:tc>
        <w:tc>
          <w:tcPr>
            <w:tcW w:w="784" w:type="dxa"/>
          </w:tcPr>
          <w:p w14:paraId="0AA59CD9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0E7EF10D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84" w:type="dxa"/>
          </w:tcPr>
          <w:p w14:paraId="36F22663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40" w:type="dxa"/>
          </w:tcPr>
          <w:p w14:paraId="02B77351" w14:textId="77777777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39" w:type="dxa"/>
          </w:tcPr>
          <w:p w14:paraId="52CFAB9D" w14:textId="77777777" w:rsidR="00CE3A4A" w:rsidRDefault="00CE3A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0" w:type="dxa"/>
          </w:tcPr>
          <w:p w14:paraId="03F780EE" w14:textId="3D02A00E" w:rsidR="00CE3A4A" w:rsidRDefault="00CE3A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E5309A" w14:paraId="15BDFF67" w14:textId="77777777" w:rsidTr="00A369BC">
        <w:trPr>
          <w:cantSplit/>
          <w:trHeight w:val="2373"/>
        </w:trPr>
        <w:tc>
          <w:tcPr>
            <w:tcW w:w="10611" w:type="dxa"/>
            <w:gridSpan w:val="7"/>
          </w:tcPr>
          <w:p w14:paraId="7FFC9683" w14:textId="44EFC516" w:rsidR="00E5309A" w:rsidRDefault="00E530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講座についてご意見や感想をお書きください。</w:t>
            </w:r>
          </w:p>
          <w:p w14:paraId="18271A40" w14:textId="14B94263" w:rsidR="00E5309A" w:rsidRPr="00E5309A" w:rsidRDefault="00E530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F26CA10" w14:textId="62DB4EF3" w:rsidR="00C201D1" w:rsidRDefault="004C5C4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52124A9" wp14:editId="6C1725D0">
                  <wp:simplePos x="0" y="0"/>
                  <wp:positionH relativeFrom="column">
                    <wp:posOffset>5870575</wp:posOffset>
                  </wp:positionH>
                  <wp:positionV relativeFrom="paragraph">
                    <wp:posOffset>130810</wp:posOffset>
                  </wp:positionV>
                  <wp:extent cx="836930" cy="843227"/>
                  <wp:effectExtent l="0" t="0" r="0" b="0"/>
                  <wp:wrapNone/>
                  <wp:docPr id="6" name="図 6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4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22A638" w14:textId="0B9EB6E6" w:rsidR="00C201D1" w:rsidRDefault="00C201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24FAD74" w14:textId="7E755337" w:rsidR="008A08FC" w:rsidRPr="00E5309A" w:rsidRDefault="008A08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  <w:szCs w:val="16"/>
              </w:rPr>
            </w:pPr>
          </w:p>
        </w:tc>
      </w:tr>
    </w:tbl>
    <w:p w14:paraId="34FBD81A" w14:textId="2521DB3E" w:rsidR="005B4AC6" w:rsidRPr="00B72D16" w:rsidRDefault="008B4737" w:rsidP="003D5319">
      <w:pPr>
        <w:spacing w:line="0" w:lineRule="atLeast"/>
        <w:ind w:rightChars="53" w:right="111"/>
        <w:jc w:val="right"/>
        <w:rPr>
          <w:rFonts w:eastAsia="ＭＳ ゴシック"/>
          <w:sz w:val="18"/>
          <w:szCs w:val="18"/>
        </w:rPr>
      </w:pPr>
      <w:r w:rsidRPr="003D5319">
        <w:rPr>
          <w:rFonts w:eastAsia="ＭＳ ゴシック" w:hint="eastAsia"/>
          <w:sz w:val="16"/>
          <w:szCs w:val="16"/>
        </w:rPr>
        <w:t>※ご</w:t>
      </w:r>
      <w:r w:rsidR="00E67FFB" w:rsidRPr="003D5319">
        <w:rPr>
          <w:rFonts w:eastAsia="ＭＳ ゴシック" w:hint="eastAsia"/>
          <w:sz w:val="16"/>
          <w:szCs w:val="16"/>
        </w:rPr>
        <w:t>協力ありがとうございました。このアンケートはＦＰの会で講座評価の統計に使用しま</w:t>
      </w:r>
      <w:r w:rsidR="00B72D16" w:rsidRPr="003D5319">
        <w:rPr>
          <w:rFonts w:eastAsia="ＭＳ ゴシック" w:hint="eastAsia"/>
          <w:sz w:val="16"/>
          <w:szCs w:val="16"/>
        </w:rPr>
        <w:t>す</w:t>
      </w:r>
      <w:r w:rsidR="00B72D16" w:rsidRPr="00B72D16">
        <w:rPr>
          <w:rFonts w:eastAsia="ＭＳ ゴシック" w:hint="eastAsia"/>
          <w:sz w:val="18"/>
          <w:szCs w:val="18"/>
        </w:rPr>
        <w:t>。</w:t>
      </w:r>
    </w:p>
    <w:p w14:paraId="3C9E3470" w14:textId="3AFE4E06" w:rsidR="00A369BC" w:rsidRPr="00A369BC" w:rsidRDefault="00A0240F" w:rsidP="00A369BC">
      <w:pPr>
        <w:spacing w:line="0" w:lineRule="atLeast"/>
        <w:ind w:rightChars="-94" w:right="-197"/>
        <w:rPr>
          <w:b/>
          <w:bCs/>
          <w:u w:val="dotDash"/>
        </w:rPr>
      </w:pPr>
      <w:r>
        <w:rPr>
          <w:rFonts w:eastAsia="ＭＳ ゴシック"/>
          <w:noProof/>
          <w:sz w:val="18"/>
          <w:u w:val="dotDa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BAEB0" wp14:editId="3CFB8D6B">
                <wp:simplePos x="0" y="0"/>
                <wp:positionH relativeFrom="column">
                  <wp:posOffset>1932305</wp:posOffset>
                </wp:positionH>
                <wp:positionV relativeFrom="paragraph">
                  <wp:posOffset>13335</wp:posOffset>
                </wp:positionV>
                <wp:extent cx="2695575" cy="180975"/>
                <wp:effectExtent l="0" t="0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AEC2F" w14:textId="5F834CDC" w:rsidR="0012504B" w:rsidRPr="00930CF0" w:rsidRDefault="00A0240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30C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講座紹介を持ち帰りたい場合は、切り取って出してください。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AEB0" id="Text Box 6" o:spid="_x0000_s1027" type="#_x0000_t202" style="position:absolute;left:0;text-align:left;margin-left:152.15pt;margin-top:1.05pt;width:212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qf9AEAAM8DAAAOAAAAZHJzL2Uyb0RvYy54bWysU9tu2zAMfR+wfxD0vjgJljYx4hRdigwD&#10;ugvQ7QNkWbaFyaJGKbGzrx8lu2m2vQ3zg0CK1CHPIb29GzrDTgq9BlvwxWzOmbISKm2bgn/7eniz&#10;5s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" stroked="f">
                <v:textbox inset="5.85pt,.7pt,5.85pt,.7pt">
                  <w:txbxContent>
                    <w:p w14:paraId="6BEAEC2F" w14:textId="5F834CDC" w:rsidR="0012504B" w:rsidRPr="00930CF0" w:rsidRDefault="00A0240F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30C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講座紹介を持ち帰りたい場合は、切り取って出してください。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B4737">
        <w:rPr>
          <w:rFonts w:eastAsia="ＭＳ ゴシック" w:hint="eastAsia"/>
          <w:sz w:val="18"/>
          <w:u w:val="dotDash"/>
        </w:rPr>
        <w:t xml:space="preserve">　　　　　　　　　　　　　　　　　　　　　　　　　　</w:t>
      </w:r>
      <w:r w:rsidR="00C201D1">
        <w:rPr>
          <w:rFonts w:eastAsia="ＭＳ ゴシック" w:hint="eastAsia"/>
          <w:sz w:val="18"/>
          <w:u w:val="dotDash"/>
        </w:rPr>
        <w:t xml:space="preserve">　　　　　　　　　　　　　　　　　　　　　　　　　　　　　　　　　　</w:t>
      </w:r>
    </w:p>
    <w:p w14:paraId="1C4E821C" w14:textId="296BE1CA" w:rsidR="00E5309A" w:rsidRPr="0012504B" w:rsidRDefault="00A02447" w:rsidP="00A369BC">
      <w:pPr>
        <w:spacing w:beforeLines="100" w:before="360"/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B4CD160" wp14:editId="1E5E44B2">
            <wp:simplePos x="0" y="0"/>
            <wp:positionH relativeFrom="column">
              <wp:posOffset>-46930</wp:posOffset>
            </wp:positionH>
            <wp:positionV relativeFrom="paragraph">
              <wp:posOffset>80335</wp:posOffset>
            </wp:positionV>
            <wp:extent cx="470947" cy="346788"/>
            <wp:effectExtent l="38100" t="38100" r="0" b="34290"/>
            <wp:wrapNone/>
            <wp:docPr id="14" name="図 1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5336">
                      <a:off x="0" y="0"/>
                      <a:ext cx="470947" cy="34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1D">
        <w:rPr>
          <w:rFonts w:ascii="ＭＳ ゴシック" w:eastAsia="ＭＳ ゴシック" w:hAnsi="ＭＳ ゴシック" w:hint="eastAsia"/>
          <w:b/>
          <w:bCs/>
          <w:sz w:val="20"/>
          <w:szCs w:val="20"/>
        </w:rPr>
        <w:t>20</w:t>
      </w:r>
      <w:r w:rsidR="005A27F5">
        <w:rPr>
          <w:rFonts w:ascii="ＭＳ ゴシック" w:eastAsia="ＭＳ ゴシック" w:hAnsi="ＭＳ ゴシック" w:hint="eastAsia"/>
          <w:b/>
          <w:bCs/>
          <w:sz w:val="20"/>
          <w:szCs w:val="20"/>
        </w:rPr>
        <w:t>2</w:t>
      </w:r>
      <w:r w:rsidR="004225A4">
        <w:rPr>
          <w:rFonts w:ascii="ＭＳ ゴシック" w:eastAsia="ＭＳ ゴシック" w:hAnsi="ＭＳ ゴシック" w:hint="eastAsia"/>
          <w:b/>
          <w:bCs/>
          <w:sz w:val="20"/>
          <w:szCs w:val="20"/>
        </w:rPr>
        <w:t>3</w:t>
      </w:r>
      <w:r w:rsidR="00CE3A4A" w:rsidRPr="001250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年度</w:t>
      </w:r>
      <w:r w:rsidR="00BE791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ライフプラン講座のご</w:t>
      </w:r>
      <w:r w:rsidR="00E5309A" w:rsidRPr="0012504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紹介</w:t>
      </w:r>
      <w:r w:rsidR="00BE791D" w:rsidRPr="00722124">
        <w:rPr>
          <w:rFonts w:ascii="ＭＳ ゴシック" w:eastAsia="ＭＳ ゴシック" w:hAnsi="ＭＳ ゴシック" w:hint="eastAsia"/>
          <w:bCs/>
          <w:sz w:val="18"/>
          <w:szCs w:val="18"/>
        </w:rPr>
        <w:t>（どの講座から聞いても大丈夫です！興味のある内容からどうぞ）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465"/>
        <w:gridCol w:w="5570"/>
      </w:tblGrid>
      <w:tr w:rsidR="00C93AA7" w14:paraId="09DED125" w14:textId="77777777" w:rsidTr="00930CF0">
        <w:trPr>
          <w:trHeight w:val="327"/>
        </w:trPr>
        <w:tc>
          <w:tcPr>
            <w:tcW w:w="1597" w:type="dxa"/>
          </w:tcPr>
          <w:p w14:paraId="0AE22259" w14:textId="77777777" w:rsidR="00C93AA7" w:rsidRDefault="00C93AA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465" w:type="dxa"/>
          </w:tcPr>
          <w:p w14:paraId="204C7053" w14:textId="24438813" w:rsidR="00C93AA7" w:rsidRDefault="00C93AA7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講　座　名</w:t>
            </w:r>
          </w:p>
        </w:tc>
        <w:tc>
          <w:tcPr>
            <w:tcW w:w="5570" w:type="dxa"/>
          </w:tcPr>
          <w:p w14:paraId="2F7DD846" w14:textId="05002C5D" w:rsidR="00C93AA7" w:rsidRDefault="00C93AA7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内　　容</w:t>
            </w:r>
          </w:p>
        </w:tc>
      </w:tr>
      <w:tr w:rsidR="005A27F5" w14:paraId="18BB0C8C" w14:textId="77777777" w:rsidTr="00930CF0">
        <w:trPr>
          <w:trHeight w:val="388"/>
        </w:trPr>
        <w:tc>
          <w:tcPr>
            <w:tcW w:w="1597" w:type="dxa"/>
            <w:vMerge w:val="restart"/>
            <w:vAlign w:val="center"/>
          </w:tcPr>
          <w:p w14:paraId="57269251" w14:textId="3E636FBB" w:rsidR="005A27F5" w:rsidRPr="006178E1" w:rsidRDefault="005A27F5" w:rsidP="00A0240F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保障はライフプランを考える要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7DC80503" w14:textId="0CEB9563" w:rsidR="005A27F5" w:rsidRPr="00A0240F" w:rsidRDefault="005A27F5" w:rsidP="00B2654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１ 我が家の保障</w:t>
            </w:r>
            <w:r w:rsidR="00930CF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（生命保険・医療保険）</w:t>
            </w:r>
          </w:p>
        </w:tc>
        <w:tc>
          <w:tcPr>
            <w:tcW w:w="5570" w:type="dxa"/>
            <w:vMerge w:val="restart"/>
            <w:vAlign w:val="center"/>
          </w:tcPr>
          <w:p w14:paraId="7D755140" w14:textId="0D00EA7D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リスクに備える保障はライフプランの要です。公的保障を理解し、不測の事態に備える</w:t>
            </w:r>
            <w:r w:rsidR="00930CF0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保障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を確認しましょう。忘れがちな損害保険は、住まいと車の保険、さらに個人賠償責任保険についてお話します。</w:t>
            </w:r>
          </w:p>
        </w:tc>
      </w:tr>
      <w:tr w:rsidR="005A27F5" w14:paraId="0774C989" w14:textId="77777777" w:rsidTr="00262763">
        <w:trPr>
          <w:trHeight w:val="291"/>
        </w:trPr>
        <w:tc>
          <w:tcPr>
            <w:tcW w:w="1597" w:type="dxa"/>
            <w:vMerge/>
            <w:vAlign w:val="center"/>
          </w:tcPr>
          <w:p w14:paraId="5ADD19EB" w14:textId="77777777" w:rsidR="005A27F5" w:rsidRPr="006178E1" w:rsidRDefault="005A27F5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383C03" w14:textId="617FF5BA" w:rsidR="00930CF0" w:rsidRPr="00A0240F" w:rsidRDefault="005A27F5" w:rsidP="00930CF0">
            <w:pPr>
              <w:spacing w:line="220" w:lineRule="exact"/>
              <w:ind w:firstLineChars="10" w:firstLine="18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2 意外に知らない損害保険</w:t>
            </w:r>
          </w:p>
        </w:tc>
        <w:tc>
          <w:tcPr>
            <w:tcW w:w="5570" w:type="dxa"/>
            <w:vMerge/>
            <w:vAlign w:val="center"/>
          </w:tcPr>
          <w:p w14:paraId="5B6331A7" w14:textId="77777777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D5527C" w14:paraId="1BB41D2D" w14:textId="77777777" w:rsidTr="00930CF0">
        <w:trPr>
          <w:trHeight w:val="389"/>
        </w:trPr>
        <w:tc>
          <w:tcPr>
            <w:tcW w:w="1597" w:type="dxa"/>
            <w:vAlign w:val="center"/>
          </w:tcPr>
          <w:p w14:paraId="1C9927A4" w14:textId="21A6CF3F" w:rsidR="00BE791D" w:rsidRPr="006178E1" w:rsidRDefault="00A0240F" w:rsidP="00A0240F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年代問わず必須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3A928875" w14:textId="5439B5FD" w:rsidR="00D5527C" w:rsidRPr="00A0240F" w:rsidRDefault="005A27F5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3　サステイナブルな家計</w:t>
            </w:r>
          </w:p>
        </w:tc>
        <w:tc>
          <w:tcPr>
            <w:tcW w:w="5570" w:type="dxa"/>
            <w:vAlign w:val="center"/>
          </w:tcPr>
          <w:p w14:paraId="2289CE17" w14:textId="533D9019" w:rsidR="00D5527C" w:rsidRPr="00762755" w:rsidRDefault="00A0240F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家計を把握し、</w:t>
            </w:r>
            <w:r w:rsidR="000414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  <w:r w:rsidR="004225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だけでなく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将来も持続可能な家計をめざ</w:t>
            </w:r>
            <w:r w:rsidR="00930CF0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しましょう！</w:t>
            </w:r>
          </w:p>
        </w:tc>
      </w:tr>
      <w:tr w:rsidR="005A27F5" w14:paraId="7A5471EF" w14:textId="77777777" w:rsidTr="00930CF0">
        <w:trPr>
          <w:trHeight w:val="340"/>
        </w:trPr>
        <w:tc>
          <w:tcPr>
            <w:tcW w:w="1597" w:type="dxa"/>
            <w:vMerge w:val="restart"/>
            <w:vAlign w:val="center"/>
          </w:tcPr>
          <w:p w14:paraId="0C93A9C0" w14:textId="0C849857" w:rsidR="005A27F5" w:rsidRDefault="005A27F5" w:rsidP="005A27F5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子育て世代には</w:t>
            </w:r>
          </w:p>
          <w:p w14:paraId="129618B4" w14:textId="42457ABD" w:rsidR="005A27F5" w:rsidRDefault="005A27F5" w:rsidP="005A27F5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必須</w:t>
            </w:r>
            <w:r w:rsidR="0076275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講座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233E720E" w14:textId="374AC14A" w:rsidR="005A27F5" w:rsidRPr="00A0240F" w:rsidRDefault="005A27F5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4 子育て世代の家計管理</w:t>
            </w:r>
          </w:p>
        </w:tc>
        <w:tc>
          <w:tcPr>
            <w:tcW w:w="5570" w:type="dxa"/>
            <w:vMerge w:val="restart"/>
            <w:vAlign w:val="center"/>
          </w:tcPr>
          <w:p w14:paraId="2DAA538F" w14:textId="403CC2C8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子育て世代はじっくり家計と向き合う時間がとりにくいものです。忙しくても今から家計管理をしっかりしておく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と未来が変わります。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ザックリ</w:t>
            </w:r>
            <w:r w:rsidR="004225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家計を把握して、</w:t>
            </w:r>
            <w:r w:rsidR="004225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出来るだけ早く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教育費の準備を始めましょう。</w:t>
            </w:r>
          </w:p>
        </w:tc>
      </w:tr>
      <w:tr w:rsidR="005A27F5" w14:paraId="0B4DF9CD" w14:textId="77777777" w:rsidTr="00930CF0">
        <w:trPr>
          <w:trHeight w:val="321"/>
        </w:trPr>
        <w:tc>
          <w:tcPr>
            <w:tcW w:w="1597" w:type="dxa"/>
            <w:vMerge/>
            <w:vAlign w:val="center"/>
          </w:tcPr>
          <w:p w14:paraId="67D01280" w14:textId="77777777" w:rsidR="005A27F5" w:rsidRPr="006178E1" w:rsidRDefault="005A27F5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14:paraId="34629975" w14:textId="06220C8C" w:rsidR="005A27F5" w:rsidRPr="00A0240F" w:rsidRDefault="005A27F5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5 子育て世代の教育費</w:t>
            </w:r>
          </w:p>
        </w:tc>
        <w:tc>
          <w:tcPr>
            <w:tcW w:w="5570" w:type="dxa"/>
            <w:vMerge/>
            <w:vAlign w:val="center"/>
          </w:tcPr>
          <w:p w14:paraId="45A5F8FE" w14:textId="77777777" w:rsidR="005A27F5" w:rsidRPr="00762755" w:rsidRDefault="005A27F5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1752" w14:paraId="0680333E" w14:textId="77777777" w:rsidTr="00A35C54">
        <w:trPr>
          <w:trHeight w:val="368"/>
        </w:trPr>
        <w:tc>
          <w:tcPr>
            <w:tcW w:w="1597" w:type="dxa"/>
            <w:vMerge w:val="restart"/>
            <w:vAlign w:val="center"/>
          </w:tcPr>
          <w:p w14:paraId="32413D9C" w14:textId="77777777" w:rsidR="003D5319" w:rsidRDefault="00EE1752" w:rsidP="00EE1752">
            <w:pPr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人生100年時代を</w:t>
            </w:r>
          </w:p>
          <w:p w14:paraId="3CF287F5" w14:textId="77777777" w:rsidR="00930CF0" w:rsidRDefault="00EE1752" w:rsidP="003D5319">
            <w:pPr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安心して暮らす</w:t>
            </w:r>
          </w:p>
          <w:p w14:paraId="21BEB4C8" w14:textId="408889BB" w:rsidR="00EE1752" w:rsidRPr="006178E1" w:rsidRDefault="00EE1752" w:rsidP="00930CF0">
            <w:pPr>
              <w:spacing w:line="220" w:lineRule="exact"/>
              <w:ind w:left="180" w:hangingChars="100" w:hanging="1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ための講座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2C2A27A9" w14:textId="7AEAEF1B" w:rsidR="00EE1752" w:rsidRPr="00A0240F" w:rsidRDefault="00EE1752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6 公的年金と自分年金</w:t>
            </w:r>
          </w:p>
        </w:tc>
        <w:tc>
          <w:tcPr>
            <w:tcW w:w="5570" w:type="dxa"/>
            <w:vMerge w:val="restart"/>
            <w:vAlign w:val="center"/>
          </w:tcPr>
          <w:p w14:paraId="6840516A" w14:textId="623351AC" w:rsidR="00EE1752" w:rsidRPr="00762755" w:rsidRDefault="00EE1752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公的年金は老後の生活</w:t>
            </w:r>
            <w:r w:rsidR="00A35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基盤</w:t>
            </w:r>
            <w:r w:rsidR="00A35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です。まず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年金</w:t>
            </w:r>
            <w:r w:rsidR="007130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制度</w:t>
            </w:r>
            <w:r w:rsidR="00A35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を理解し、自分年金</w:t>
            </w:r>
            <w:r w:rsidR="007130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A35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ついて検討しましょう。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定年退職を見据えて、早めに</w:t>
            </w:r>
            <w:r w:rsidR="00A35C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セカンドライフの</w:t>
            </w:r>
            <w:r w:rsidR="00382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ライフプランを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考え</w:t>
            </w:r>
            <w:r w:rsidR="000414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て準備を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始めるのがポイントです。</w:t>
            </w:r>
          </w:p>
        </w:tc>
      </w:tr>
      <w:tr w:rsidR="00EE1752" w14:paraId="1A2ACBF1" w14:textId="77777777" w:rsidTr="00382EA1">
        <w:trPr>
          <w:trHeight w:val="318"/>
        </w:trPr>
        <w:tc>
          <w:tcPr>
            <w:tcW w:w="1597" w:type="dxa"/>
            <w:vMerge/>
            <w:vAlign w:val="center"/>
          </w:tcPr>
          <w:p w14:paraId="7F3A7BEE" w14:textId="260EE288" w:rsidR="00EE1752" w:rsidRPr="006178E1" w:rsidRDefault="00EE1752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15253" w14:textId="24CF63FF" w:rsidR="00EE1752" w:rsidRPr="00A0240F" w:rsidRDefault="00EE1752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7 40代から考えるセカンドライフ</w:t>
            </w:r>
            <w:r w:rsidR="004225A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の家計</w:t>
            </w:r>
          </w:p>
        </w:tc>
        <w:tc>
          <w:tcPr>
            <w:tcW w:w="5570" w:type="dxa"/>
            <w:vMerge/>
            <w:vAlign w:val="center"/>
          </w:tcPr>
          <w:p w14:paraId="0AAFED2F" w14:textId="77777777" w:rsidR="00EE1752" w:rsidRPr="00762755" w:rsidRDefault="00EE1752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1752" w14:paraId="58AA7F03" w14:textId="77777777" w:rsidTr="00382EA1">
        <w:trPr>
          <w:trHeight w:val="340"/>
        </w:trPr>
        <w:tc>
          <w:tcPr>
            <w:tcW w:w="1597" w:type="dxa"/>
            <w:vMerge/>
            <w:vAlign w:val="center"/>
          </w:tcPr>
          <w:p w14:paraId="76DE98EE" w14:textId="7C076FA4" w:rsidR="00EE1752" w:rsidRPr="006178E1" w:rsidRDefault="00EE1752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14:paraId="549DE2DA" w14:textId="21FB5BC5" w:rsidR="00EE1752" w:rsidRPr="00A0240F" w:rsidRDefault="00EE1752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8 プラチナ世代のライフプラン</w:t>
            </w:r>
            <w:r w:rsidR="004225A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と家計</w:t>
            </w:r>
          </w:p>
        </w:tc>
        <w:tc>
          <w:tcPr>
            <w:tcW w:w="5570" w:type="dxa"/>
            <w:vAlign w:val="center"/>
          </w:tcPr>
          <w:p w14:paraId="48149525" w14:textId="379B1B08" w:rsidR="00EE1752" w:rsidRPr="00762755" w:rsidRDefault="0004148E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｢</w:t>
            </w:r>
            <w:r w:rsidR="00EE1752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年金受給世代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｣</w:t>
            </w:r>
            <w:r w:rsidR="00EE1752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のライフプランのポイントを確認します。</w:t>
            </w:r>
          </w:p>
        </w:tc>
      </w:tr>
      <w:tr w:rsidR="00B26548" w14:paraId="49A14CB0" w14:textId="77777777" w:rsidTr="0004148E">
        <w:trPr>
          <w:trHeight w:val="540"/>
        </w:trPr>
        <w:tc>
          <w:tcPr>
            <w:tcW w:w="1597" w:type="dxa"/>
            <w:vAlign w:val="center"/>
          </w:tcPr>
          <w:p w14:paraId="1FD77660" w14:textId="640D6C58" w:rsidR="00B26548" w:rsidRDefault="00B26548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大人の必修科目</w:t>
            </w:r>
          </w:p>
        </w:tc>
        <w:tc>
          <w:tcPr>
            <w:tcW w:w="3465" w:type="dxa"/>
            <w:vAlign w:val="center"/>
          </w:tcPr>
          <w:p w14:paraId="27E50403" w14:textId="77777777" w:rsidR="00B26548" w:rsidRPr="00A0240F" w:rsidRDefault="00B26548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9 意外に知らない税金の話</w:t>
            </w:r>
          </w:p>
        </w:tc>
        <w:tc>
          <w:tcPr>
            <w:tcW w:w="5570" w:type="dxa"/>
            <w:vAlign w:val="center"/>
          </w:tcPr>
          <w:p w14:paraId="17D7B757" w14:textId="00AA9C44" w:rsidR="00B26548" w:rsidRPr="00762755" w:rsidRDefault="002A6C71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基本的な税金のしくみが理解できないと、払いすぎた税金を還付してもらうこともできません。身近な税金についてざっくり理解できます。</w:t>
            </w:r>
          </w:p>
        </w:tc>
      </w:tr>
      <w:tr w:rsidR="00D5527C" w14:paraId="705BBC83" w14:textId="77777777" w:rsidTr="00930CF0">
        <w:trPr>
          <w:trHeight w:val="340"/>
        </w:trPr>
        <w:tc>
          <w:tcPr>
            <w:tcW w:w="1597" w:type="dxa"/>
            <w:vMerge w:val="restart"/>
            <w:vAlign w:val="center"/>
          </w:tcPr>
          <w:p w14:paraId="4C07CBBC" w14:textId="72025E4E" w:rsidR="00D5527C" w:rsidRDefault="00BE791D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人生の締めくくり</w:t>
            </w:r>
          </w:p>
          <w:p w14:paraId="621FD64B" w14:textId="77777777" w:rsidR="00BE791D" w:rsidRPr="006178E1" w:rsidRDefault="00BE791D" w:rsidP="003D5319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自分と親のために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14:paraId="7A6CE3C5" w14:textId="0CB009CC" w:rsidR="00D5527C" w:rsidRPr="00A0240F" w:rsidRDefault="00B26548" w:rsidP="00B26548">
            <w:pPr>
              <w:spacing w:line="220" w:lineRule="exact"/>
              <w:ind w:leftChars="-26" w:left="305" w:hangingChars="200" w:hanging="36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10 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元気な時に考え</w:t>
            </w:r>
            <w:r w:rsidR="00930CF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ておきたい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エンディング</w:t>
            </w:r>
          </w:p>
        </w:tc>
        <w:tc>
          <w:tcPr>
            <w:tcW w:w="5570" w:type="dxa"/>
            <w:vMerge w:val="restart"/>
            <w:vAlign w:val="center"/>
          </w:tcPr>
          <w:p w14:paraId="25EC2BDE" w14:textId="0C167475" w:rsidR="00D5527C" w:rsidRPr="00762755" w:rsidRDefault="00D5527C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自分らしい人生の締めくくりをゆっくりと考えて</w:t>
            </w:r>
            <w:r w:rsidR="007130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み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ましょう。別冊「エンディングノート」が好評です。</w:t>
            </w:r>
            <w:r w:rsidR="00D313CB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お葬式</w:t>
            </w:r>
            <w:r w:rsidR="004225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D313CB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130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流れやお金のことなどを、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あらかじめ知っておくと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、いざという時に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必ず役立ちます。</w:t>
            </w:r>
          </w:p>
        </w:tc>
      </w:tr>
      <w:tr w:rsidR="00D5527C" w14:paraId="02B2C6D9" w14:textId="77777777" w:rsidTr="00930CF0">
        <w:trPr>
          <w:trHeight w:val="340"/>
        </w:trPr>
        <w:tc>
          <w:tcPr>
            <w:tcW w:w="1597" w:type="dxa"/>
            <w:vMerge/>
            <w:vAlign w:val="center"/>
          </w:tcPr>
          <w:p w14:paraId="0A5BD7C4" w14:textId="77777777" w:rsidR="00D5527C" w:rsidRPr="006178E1" w:rsidRDefault="00D5527C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14:paraId="00713C85" w14:textId="0E0566E7" w:rsidR="00D5527C" w:rsidRPr="00A0240F" w:rsidRDefault="00D5527C" w:rsidP="00B26548">
            <w:pPr>
              <w:tabs>
                <w:tab w:val="left" w:pos="0"/>
              </w:tabs>
              <w:spacing w:line="220" w:lineRule="exact"/>
              <w:ind w:leftChars="-28" w:hangingChars="33" w:hanging="59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11</w:t>
            </w:r>
            <w:r w:rsidR="00B26548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元気な時に考え</w:t>
            </w:r>
            <w:r w:rsidR="00930CF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ておきたい</w:t>
            </w:r>
            <w:r w:rsidR="0022511D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お葬式</w:t>
            </w:r>
            <w:r w:rsidRPr="00A0240F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70" w:type="dxa"/>
            <w:vMerge/>
            <w:vAlign w:val="center"/>
          </w:tcPr>
          <w:p w14:paraId="132B6448" w14:textId="77777777" w:rsidR="00D5527C" w:rsidRPr="00762755" w:rsidRDefault="00D5527C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93AA7" w14:paraId="7F250C3D" w14:textId="77777777" w:rsidTr="00930CF0">
        <w:trPr>
          <w:trHeight w:val="340"/>
        </w:trPr>
        <w:tc>
          <w:tcPr>
            <w:tcW w:w="1597" w:type="dxa"/>
            <w:vAlign w:val="center"/>
          </w:tcPr>
          <w:p w14:paraId="1F8323A6" w14:textId="5FE8DD94" w:rsidR="00C93AA7" w:rsidRPr="006178E1" w:rsidRDefault="00BE791D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共済を再確認</w:t>
            </w:r>
          </w:p>
        </w:tc>
        <w:tc>
          <w:tcPr>
            <w:tcW w:w="3465" w:type="dxa"/>
            <w:vAlign w:val="center"/>
          </w:tcPr>
          <w:p w14:paraId="04FB6AF8" w14:textId="77777777" w:rsidR="00C93AA7" w:rsidRPr="00A0240F" w:rsidRDefault="00C93AA7" w:rsidP="00B26548">
            <w:pPr>
              <w:spacing w:line="220" w:lineRule="exact"/>
              <w:ind w:leftChars="-35" w:left="-6" w:hangingChars="37" w:hanging="67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12</w:t>
            </w:r>
            <w:r w:rsidR="00B26548"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Pr="00A0240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もっと知りたい私たちの共済</w:t>
            </w:r>
          </w:p>
        </w:tc>
        <w:tc>
          <w:tcPr>
            <w:tcW w:w="5570" w:type="dxa"/>
            <w:vAlign w:val="center"/>
          </w:tcPr>
          <w:p w14:paraId="3C435BC9" w14:textId="388A1E4D" w:rsidR="00C93AA7" w:rsidRPr="00762755" w:rsidRDefault="00D313CB" w:rsidP="006178E1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共済と保険との違いがわかり、</w:t>
            </w:r>
            <w:r w:rsidR="006178E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生協の価値も再確認できます。</w:t>
            </w:r>
          </w:p>
        </w:tc>
      </w:tr>
      <w:tr w:rsidR="00C93AA7" w14:paraId="19BDE031" w14:textId="77777777" w:rsidTr="00262763">
        <w:trPr>
          <w:trHeight w:val="863"/>
        </w:trPr>
        <w:tc>
          <w:tcPr>
            <w:tcW w:w="1597" w:type="dxa"/>
            <w:vAlign w:val="center"/>
          </w:tcPr>
          <w:p w14:paraId="4B537CFE" w14:textId="038971BA" w:rsidR="00C93AA7" w:rsidRDefault="00BE791D" w:rsidP="00421838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リクエストに</w:t>
            </w:r>
          </w:p>
          <w:p w14:paraId="5CEEE76D" w14:textId="77777777" w:rsidR="00BE791D" w:rsidRPr="006178E1" w:rsidRDefault="00BE791D" w:rsidP="003D5319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応える講座</w:t>
            </w:r>
          </w:p>
        </w:tc>
        <w:tc>
          <w:tcPr>
            <w:tcW w:w="3465" w:type="dxa"/>
            <w:vAlign w:val="center"/>
          </w:tcPr>
          <w:p w14:paraId="5431218E" w14:textId="2AC129EB" w:rsidR="00C93AA7" w:rsidRPr="00D5527C" w:rsidRDefault="00C93AA7" w:rsidP="006B5E7C">
            <w:pPr>
              <w:spacing w:line="22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D552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オプショナル講座</w:t>
            </w:r>
          </w:p>
        </w:tc>
        <w:tc>
          <w:tcPr>
            <w:tcW w:w="5570" w:type="dxa"/>
            <w:vAlign w:val="center"/>
          </w:tcPr>
          <w:p w14:paraId="7BE12012" w14:textId="2AD4D45D" w:rsidR="00C93AA7" w:rsidRPr="00762755" w:rsidRDefault="00D313CB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定番講座以外の</w:t>
            </w:r>
            <w:r w:rsidR="00A0240F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内容を、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ご希望に応えて行います。</w:t>
            </w:r>
          </w:p>
          <w:p w14:paraId="2E512519" w14:textId="4588C5A9" w:rsidR="002A6C71" w:rsidRPr="00762755" w:rsidRDefault="006178E1" w:rsidP="0022511D">
            <w:pPr>
              <w:spacing w:line="200" w:lineRule="exact"/>
              <w:ind w:left="317" w:hangingChars="176" w:hanging="31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(例)</w:t>
            </w:r>
            <w:r w:rsidR="002A6C7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22511D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主婦が働く時の社会保険と税金</w:t>
            </w:r>
            <w:r w:rsidR="002A6C7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」「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iDeco</w:t>
            </w:r>
            <w:r w:rsidR="004225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とNISA</w:t>
            </w:r>
            <w:r w:rsidR="002A6C7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</w:p>
          <w:p w14:paraId="16670B1D" w14:textId="77777777" w:rsidR="004225A4" w:rsidRDefault="002A6C71" w:rsidP="00930CF0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4225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争族にならないための相続講座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F844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「子どもの金銭教育」</w:t>
            </w:r>
          </w:p>
          <w:p w14:paraId="1B6C030E" w14:textId="0A22216B" w:rsidR="006178E1" w:rsidRPr="00762755" w:rsidRDefault="002A6C71" w:rsidP="004225A4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防災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ワーク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ショップ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」「</w:t>
            </w:r>
            <w:r w:rsidR="00C252B3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ワークシートで</w:t>
            </w:r>
            <w:r w:rsidR="0022511D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共同購入</w:t>
            </w:r>
            <w:r w:rsidR="00FD4011"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をチェック！</w:t>
            </w:r>
            <w:r w:rsidRPr="007627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」など。</w:t>
            </w:r>
          </w:p>
        </w:tc>
      </w:tr>
      <w:tr w:rsidR="00421838" w14:paraId="1AA42BBC" w14:textId="77777777" w:rsidTr="002A6C71">
        <w:trPr>
          <w:trHeight w:val="798"/>
        </w:trPr>
        <w:tc>
          <w:tcPr>
            <w:tcW w:w="10632" w:type="dxa"/>
            <w:gridSpan w:val="3"/>
            <w:vAlign w:val="center"/>
          </w:tcPr>
          <w:p w14:paraId="244E82CE" w14:textId="1EF1C1CD" w:rsidR="0022511D" w:rsidRDefault="00062659" w:rsidP="006B5E7C">
            <w:pPr>
              <w:spacing w:line="20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◇</w:t>
            </w:r>
            <w:r w:rsidR="0022511D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小学生向けマネーゲーム</w:t>
            </w:r>
            <w:r w:rsidR="0022511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（小学生対象）…チームで会社を作り</w:t>
            </w:r>
            <w:r w:rsidR="0027488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仕事をして</w:t>
            </w:r>
            <w:r w:rsidR="0022511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利益を出すようにするゲームです。お金の流れを体験します。</w:t>
            </w:r>
          </w:p>
          <w:p w14:paraId="5D464E89" w14:textId="2F827FD2" w:rsidR="002A6C71" w:rsidRDefault="00FD4011" w:rsidP="006B5E7C">
            <w:pPr>
              <w:spacing w:line="20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◇</w:t>
            </w:r>
            <w:r w:rsidR="005A27F5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おとなの</w:t>
            </w:r>
            <w:r w:rsidR="002A6C71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ライフプランゲーム</w:t>
            </w:r>
            <w:r w:rsidR="002A6C71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…結婚・出産、マイホーム・仕事の選択でライフプランを作ります。チームで黒字家計をめざしましょう！</w:t>
            </w:r>
          </w:p>
          <w:p w14:paraId="6BF11449" w14:textId="298CC597" w:rsidR="00421838" w:rsidRDefault="0022511D" w:rsidP="006B5E7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◇</w:t>
            </w:r>
            <w:r w:rsidR="0006265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研修向けには</w:t>
            </w:r>
            <w:r w:rsidR="0042183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</w:t>
            </w:r>
            <w:r w:rsidR="00421838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｢活動に役立つ話し方講座｣</w:t>
            </w:r>
            <w:r w:rsidR="00FD4011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「活動に役立つ話し方講座〜</w:t>
            </w:r>
            <w:r w:rsidR="004225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活発な会議をするために</w:t>
            </w:r>
            <w:r w:rsidR="00FD4011" w:rsidRPr="00A0240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」</w:t>
            </w:r>
            <w:r w:rsidR="0042183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があります</w:t>
            </w:r>
          </w:p>
        </w:tc>
      </w:tr>
    </w:tbl>
    <w:p w14:paraId="272E7E7A" w14:textId="67AD64A9" w:rsidR="00E5309A" w:rsidRDefault="004225A4" w:rsidP="008C4333">
      <w:pPr>
        <w:ind w:right="720"/>
        <w:rPr>
          <w:rFonts w:eastAsia="ＭＳ ゴシック"/>
          <w:sz w:val="18"/>
        </w:rPr>
      </w:pPr>
      <w:r>
        <w:rPr>
          <w:rFonts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BE5DC" wp14:editId="12FA175C">
                <wp:simplePos x="0" y="0"/>
                <wp:positionH relativeFrom="column">
                  <wp:posOffset>8255</wp:posOffset>
                </wp:positionH>
                <wp:positionV relativeFrom="paragraph">
                  <wp:posOffset>100330</wp:posOffset>
                </wp:positionV>
                <wp:extent cx="6755765" cy="657225"/>
                <wp:effectExtent l="0" t="0" r="26035" b="2857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76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181AE" w14:textId="60233B2C" w:rsidR="00421838" w:rsidRPr="009B3E89" w:rsidRDefault="00421838" w:rsidP="00F844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｢保障の見直し</w:t>
                            </w:r>
                            <w:r w:rsidR="00F844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・家計に関するワンポイントアドバイス｣の</w:t>
                            </w: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個人相談</w:t>
                            </w:r>
                            <w:r w:rsidR="00F844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ができます</w:t>
                            </w:r>
                            <w:r w:rsidR="009B3E8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(生活クラブ組合員向け)</w:t>
                            </w:r>
                          </w:p>
                          <w:p w14:paraId="4508CACD" w14:textId="5A68BD18" w:rsidR="00421838" w:rsidRDefault="00421838" w:rsidP="00421838">
                            <w:pPr>
                              <w:spacing w:line="200" w:lineRule="exact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相談は１人</w:t>
                            </w:r>
                            <w:r w:rsidR="00F844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分で</w:t>
                            </w:r>
                            <w:r w:rsidR="00F844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無料</w:t>
                            </w:r>
                            <w:r w:rsidRPr="0042183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です。事前の申し込みが必要です。所属単協にお問い合わせください</w:t>
                            </w:r>
                            <w:r w:rsidRPr="004218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F2B1689" w14:textId="74C3A83F" w:rsidR="004225A4" w:rsidRPr="009B3E89" w:rsidRDefault="009B3E89" w:rsidP="00421838">
                            <w:pPr>
                              <w:spacing w:line="200" w:lineRule="exact"/>
                              <w:ind w:leftChars="100" w:left="210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9B3E8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※生活クラブ共済連のホームページから、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個人で</w:t>
                            </w:r>
                            <w:r w:rsidRPr="009B3E8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直接申し込める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無料の</w:t>
                            </w:r>
                            <w:r w:rsidRPr="009B3E8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電話相談もあります。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BE5DC" id="AutoShape 14" o:spid="_x0000_s1028" style="position:absolute;left:0;text-align:left;margin-left:.65pt;margin-top:7.9pt;width:531.9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" fillcolor="#eaf1dd [662]">
                <v:textbox inset="5.85pt,.7pt,5.85pt,.7pt">
                  <w:txbxContent>
                    <w:p w14:paraId="4DF181AE" w14:textId="60233B2C" w:rsidR="00421838" w:rsidRPr="009B3E89" w:rsidRDefault="00421838" w:rsidP="00F844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2183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｢保障の見直し</w:t>
                      </w:r>
                      <w:r w:rsidR="00F8447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・家計に関するワンポイントアドバイス｣の</w:t>
                      </w:r>
                      <w:r w:rsidRPr="0042183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個人相談</w:t>
                      </w:r>
                      <w:r w:rsidR="00F8447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ができます</w:t>
                      </w:r>
                      <w:r w:rsidR="009B3E8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(生活クラブ組合員向け)</w:t>
                      </w:r>
                    </w:p>
                    <w:p w14:paraId="4508CACD" w14:textId="5A68BD18" w:rsidR="00421838" w:rsidRDefault="00421838" w:rsidP="00421838">
                      <w:pPr>
                        <w:spacing w:line="200" w:lineRule="exact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4218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相談は１人</w:t>
                      </w:r>
                      <w:r w:rsidR="00F8447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40</w:t>
                      </w:r>
                      <w:r w:rsidRPr="004218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分で</w:t>
                      </w:r>
                      <w:r w:rsidR="00F8447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無料</w:t>
                      </w:r>
                      <w:r w:rsidRPr="0042183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です。事前の申し込みが必要です。所属単協にお問い合わせください</w:t>
                      </w:r>
                      <w:r w:rsidRPr="0042183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7F2B1689" w14:textId="74C3A83F" w:rsidR="004225A4" w:rsidRPr="009B3E89" w:rsidRDefault="009B3E89" w:rsidP="00421838">
                      <w:pPr>
                        <w:spacing w:line="200" w:lineRule="exact"/>
                        <w:ind w:leftChars="100" w:left="21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9B3E8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※生活クラブ共済連のホームページから、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個人で</w:t>
                      </w:r>
                      <w:r w:rsidRPr="009B3E8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直接申し込める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無料の</w:t>
                      </w:r>
                      <w:r w:rsidRPr="009B3E8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電話相談もあります。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F8447A">
        <w:rPr>
          <w:noProof/>
        </w:rPr>
        <w:drawing>
          <wp:anchor distT="0" distB="0" distL="114300" distR="114300" simplePos="0" relativeHeight="251671552" behindDoc="0" locked="0" layoutInCell="1" allowOverlap="1" wp14:anchorId="35A5B35F" wp14:editId="5066717A">
            <wp:simplePos x="0" y="0"/>
            <wp:positionH relativeFrom="column">
              <wp:posOffset>6000543</wp:posOffset>
            </wp:positionH>
            <wp:positionV relativeFrom="paragraph">
              <wp:posOffset>165735</wp:posOffset>
            </wp:positionV>
            <wp:extent cx="530225" cy="431513"/>
            <wp:effectExtent l="0" t="0" r="3175" b="6985"/>
            <wp:wrapNone/>
            <wp:docPr id="13" name="図 1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0225" cy="43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09A" w:rsidSect="00A369BC">
      <w:headerReference w:type="default" r:id="rId12"/>
      <w:pgSz w:w="11906" w:h="16838" w:code="9"/>
      <w:pgMar w:top="510" w:right="284" w:bottom="397" w:left="73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1C43" w14:textId="77777777" w:rsidR="00672873" w:rsidRDefault="00672873">
      <w:r>
        <w:separator/>
      </w:r>
    </w:p>
  </w:endnote>
  <w:endnote w:type="continuationSeparator" w:id="0">
    <w:p w14:paraId="4B93549C" w14:textId="77777777" w:rsidR="00672873" w:rsidRDefault="0067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E4F5" w14:textId="77777777" w:rsidR="00672873" w:rsidRDefault="00672873">
      <w:r>
        <w:separator/>
      </w:r>
    </w:p>
  </w:footnote>
  <w:footnote w:type="continuationSeparator" w:id="0">
    <w:p w14:paraId="3954E794" w14:textId="77777777" w:rsidR="00672873" w:rsidRDefault="0067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A574" w14:textId="6D0E2042" w:rsidR="00BB4C02" w:rsidRPr="002A5739" w:rsidRDefault="00B31FDC">
    <w:pPr>
      <w:pStyle w:val="a3"/>
      <w:jc w:val="right"/>
      <w:rPr>
        <w:rFonts w:ascii="ＭＳ ゴシック" w:eastAsia="ＭＳ ゴシック" w:hAnsi="ＭＳ ゴシック"/>
        <w:sz w:val="16"/>
      </w:rPr>
    </w:pPr>
    <w:r w:rsidRPr="002A5739">
      <w:rPr>
        <w:rFonts w:ascii="ＭＳ ゴシック" w:eastAsia="ＭＳ ゴシック" w:hAnsi="ＭＳ ゴシック"/>
        <w:kern w:val="0"/>
        <w:sz w:val="16"/>
        <w:szCs w:val="21"/>
      </w:rPr>
      <w:fldChar w:fldCharType="begin"/>
    </w:r>
    <w:r w:rsidR="00BB4C02" w:rsidRPr="002A5739">
      <w:rPr>
        <w:rFonts w:ascii="ＭＳ ゴシック" w:eastAsia="ＭＳ ゴシック" w:hAnsi="ＭＳ ゴシック"/>
        <w:kern w:val="0"/>
        <w:sz w:val="16"/>
        <w:szCs w:val="21"/>
      </w:rPr>
      <w:instrText xml:space="preserve"> FILENAME </w:instrText>
    </w:r>
    <w:r w:rsidRPr="002A5739">
      <w:rPr>
        <w:rFonts w:ascii="ＭＳ ゴシック" w:eastAsia="ＭＳ ゴシック" w:hAnsi="ＭＳ ゴシック"/>
        <w:kern w:val="0"/>
        <w:sz w:val="16"/>
        <w:szCs w:val="21"/>
      </w:rPr>
      <w:fldChar w:fldCharType="separate"/>
    </w:r>
    <w:r w:rsidR="00762755">
      <w:rPr>
        <w:rFonts w:ascii="ＭＳ ゴシック" w:eastAsia="ＭＳ ゴシック" w:hAnsi="ＭＳ ゴシック"/>
        <w:noProof/>
        <w:kern w:val="0"/>
        <w:sz w:val="16"/>
        <w:szCs w:val="21"/>
      </w:rPr>
      <w:t>2</w:t>
    </w:r>
    <w:r w:rsidR="004225A4">
      <w:rPr>
        <w:rFonts w:ascii="ＭＳ ゴシック" w:eastAsia="ＭＳ ゴシック" w:hAnsi="ＭＳ ゴシック" w:hint="eastAsia"/>
        <w:noProof/>
        <w:kern w:val="0"/>
        <w:sz w:val="16"/>
        <w:szCs w:val="21"/>
      </w:rPr>
      <w:t>3</w:t>
    </w:r>
    <w:r w:rsidR="00762755">
      <w:rPr>
        <w:rFonts w:ascii="ＭＳ ゴシック" w:eastAsia="ＭＳ ゴシック" w:hAnsi="ＭＳ ゴシック"/>
        <w:noProof/>
        <w:kern w:val="0"/>
        <w:sz w:val="16"/>
        <w:szCs w:val="21"/>
      </w:rPr>
      <w:t>_ライフプラン講座_参加者アンケート</w:t>
    </w:r>
    <w:r w:rsidRPr="002A5739">
      <w:rPr>
        <w:rFonts w:ascii="ＭＳ ゴシック" w:eastAsia="ＭＳ ゴシック" w:hAnsi="ＭＳ ゴシック"/>
        <w:kern w:val="0"/>
        <w:sz w:val="16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A54"/>
    <w:multiLevelType w:val="hybridMultilevel"/>
    <w:tmpl w:val="7E9A3FBA"/>
    <w:lvl w:ilvl="0" w:tplc="D3B6A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C22C3D"/>
    <w:multiLevelType w:val="hybridMultilevel"/>
    <w:tmpl w:val="52D87C6A"/>
    <w:lvl w:ilvl="0" w:tplc="EEC20A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771D7D"/>
    <w:multiLevelType w:val="hybridMultilevel"/>
    <w:tmpl w:val="0C26625C"/>
    <w:lvl w:ilvl="0" w:tplc="F226622A">
      <w:start w:val="1"/>
      <w:numFmt w:val="bullet"/>
      <w:lvlText w:val="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847491">
    <w:abstractNumId w:val="0"/>
  </w:num>
  <w:num w:numId="2" w16cid:durableId="139931727">
    <w:abstractNumId w:val="2"/>
  </w:num>
  <w:num w:numId="3" w16cid:durableId="193312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74"/>
    <w:rsid w:val="000025F4"/>
    <w:rsid w:val="000156B0"/>
    <w:rsid w:val="0004148E"/>
    <w:rsid w:val="0004728F"/>
    <w:rsid w:val="00062659"/>
    <w:rsid w:val="00081F74"/>
    <w:rsid w:val="00095A73"/>
    <w:rsid w:val="000A544B"/>
    <w:rsid w:val="000A7DA5"/>
    <w:rsid w:val="000C017B"/>
    <w:rsid w:val="000D6B07"/>
    <w:rsid w:val="0012504B"/>
    <w:rsid w:val="00150D81"/>
    <w:rsid w:val="00172A00"/>
    <w:rsid w:val="001A4646"/>
    <w:rsid w:val="001D40C3"/>
    <w:rsid w:val="0022511D"/>
    <w:rsid w:val="00230B04"/>
    <w:rsid w:val="00257489"/>
    <w:rsid w:val="0026265E"/>
    <w:rsid w:val="00262763"/>
    <w:rsid w:val="0027488C"/>
    <w:rsid w:val="002A5739"/>
    <w:rsid w:val="002A6C71"/>
    <w:rsid w:val="002D385E"/>
    <w:rsid w:val="00324337"/>
    <w:rsid w:val="00350AD1"/>
    <w:rsid w:val="003634EE"/>
    <w:rsid w:val="00382EA1"/>
    <w:rsid w:val="003D34D6"/>
    <w:rsid w:val="003D5319"/>
    <w:rsid w:val="003D5514"/>
    <w:rsid w:val="003E18E1"/>
    <w:rsid w:val="003E2A19"/>
    <w:rsid w:val="003E2E0F"/>
    <w:rsid w:val="003F7C96"/>
    <w:rsid w:val="00421838"/>
    <w:rsid w:val="004225A4"/>
    <w:rsid w:val="00483951"/>
    <w:rsid w:val="004C5C4D"/>
    <w:rsid w:val="004D4FDB"/>
    <w:rsid w:val="004E3C55"/>
    <w:rsid w:val="004F2085"/>
    <w:rsid w:val="005178C8"/>
    <w:rsid w:val="005468EE"/>
    <w:rsid w:val="005A27F5"/>
    <w:rsid w:val="005B23AB"/>
    <w:rsid w:val="005B4AC6"/>
    <w:rsid w:val="00603EF7"/>
    <w:rsid w:val="006178E1"/>
    <w:rsid w:val="00665865"/>
    <w:rsid w:val="00672873"/>
    <w:rsid w:val="006804C9"/>
    <w:rsid w:val="006A7FE8"/>
    <w:rsid w:val="006B5E7C"/>
    <w:rsid w:val="006D460A"/>
    <w:rsid w:val="00700166"/>
    <w:rsid w:val="00713082"/>
    <w:rsid w:val="00722124"/>
    <w:rsid w:val="00722414"/>
    <w:rsid w:val="007243C8"/>
    <w:rsid w:val="00762755"/>
    <w:rsid w:val="007A4891"/>
    <w:rsid w:val="007B35A2"/>
    <w:rsid w:val="008A08FC"/>
    <w:rsid w:val="008B2876"/>
    <w:rsid w:val="008B4737"/>
    <w:rsid w:val="008C41A0"/>
    <w:rsid w:val="008C4333"/>
    <w:rsid w:val="008D49F1"/>
    <w:rsid w:val="008E25CA"/>
    <w:rsid w:val="008F1846"/>
    <w:rsid w:val="00925C0E"/>
    <w:rsid w:val="00930CF0"/>
    <w:rsid w:val="009423A0"/>
    <w:rsid w:val="00956A9E"/>
    <w:rsid w:val="00971B88"/>
    <w:rsid w:val="00976693"/>
    <w:rsid w:val="00997692"/>
    <w:rsid w:val="009B3E89"/>
    <w:rsid w:val="00A0240F"/>
    <w:rsid w:val="00A02447"/>
    <w:rsid w:val="00A15E14"/>
    <w:rsid w:val="00A3227F"/>
    <w:rsid w:val="00A35C54"/>
    <w:rsid w:val="00A369BC"/>
    <w:rsid w:val="00A56A7B"/>
    <w:rsid w:val="00A70C72"/>
    <w:rsid w:val="00A74058"/>
    <w:rsid w:val="00A74423"/>
    <w:rsid w:val="00AC5B64"/>
    <w:rsid w:val="00AE0507"/>
    <w:rsid w:val="00B06090"/>
    <w:rsid w:val="00B06D87"/>
    <w:rsid w:val="00B26548"/>
    <w:rsid w:val="00B31FDC"/>
    <w:rsid w:val="00B60859"/>
    <w:rsid w:val="00B724B2"/>
    <w:rsid w:val="00B72D16"/>
    <w:rsid w:val="00B90403"/>
    <w:rsid w:val="00BB4C02"/>
    <w:rsid w:val="00BB7AB7"/>
    <w:rsid w:val="00BE791D"/>
    <w:rsid w:val="00BF46D2"/>
    <w:rsid w:val="00C201D1"/>
    <w:rsid w:val="00C252B3"/>
    <w:rsid w:val="00C93AA7"/>
    <w:rsid w:val="00C972EC"/>
    <w:rsid w:val="00CA5016"/>
    <w:rsid w:val="00CB1BDD"/>
    <w:rsid w:val="00CE3A4A"/>
    <w:rsid w:val="00CE64CD"/>
    <w:rsid w:val="00CE7BA6"/>
    <w:rsid w:val="00D162AC"/>
    <w:rsid w:val="00D313CB"/>
    <w:rsid w:val="00D5527C"/>
    <w:rsid w:val="00D87F07"/>
    <w:rsid w:val="00DC3B69"/>
    <w:rsid w:val="00E17BEC"/>
    <w:rsid w:val="00E25992"/>
    <w:rsid w:val="00E5309A"/>
    <w:rsid w:val="00E67FFB"/>
    <w:rsid w:val="00EB7C5C"/>
    <w:rsid w:val="00ED65CB"/>
    <w:rsid w:val="00EE1752"/>
    <w:rsid w:val="00F0489B"/>
    <w:rsid w:val="00F63C81"/>
    <w:rsid w:val="00F66451"/>
    <w:rsid w:val="00F8447A"/>
    <w:rsid w:val="00F947B8"/>
    <w:rsid w:val="00FC5850"/>
    <w:rsid w:val="00FD4011"/>
    <w:rsid w:val="00FD49AB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7C7DF"/>
  <w15:docId w15:val="{AA7FB5F7-D9AB-45BC-A852-85B23495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65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65CB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ED65CB"/>
    <w:pPr>
      <w:jc w:val="left"/>
    </w:pPr>
    <w:rPr>
      <w:rFonts w:ascii="ＭＳ ゴシック" w:eastAsia="ＭＳ ゴシック" w:hAnsi="ＭＳ ゴシック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E2A1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2A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DBA0-C0B3-4530-A28F-5168390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2004ライフプラン講座　参加者アンケート</vt:lpstr>
      <vt:lpstr>2004ライフプラン講座　参加者アンケート</vt:lpstr>
    </vt:vector>
  </TitlesOfParts>
  <Company>芝浦工業大学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2004ライフプラン講座　参加者アンケート</dc:title>
  <dc:creator>藤井　智子</dc:creator>
  <cp:lastModifiedBy>藤井 智子</cp:lastModifiedBy>
  <cp:revision>12</cp:revision>
  <cp:lastPrinted>2020-03-26T04:39:00Z</cp:lastPrinted>
  <dcterms:created xsi:type="dcterms:W3CDTF">2022-03-06T08:37:00Z</dcterms:created>
  <dcterms:modified xsi:type="dcterms:W3CDTF">2023-03-27T01:21:00Z</dcterms:modified>
</cp:coreProperties>
</file>