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2408" w14:textId="24E1A475" w:rsidR="00AD1D6C" w:rsidRDefault="009F04EF" w:rsidP="00F250DD">
      <w:pPr>
        <w:rPr>
          <w:rFonts w:ascii="HG丸ｺﾞｼｯｸM-PRO" w:eastAsia="HG丸ｺﾞｼｯｸM-PRO" w:hAnsi="HG丸ｺﾞｼｯｸM-PRO" w:cs="Times New Roman"/>
          <w:sz w:val="28"/>
          <w:szCs w:val="28"/>
        </w:rPr>
      </w:pPr>
      <w:bookmarkStart w:id="0" w:name="_Hlk26301360"/>
      <w:r w:rsidRPr="009F04EF">
        <w:rPr>
          <w:rFonts w:ascii="HG丸ｺﾞｼｯｸM-PRO" w:eastAsia="HG丸ｺﾞｼｯｸM-PRO" w:hAnsi="HG丸ｺﾞｼｯｸM-PRO" w:cs="Times New Roman" w:hint="eastAsia"/>
          <w:sz w:val="28"/>
          <w:szCs w:val="28"/>
        </w:rPr>
        <w:t>ＣＯ･ＯＰ火災共済学習会</w:t>
      </w:r>
    </w:p>
    <w:p w14:paraId="7F6EE927" w14:textId="4BB11B5B" w:rsidR="009F04EF" w:rsidRDefault="009F04EF" w:rsidP="00F250DD">
      <w:pPr>
        <w:rPr>
          <w:rFonts w:ascii="ＭＳ 明朝" w:eastAsia="ＭＳ 明朝" w:hAnsi="ＭＳ 明朝" w:cs="Times New Roman"/>
          <w:sz w:val="22"/>
        </w:rPr>
      </w:pPr>
    </w:p>
    <w:p w14:paraId="40768AB8" w14:textId="77777777" w:rsidR="009F04EF" w:rsidRPr="009F04EF" w:rsidRDefault="009F04EF" w:rsidP="009F04EF">
      <w:pPr>
        <w:rPr>
          <w:rFonts w:ascii="ＭＳ 明朝" w:eastAsia="ＭＳ 明朝" w:hAnsi="ＭＳ 明朝" w:cs="Times New Roman"/>
          <w:sz w:val="22"/>
        </w:rPr>
      </w:pPr>
      <w:r w:rsidRPr="009F04EF">
        <w:rPr>
          <w:rFonts w:ascii="ＭＳ 明朝" w:eastAsia="ＭＳ 明朝" w:hAnsi="ＭＳ 明朝" w:cs="Times New Roman" w:hint="eastAsia"/>
          <w:sz w:val="22"/>
        </w:rPr>
        <w:t>・生活クラブでは、ＣＯ･ＯＰ火災および自然災害共済を取り扱います。</w:t>
      </w:r>
    </w:p>
    <w:p w14:paraId="31DA5D21" w14:textId="77777777" w:rsidR="00B16ED5" w:rsidRDefault="009F04EF" w:rsidP="009F04EF">
      <w:pPr>
        <w:ind w:left="220" w:hangingChars="100" w:hanging="220"/>
        <w:rPr>
          <w:rFonts w:ascii="ＭＳ 明朝" w:eastAsia="ＭＳ 明朝" w:hAnsi="ＭＳ 明朝" w:cs="Times New Roman"/>
          <w:sz w:val="22"/>
        </w:rPr>
      </w:pPr>
      <w:r w:rsidRPr="009F04EF">
        <w:rPr>
          <w:rFonts w:ascii="ＭＳ 明朝" w:eastAsia="ＭＳ 明朝" w:hAnsi="ＭＳ 明朝" w:cs="Times New Roman" w:hint="eastAsia"/>
          <w:sz w:val="22"/>
        </w:rPr>
        <w:t>・学習会を望む組合員を対象に、講師が出向くスタイルの出前講座。基本的な制度改定内容への理解を深めることを目的に実施をすすめます</w:t>
      </w:r>
    </w:p>
    <w:p w14:paraId="1EB48000" w14:textId="613765E8" w:rsidR="009F04EF" w:rsidRPr="009F04EF" w:rsidRDefault="00B16ED5" w:rsidP="009F04EF">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Pr="00F7222E">
        <w:rPr>
          <w:rFonts w:ascii="ＭＳ 明朝" w:eastAsia="ＭＳ 明朝" w:hAnsi="ＭＳ 明朝" w:cs="Times New Roman" w:hint="eastAsia"/>
          <w:sz w:val="22"/>
        </w:rPr>
        <w:t>講師はこくみん共済C</w:t>
      </w:r>
      <w:r w:rsidRPr="00F7222E">
        <w:rPr>
          <w:rFonts w:ascii="ＭＳ 明朝" w:eastAsia="ＭＳ 明朝" w:hAnsi="ＭＳ 明朝" w:cs="Times New Roman"/>
          <w:sz w:val="22"/>
        </w:rPr>
        <w:t>OOP</w:t>
      </w:r>
      <w:r w:rsidRPr="00F7222E">
        <w:rPr>
          <w:rFonts w:ascii="ＭＳ 明朝" w:eastAsia="ＭＳ 明朝" w:hAnsi="ＭＳ 明朝" w:cs="Times New Roman" w:hint="eastAsia"/>
          <w:sz w:val="22"/>
        </w:rPr>
        <w:t>（全労済）の職員が対応します</w:t>
      </w:r>
      <w:r w:rsidR="009F04EF" w:rsidRPr="00F7222E">
        <w:rPr>
          <w:rFonts w:ascii="ＭＳ 明朝" w:eastAsia="ＭＳ 明朝" w:hAnsi="ＭＳ 明朝" w:cs="Times New Roman" w:hint="eastAsia"/>
          <w:sz w:val="22"/>
        </w:rPr>
        <w:t>。</w:t>
      </w:r>
    </w:p>
    <w:p w14:paraId="0D9F4610" w14:textId="77777777" w:rsidR="009F04EF" w:rsidRPr="009F04EF" w:rsidRDefault="009F04EF" w:rsidP="009F04EF">
      <w:pPr>
        <w:rPr>
          <w:rFonts w:ascii="ＭＳ 明朝" w:eastAsia="ＭＳ 明朝" w:hAnsi="ＭＳ 明朝" w:cs="Times New Roman"/>
          <w:sz w:val="22"/>
        </w:rPr>
      </w:pPr>
    </w:p>
    <w:p w14:paraId="324F80EC" w14:textId="77777777" w:rsidR="009F04EF" w:rsidRPr="009F04EF" w:rsidRDefault="009F04EF" w:rsidP="009F04EF">
      <w:pPr>
        <w:rPr>
          <w:rFonts w:ascii="ＭＳ ゴシック" w:eastAsia="ＭＳ ゴシック" w:hAnsi="ＭＳ ゴシック" w:cs="Times New Roman"/>
          <w:sz w:val="22"/>
        </w:rPr>
      </w:pPr>
      <w:r w:rsidRPr="009F04EF">
        <w:rPr>
          <w:rFonts w:ascii="ＭＳ ゴシック" w:eastAsia="ＭＳ ゴシック" w:hAnsi="ＭＳ ゴシック" w:cs="Times New Roman" w:hint="eastAsia"/>
          <w:sz w:val="22"/>
        </w:rPr>
        <w:t>＜開催条件＞</w:t>
      </w:r>
    </w:p>
    <w:p w14:paraId="2F119E8C" w14:textId="77777777" w:rsidR="009F04EF" w:rsidRPr="009F04EF" w:rsidRDefault="009F04EF" w:rsidP="009F04EF">
      <w:pPr>
        <w:rPr>
          <w:rFonts w:ascii="ＭＳ 明朝" w:eastAsia="ＭＳ 明朝" w:hAnsi="ＭＳ 明朝" w:cs="Times New Roman"/>
          <w:sz w:val="22"/>
        </w:rPr>
      </w:pPr>
      <w:r w:rsidRPr="009F04EF">
        <w:rPr>
          <w:rFonts w:ascii="ＭＳ 明朝" w:eastAsia="ＭＳ 明朝" w:hAnsi="ＭＳ 明朝" w:cs="Times New Roman" w:hint="eastAsia"/>
          <w:sz w:val="22"/>
        </w:rPr>
        <w:t>・ブロック・支部・地区の主催で、組合員</w:t>
      </w:r>
      <w:r w:rsidRPr="009F04EF">
        <w:rPr>
          <w:rFonts w:ascii="ＭＳ 明朝" w:eastAsia="ＭＳ 明朝" w:hAnsi="ＭＳ 明朝" w:cs="Times New Roman"/>
          <w:sz w:val="22"/>
        </w:rPr>
        <w:t>5人以上を条件に開催可。（員外参加可）</w:t>
      </w:r>
    </w:p>
    <w:p w14:paraId="51FC3F45" w14:textId="77777777" w:rsidR="009F04EF" w:rsidRPr="009F04EF" w:rsidRDefault="009F04EF" w:rsidP="009F04EF">
      <w:pPr>
        <w:rPr>
          <w:rFonts w:ascii="ＭＳ 明朝" w:eastAsia="ＭＳ 明朝" w:hAnsi="ＭＳ 明朝" w:cs="Times New Roman"/>
          <w:sz w:val="22"/>
        </w:rPr>
      </w:pPr>
      <w:r w:rsidRPr="009F04EF">
        <w:rPr>
          <w:rFonts w:ascii="ＭＳ 明朝" w:eastAsia="ＭＳ 明朝" w:hAnsi="ＭＳ 明朝" w:cs="Times New Roman" w:hint="eastAsia"/>
          <w:sz w:val="22"/>
        </w:rPr>
        <w:t>・日時：平日</w:t>
      </w:r>
      <w:r w:rsidRPr="009F04EF">
        <w:rPr>
          <w:rFonts w:ascii="ＭＳ 明朝" w:eastAsia="ＭＳ 明朝" w:hAnsi="ＭＳ 明朝" w:cs="Times New Roman"/>
          <w:sz w:val="22"/>
        </w:rPr>
        <w:t>10:00～17:00で設定して下さい。説明に要する時間は30分程度。（質疑応答除く）</w:t>
      </w:r>
    </w:p>
    <w:p w14:paraId="55140ECF" w14:textId="77777777" w:rsidR="009F04EF" w:rsidRPr="009F04EF" w:rsidRDefault="009F04EF" w:rsidP="009F04EF">
      <w:pPr>
        <w:ind w:left="220" w:hangingChars="100" w:hanging="220"/>
        <w:rPr>
          <w:rFonts w:ascii="ＭＳ 明朝" w:eastAsia="ＭＳ 明朝" w:hAnsi="ＭＳ 明朝" w:cs="Times New Roman"/>
          <w:sz w:val="22"/>
        </w:rPr>
      </w:pPr>
      <w:r w:rsidRPr="009F04EF">
        <w:rPr>
          <w:rFonts w:ascii="ＭＳ 明朝" w:eastAsia="ＭＳ 明朝" w:hAnsi="ＭＳ 明朝" w:cs="Times New Roman" w:hint="eastAsia"/>
          <w:sz w:val="22"/>
        </w:rPr>
        <w:t>・開催申請書に第</w:t>
      </w:r>
      <w:r w:rsidRPr="009F04EF">
        <w:rPr>
          <w:rFonts w:ascii="ＭＳ 明朝" w:eastAsia="ＭＳ 明朝" w:hAnsi="ＭＳ 明朝" w:cs="Times New Roman"/>
          <w:sz w:val="22"/>
        </w:rPr>
        <w:t>3希望まで記載し、開催４週間前までに申請すること。（生活クラブ本部福祉推進部あて）</w:t>
      </w:r>
    </w:p>
    <w:p w14:paraId="7D8905BE" w14:textId="77777777" w:rsidR="009F04EF" w:rsidRPr="009F04EF" w:rsidRDefault="009F04EF" w:rsidP="009F04EF">
      <w:pPr>
        <w:rPr>
          <w:rFonts w:ascii="ＭＳ 明朝" w:eastAsia="ＭＳ 明朝" w:hAnsi="ＭＳ 明朝" w:cs="Times New Roman"/>
          <w:sz w:val="22"/>
        </w:rPr>
      </w:pPr>
      <w:r w:rsidRPr="009F04EF">
        <w:rPr>
          <w:rFonts w:ascii="ＭＳ 明朝" w:eastAsia="ＭＳ 明朝" w:hAnsi="ＭＳ 明朝" w:cs="Times New Roman" w:hint="eastAsia"/>
          <w:sz w:val="22"/>
        </w:rPr>
        <w:t>・会場は主催者で確保。会場費は主催者負担</w:t>
      </w:r>
    </w:p>
    <w:p w14:paraId="0CAE5578" w14:textId="77777777" w:rsidR="009F04EF" w:rsidRPr="009F04EF" w:rsidRDefault="009F04EF" w:rsidP="009F04EF">
      <w:pPr>
        <w:rPr>
          <w:rFonts w:ascii="ＭＳ 明朝" w:eastAsia="ＭＳ 明朝" w:hAnsi="ＭＳ 明朝" w:cs="Times New Roman"/>
          <w:sz w:val="22"/>
        </w:rPr>
      </w:pPr>
      <w:r w:rsidRPr="009F04EF">
        <w:rPr>
          <w:rFonts w:ascii="ＭＳ 明朝" w:eastAsia="ＭＳ 明朝" w:hAnsi="ＭＳ 明朝" w:cs="Times New Roman" w:hint="eastAsia"/>
          <w:sz w:val="22"/>
        </w:rPr>
        <w:t>・学習会の費用と講師の交通費は不要。参加者交通費の生協全体負担はありません。</w:t>
      </w:r>
    </w:p>
    <w:p w14:paraId="5FF4EABA" w14:textId="77777777" w:rsidR="00F7222E" w:rsidRDefault="009F04EF" w:rsidP="009F04EF">
      <w:pPr>
        <w:rPr>
          <w:rFonts w:ascii="ＭＳ 明朝" w:eastAsia="ＭＳ 明朝" w:hAnsi="ＭＳ 明朝" w:cs="Times New Roman"/>
          <w:sz w:val="22"/>
        </w:rPr>
      </w:pPr>
      <w:r w:rsidRPr="009F04EF">
        <w:rPr>
          <w:rFonts w:ascii="ＭＳ 明朝" w:eastAsia="ＭＳ 明朝" w:hAnsi="ＭＳ 明朝" w:cs="Times New Roman" w:hint="eastAsia"/>
          <w:sz w:val="22"/>
        </w:rPr>
        <w:t>※書式</w:t>
      </w:r>
      <w:r w:rsidR="00F7222E">
        <w:rPr>
          <w:rFonts w:ascii="ＭＳ 明朝" w:eastAsia="ＭＳ 明朝" w:hAnsi="ＭＳ 明朝" w:cs="Times New Roman" w:hint="eastAsia"/>
          <w:sz w:val="22"/>
        </w:rPr>
        <w:t>：41-1　火災共済学習会申込書</w:t>
      </w:r>
    </w:p>
    <w:p w14:paraId="1711916C" w14:textId="2EA0D8BC" w:rsidR="009F04EF" w:rsidRPr="009F04EF" w:rsidRDefault="00F7222E" w:rsidP="00F7222E">
      <w:pPr>
        <w:ind w:firstLineChars="200" w:firstLine="440"/>
        <w:rPr>
          <w:rFonts w:ascii="ＭＳ 明朝" w:eastAsia="ＭＳ 明朝" w:hAnsi="ＭＳ 明朝" w:cs="Times New Roman"/>
          <w:color w:val="FF0000"/>
          <w:sz w:val="22"/>
        </w:rPr>
      </w:pPr>
      <w:r>
        <w:rPr>
          <w:rFonts w:ascii="ＭＳ 明朝" w:eastAsia="ＭＳ 明朝" w:hAnsi="ＭＳ 明朝" w:cs="Times New Roman" w:hint="eastAsia"/>
          <w:sz w:val="22"/>
        </w:rPr>
        <w:t xml:space="preserve">　　41-2　火災共済学習会報告書</w:t>
      </w:r>
    </w:p>
    <w:p w14:paraId="180491E3" w14:textId="77777777" w:rsidR="009F04EF" w:rsidRPr="009F04EF" w:rsidRDefault="009F04EF" w:rsidP="009F04EF">
      <w:pPr>
        <w:rPr>
          <w:rFonts w:ascii="ＭＳ 明朝" w:eastAsia="ＭＳ 明朝" w:hAnsi="ＭＳ 明朝" w:cs="Times New Roman"/>
          <w:sz w:val="22"/>
        </w:rPr>
      </w:pPr>
    </w:p>
    <w:p w14:paraId="64734454" w14:textId="6BA77119" w:rsidR="009F04EF" w:rsidRPr="00B16ED5" w:rsidRDefault="009F04EF" w:rsidP="009F04EF">
      <w:pPr>
        <w:rPr>
          <w:rFonts w:ascii="ＭＳ 明朝" w:eastAsia="ＭＳ 明朝" w:hAnsi="ＭＳ 明朝" w:cs="Times New Roman"/>
          <w:strike/>
          <w:sz w:val="22"/>
        </w:rPr>
      </w:pPr>
    </w:p>
    <w:bookmarkEnd w:id="0"/>
    <w:sectPr w:rsidR="009F04EF" w:rsidRPr="00B16ED5"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0330F2A9"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190EF6">
            <w:rPr>
              <w:rFonts w:ascii="メイリオ" w:eastAsia="メイリオ" w:hAnsi="メイリオ" w:hint="eastAsia"/>
              <w:b/>
              <w:bCs/>
              <w:caps/>
              <w:color w:val="FFFFFF" w:themeColor="background1"/>
              <w:sz w:val="24"/>
              <w:szCs w:val="28"/>
            </w:rPr>
            <w:t>1</w:t>
          </w:r>
        </w:p>
      </w:tc>
      <w:tc>
        <w:tcPr>
          <w:tcW w:w="0" w:type="auto"/>
          <w:shd w:val="clear" w:color="auto" w:fill="ED7D31" w:themeFill="accent2"/>
          <w:vAlign w:val="center"/>
        </w:tcPr>
        <w:p w14:paraId="54AC410B" w14:textId="4F8E9120"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9F04EF">
            <w:rPr>
              <w:rFonts w:ascii="メイリオ" w:eastAsia="メイリオ" w:hAnsi="メイリオ" w:hint="eastAsia"/>
              <w:b/>
              <w:bCs/>
              <w:caps/>
              <w:color w:val="FFFFFF" w:themeColor="background1"/>
              <w:sz w:val="24"/>
              <w:szCs w:val="28"/>
            </w:rPr>
            <w:t>３</w:t>
          </w:r>
          <w:r w:rsidR="00811526">
            <w:rPr>
              <w:rFonts w:ascii="メイリオ" w:eastAsia="メイリオ" w:hAnsi="メイリオ" w:hint="eastAsia"/>
              <w:b/>
              <w:bCs/>
              <w:caps/>
              <w:color w:val="FFFFFF" w:themeColor="background1"/>
              <w:sz w:val="24"/>
              <w:szCs w:val="28"/>
            </w:rPr>
            <w:t>４</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90EF6"/>
    <w:rsid w:val="001A32F2"/>
    <w:rsid w:val="001A3CEA"/>
    <w:rsid w:val="002738C9"/>
    <w:rsid w:val="00321FD1"/>
    <w:rsid w:val="00433C6D"/>
    <w:rsid w:val="00443881"/>
    <w:rsid w:val="004E1DB1"/>
    <w:rsid w:val="005856BE"/>
    <w:rsid w:val="005F3930"/>
    <w:rsid w:val="00672990"/>
    <w:rsid w:val="006B643B"/>
    <w:rsid w:val="006F4FC0"/>
    <w:rsid w:val="007B4ECA"/>
    <w:rsid w:val="00811526"/>
    <w:rsid w:val="00843F73"/>
    <w:rsid w:val="00865349"/>
    <w:rsid w:val="00873B39"/>
    <w:rsid w:val="009D03F1"/>
    <w:rsid w:val="009D3422"/>
    <w:rsid w:val="009F04EF"/>
    <w:rsid w:val="00AB2E6E"/>
    <w:rsid w:val="00AC1396"/>
    <w:rsid w:val="00AD1D6C"/>
    <w:rsid w:val="00B16ED5"/>
    <w:rsid w:val="00B659D4"/>
    <w:rsid w:val="00BF3A57"/>
    <w:rsid w:val="00BF746C"/>
    <w:rsid w:val="00C225FA"/>
    <w:rsid w:val="00CC1B33"/>
    <w:rsid w:val="00CD3CBD"/>
    <w:rsid w:val="00CF70EE"/>
    <w:rsid w:val="00D60185"/>
    <w:rsid w:val="00D64E2B"/>
    <w:rsid w:val="00DA1F1F"/>
    <w:rsid w:val="00DC2C65"/>
    <w:rsid w:val="00E276FC"/>
    <w:rsid w:val="00F250DD"/>
    <w:rsid w:val="00F7222E"/>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5540-6800-48E6-8586-F1BF61D1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7</cp:revision>
  <cp:lastPrinted>2019-11-29T06:36:00Z</cp:lastPrinted>
  <dcterms:created xsi:type="dcterms:W3CDTF">2020-01-15T09:44:00Z</dcterms:created>
  <dcterms:modified xsi:type="dcterms:W3CDTF">2021-02-03T02:18:00Z</dcterms:modified>
</cp:coreProperties>
</file>