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64561" w14:textId="77777777" w:rsidR="00040AF8" w:rsidRPr="000A5030" w:rsidRDefault="00040AF8" w:rsidP="00040AF8">
      <w:pPr>
        <w:widowControl/>
        <w:spacing w:line="0" w:lineRule="atLeast"/>
        <w:rPr>
          <w:rFonts w:ascii="HG丸ｺﾞｼｯｸM-PRO" w:eastAsia="HG丸ｺﾞｼｯｸM-PRO" w:hAnsi="HG丸ｺﾞｼｯｸM-PRO" w:cs="Times New Roman"/>
          <w:b/>
          <w:kern w:val="0"/>
          <w:sz w:val="22"/>
        </w:rPr>
      </w:pPr>
      <w:bookmarkStart w:id="0" w:name="_Hlk26301360"/>
      <w:r w:rsidRPr="000A5030">
        <w:rPr>
          <w:rFonts w:ascii="HG丸ｺﾞｼｯｸM-PRO" w:eastAsia="HG丸ｺﾞｼｯｸM-PRO" w:hAnsi="HG丸ｺﾞｼｯｸM-PRO" w:cs="Times New Roman" w:hint="eastAsia"/>
          <w:sz w:val="28"/>
          <w:szCs w:val="18"/>
        </w:rPr>
        <w:t>「省エネ講座」メニュー</w:t>
      </w:r>
    </w:p>
    <w:p w14:paraId="779D07C1" w14:textId="0FB4AEDC" w:rsidR="00040AF8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○講師は、生活クラブエナジーまたはグリーンファンド秋田。講師交通費は主催者負担。</w:t>
      </w:r>
    </w:p>
    <w:p w14:paraId="21A4D63C" w14:textId="48785054" w:rsidR="007A7C18" w:rsidRDefault="007A7C1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7A7C18">
        <w:rPr>
          <w:rFonts w:ascii="ＭＳ 明朝" w:eastAsia="ＭＳ 明朝" w:hAnsi="ＭＳ 明朝" w:cs="Times New Roman" w:hint="eastAsia"/>
          <w:sz w:val="22"/>
        </w:rPr>
        <w:t>（日程によっては理事が講座を行うこともある）</w:t>
      </w:r>
    </w:p>
    <w:p w14:paraId="6ED609A1" w14:textId="299921AE" w:rsidR="00040AF8" w:rsidRPr="000A5030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○複数講座を組み合わせることも可能（ただし上限</w:t>
      </w:r>
      <w:r>
        <w:rPr>
          <w:rFonts w:ascii="ＭＳ 明朝" w:eastAsia="ＭＳ 明朝" w:hAnsi="ＭＳ 明朝" w:cs="Times New Roman" w:hint="eastAsia"/>
          <w:sz w:val="22"/>
        </w:rPr>
        <w:t>2</w:t>
      </w:r>
      <w:r w:rsidRPr="000A5030">
        <w:rPr>
          <w:rFonts w:ascii="ＭＳ 明朝" w:eastAsia="ＭＳ 明朝" w:hAnsi="ＭＳ 明朝" w:cs="Times New Roman" w:hint="eastAsia"/>
          <w:sz w:val="22"/>
        </w:rPr>
        <w:t>時間）。講師料は組み合わせても</w:t>
      </w:r>
      <w:r w:rsidR="003E3F7B">
        <w:rPr>
          <w:rFonts w:ascii="ＭＳ 明朝" w:eastAsia="ＭＳ 明朝" w:hAnsi="ＭＳ 明朝" w:cs="Times New Roman" w:hint="eastAsia"/>
          <w:sz w:val="22"/>
        </w:rPr>
        <w:t>10</w:t>
      </w:r>
      <w:r w:rsidRPr="000A5030">
        <w:rPr>
          <w:rFonts w:ascii="ＭＳ 明朝" w:eastAsia="ＭＳ 明朝" w:hAnsi="ＭＳ 明朝" w:cs="Times New Roman" w:hint="eastAsia"/>
          <w:sz w:val="22"/>
        </w:rPr>
        <w:t>,000円。</w:t>
      </w:r>
    </w:p>
    <w:p w14:paraId="3758FFA0" w14:textId="3CB90571" w:rsidR="00040AF8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z w:val="22"/>
        </w:rPr>
      </w:pPr>
      <w:r w:rsidRPr="000A5030">
        <w:rPr>
          <w:rFonts w:ascii="ＭＳ 明朝" w:eastAsia="ＭＳ 明朝" w:hAnsi="ＭＳ 明朝" w:cs="Times New Roman" w:hint="eastAsia"/>
          <w:sz w:val="22"/>
        </w:rPr>
        <w:t>○講座申込み…開催希望40日前までに、書式</w:t>
      </w:r>
      <w:r w:rsidR="00D93087" w:rsidRPr="006B2860">
        <w:rPr>
          <w:rFonts w:ascii="ＭＳ 明朝" w:eastAsia="ＭＳ 明朝" w:hAnsi="ＭＳ 明朝" w:cs="Times New Roman" w:hint="eastAsia"/>
          <w:sz w:val="22"/>
        </w:rPr>
        <w:t>3</w:t>
      </w:r>
      <w:r w:rsidR="006B2860" w:rsidRPr="006B2860">
        <w:rPr>
          <w:rFonts w:ascii="ＭＳ 明朝" w:eastAsia="ＭＳ 明朝" w:hAnsi="ＭＳ 明朝" w:cs="Times New Roman" w:hint="eastAsia"/>
          <w:sz w:val="22"/>
        </w:rPr>
        <w:t>4</w:t>
      </w:r>
      <w:r w:rsidRPr="006B2860">
        <w:rPr>
          <w:rFonts w:ascii="ＭＳ 明朝" w:eastAsia="ＭＳ 明朝" w:hAnsi="ＭＳ 明朝" w:cs="Times New Roman" w:hint="eastAsia"/>
          <w:sz w:val="22"/>
        </w:rPr>
        <w:t>-1申込書を事</w:t>
      </w:r>
      <w:r w:rsidRPr="000A5030">
        <w:rPr>
          <w:rFonts w:ascii="ＭＳ 明朝" w:eastAsia="ＭＳ 明朝" w:hAnsi="ＭＳ 明朝" w:cs="Times New Roman" w:hint="eastAsia"/>
          <w:sz w:val="22"/>
        </w:rPr>
        <w:t>務局へ提出してください。</w:t>
      </w:r>
    </w:p>
    <w:p w14:paraId="5F0DBCDB" w14:textId="77777777" w:rsidR="00040AF8" w:rsidRPr="00040AF8" w:rsidRDefault="00040AF8" w:rsidP="00040AF8">
      <w:pPr>
        <w:widowControl/>
        <w:spacing w:line="0" w:lineRule="atLeast"/>
        <w:jc w:val="left"/>
        <w:rPr>
          <w:rFonts w:ascii="ＭＳ 明朝" w:eastAsia="ＭＳ 明朝" w:hAnsi="ＭＳ 明朝" w:cs="Times New Roman"/>
          <w:strike/>
          <w:sz w:val="22"/>
        </w:rPr>
      </w:pPr>
    </w:p>
    <w:tbl>
      <w:tblPr>
        <w:tblW w:w="10065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6"/>
        <w:gridCol w:w="5943"/>
        <w:gridCol w:w="1276"/>
        <w:gridCol w:w="2410"/>
      </w:tblGrid>
      <w:tr w:rsidR="00040AF8" w:rsidRPr="000A5030" w14:paraId="7BC5B225" w14:textId="77777777" w:rsidTr="00040AF8">
        <w:trPr>
          <w:tblHeader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5363DB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2AB461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講座メニュー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56D5C3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時間/料金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538298" w14:textId="77777777" w:rsidR="00040AF8" w:rsidRPr="000A5030" w:rsidRDefault="00040AF8" w:rsidP="008C26BE">
            <w:pPr>
              <w:widowControl/>
              <w:spacing w:line="0" w:lineRule="atLeast"/>
              <w:ind w:firstLine="6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備考</w:t>
            </w:r>
          </w:p>
        </w:tc>
      </w:tr>
      <w:tr w:rsidR="00040AF8" w:rsidRPr="000A5030" w14:paraId="6F022564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A5026BB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FEAD1E4" w14:textId="77777777" w:rsidR="00040AF8" w:rsidRPr="003E3F7B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省エネゲーム</w:t>
            </w:r>
          </w:p>
          <w:p w14:paraId="1FF44539" w14:textId="77777777" w:rsidR="003E3F7B" w:rsidRDefault="003E3F7B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bCs/>
                <w:sz w:val="22"/>
              </w:rPr>
              <w:t>・</w:t>
            </w:r>
            <w:r w:rsidRPr="003E3F7B">
              <w:rPr>
                <w:rFonts w:ascii="ＭＳ 明朝" w:eastAsia="ＭＳ 明朝" w:hAnsi="ＭＳ 明朝" w:cs="Times New Roman" w:hint="eastAsia"/>
                <w:bCs/>
                <w:sz w:val="22"/>
              </w:rPr>
              <w:t>参加型で楽しみながら、家庭の省エネについて学べる</w:t>
            </w:r>
          </w:p>
          <w:p w14:paraId="0E82D845" w14:textId="13BEF61C" w:rsidR="00040AF8" w:rsidRPr="000A5030" w:rsidRDefault="003E3F7B" w:rsidP="003E3F7B">
            <w:pPr>
              <w:widowControl/>
              <w:spacing w:line="0" w:lineRule="atLeast"/>
              <w:ind w:firstLineChars="100" w:firstLine="220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bCs/>
                <w:sz w:val="22"/>
              </w:rPr>
              <w:t>ゲームです。</w:t>
            </w:r>
          </w:p>
          <w:p w14:paraId="4CAF8AA2" w14:textId="77777777" w:rsidR="00040AF8" w:rsidRPr="000A5030" w:rsidRDefault="00040AF8" w:rsidP="008C26BE">
            <w:pPr>
              <w:widowControl/>
              <w:spacing w:line="0" w:lineRule="atLeast"/>
              <w:ind w:left="220" w:hangingChars="100" w:hanging="220"/>
              <w:jc w:val="left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・参加者がチームに分かれて、300万円の予算内で、家電や車の買い替えやリフォームをして、10年後にどれだけ影響が出るかを考えます。</w:t>
            </w:r>
          </w:p>
          <w:p w14:paraId="05665234" w14:textId="77777777" w:rsidR="00040AF8" w:rsidRPr="000A5030" w:rsidRDefault="00040AF8" w:rsidP="008C26BE">
            <w:pPr>
              <w:widowControl/>
              <w:spacing w:line="0" w:lineRule="atLeast"/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＊埼玉単協で省エネゲーム8セットあり（活動推進部保管）</w:t>
            </w: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6C5734" w14:textId="19DA5AA8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60分</w:t>
            </w:r>
          </w:p>
          <w:p w14:paraId="745A3636" w14:textId="68D49786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3DEAB08" w14:textId="77777777" w:rsidR="00040AF8" w:rsidRPr="000A5030" w:rsidRDefault="00040AF8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※１チーム5名程度</w:t>
            </w:r>
          </w:p>
          <w:p w14:paraId="50541DA8" w14:textId="77777777" w:rsidR="00040AF8" w:rsidRPr="000A5030" w:rsidRDefault="00040AF8" w:rsidP="008C26BE">
            <w:pPr>
              <w:widowControl/>
              <w:spacing w:line="0" w:lineRule="atLeast"/>
              <w:ind w:left="34" w:hanging="34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チーム対抗戦のため最低２チーム、10名程度の参加者が必要。</w:t>
            </w:r>
          </w:p>
          <w:p w14:paraId="4602A85F" w14:textId="7DEF1C2F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※チーム数の省エネゲームセット</w:t>
            </w:r>
            <w:r w:rsidR="003E3F7B">
              <w:rPr>
                <w:rFonts w:ascii="ＭＳ 明朝" w:eastAsia="ＭＳ 明朝" w:hAnsi="ＭＳ 明朝" w:cs="Times New Roman" w:hint="eastAsia"/>
                <w:sz w:val="22"/>
              </w:rPr>
              <w:t>は貸し出します（予約要）</w:t>
            </w:r>
          </w:p>
        </w:tc>
      </w:tr>
      <w:tr w:rsidR="00040AF8" w:rsidRPr="000A5030" w14:paraId="01A4D188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616836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2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E7B542" w14:textId="77777777" w:rsidR="00040AF8" w:rsidRPr="003E3F7B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アンペアダウンゲーム</w:t>
            </w:r>
          </w:p>
          <w:p w14:paraId="1B21966C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・アンペアダウンカードを使って、家電のアンペア数を知り、それぞれの家庭での適切なアンペア数を考えます。</w:t>
            </w:r>
          </w:p>
          <w:p w14:paraId="72946102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・毎月の電気料金表の見方と電力料金の仕組みを学びます。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15A7746" w14:textId="7C8517FB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60分</w:t>
            </w:r>
          </w:p>
          <w:p w14:paraId="469E817C" w14:textId="3EC5EE3C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DA4FB5" w14:textId="77777777" w:rsidR="00040AF8" w:rsidRPr="000A5030" w:rsidRDefault="00040AF8" w:rsidP="008C26BE">
            <w:pPr>
              <w:widowControl/>
              <w:spacing w:line="0" w:lineRule="atLeast"/>
              <w:ind w:right="-10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※1チーム3～10名程度</w:t>
            </w:r>
          </w:p>
          <w:p w14:paraId="5730AE8A" w14:textId="017CB52F" w:rsidR="00040AF8" w:rsidRPr="000A5030" w:rsidRDefault="00040AF8" w:rsidP="008C26BE">
            <w:pPr>
              <w:widowControl/>
              <w:spacing w:line="0" w:lineRule="atLeast"/>
              <w:ind w:right="-107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※チーム数だけアンペアダウンカード</w:t>
            </w:r>
            <w:r w:rsidR="003E3F7B">
              <w:rPr>
                <w:rFonts w:ascii="ＭＳ 明朝" w:eastAsia="ＭＳ 明朝" w:hAnsi="ＭＳ 明朝" w:cs="Times New Roman" w:hint="eastAsia"/>
                <w:sz w:val="22"/>
              </w:rPr>
              <w:t>は</w:t>
            </w:r>
            <w:r w:rsidR="003E3F7B" w:rsidRPr="003E3F7B">
              <w:rPr>
                <w:rFonts w:ascii="ＭＳ 明朝" w:eastAsia="ＭＳ 明朝" w:hAnsi="ＭＳ 明朝" w:cs="Times New Roman" w:hint="eastAsia"/>
                <w:sz w:val="22"/>
              </w:rPr>
              <w:t>貸し出します（予約要）</w:t>
            </w:r>
          </w:p>
        </w:tc>
      </w:tr>
      <w:tr w:rsidR="00040AF8" w:rsidRPr="000A5030" w14:paraId="6CD92913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070960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FE0E96" w14:textId="77777777" w:rsidR="003E3F7B" w:rsidRPr="0074346C" w:rsidRDefault="003E3F7B" w:rsidP="003E3F7B">
            <w:pPr>
              <w:ind w:left="221" w:hangingChars="100" w:hanging="22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みんなができる！省エネ！</w:t>
            </w:r>
          </w:p>
          <w:p w14:paraId="3A827BB7" w14:textId="77777777" w:rsidR="003E3F7B" w:rsidRPr="0074346C" w:rsidRDefault="003E3F7B" w:rsidP="003E3F7B">
            <w:pPr>
              <w:ind w:left="221" w:hangingChars="100" w:hanging="221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</w:p>
          <w:p w14:paraId="3AD0F29F" w14:textId="77777777" w:rsidR="003E3F7B" w:rsidRPr="0074346C" w:rsidRDefault="003E3F7B" w:rsidP="003E3F7B">
            <w:pPr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・フリップボード（紙芝居）をつかって、省エネや地球温暖化について考えます。</w:t>
            </w:r>
          </w:p>
          <w:p w14:paraId="1797657B" w14:textId="7CF8A11D" w:rsidR="00040AF8" w:rsidRPr="000A5030" w:rsidRDefault="003E3F7B" w:rsidP="003E3F7B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>・子ども向けにも対応可能です。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1CD542" w14:textId="0EBC2373" w:rsidR="003E3F7B" w:rsidRPr="000A5030" w:rsidRDefault="003E3F7B" w:rsidP="003E3F7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15</w:t>
            </w:r>
            <w:r w:rsidR="00040AF8" w:rsidRPr="000A5030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  <w:p w14:paraId="3B2E19F2" w14:textId="3F6E11CB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AF7265" w14:textId="77777777" w:rsidR="003E3F7B" w:rsidRDefault="003E3F7B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sz w:val="22"/>
              </w:rPr>
              <w:t>フリップボード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は貸</w:t>
            </w:r>
          </w:p>
          <w:p w14:paraId="1CD71087" w14:textId="77777777" w:rsidR="003E3F7B" w:rsidRDefault="003E3F7B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し出します</w:t>
            </w:r>
            <w:r w:rsidRPr="003E3F7B">
              <w:rPr>
                <w:rFonts w:ascii="ＭＳ 明朝" w:eastAsia="ＭＳ 明朝" w:hAnsi="ＭＳ 明朝" w:cs="Times New Roman" w:hint="eastAsia"/>
                <w:sz w:val="22"/>
              </w:rPr>
              <w:t>し出しま</w:t>
            </w:r>
          </w:p>
          <w:p w14:paraId="3435501E" w14:textId="5BC482B4" w:rsidR="00040AF8" w:rsidRDefault="003E3F7B" w:rsidP="003E3F7B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E3F7B">
              <w:rPr>
                <w:rFonts w:ascii="ＭＳ 明朝" w:eastAsia="ＭＳ 明朝" w:hAnsi="ＭＳ 明朝" w:cs="Times New Roman" w:hint="eastAsia"/>
                <w:sz w:val="22"/>
              </w:rPr>
              <w:t>す（予約要）</w:t>
            </w:r>
          </w:p>
          <w:p w14:paraId="72A63200" w14:textId="56CDE775" w:rsidR="003E3F7B" w:rsidRPr="000A5030" w:rsidRDefault="003E3F7B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AF8" w:rsidRPr="000A5030" w14:paraId="23F17877" w14:textId="77777777" w:rsidTr="00040AF8">
        <w:trPr>
          <w:trHeight w:val="106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209C080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73D57" w14:textId="77777777" w:rsidR="0074346C" w:rsidRPr="0074346C" w:rsidRDefault="0074346C" w:rsidP="0074346C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bCs/>
                <w:sz w:val="22"/>
              </w:rPr>
              <w:t>【新】省エネ・電気の学習会講師養成講座</w:t>
            </w:r>
          </w:p>
          <w:p w14:paraId="70E93B7F" w14:textId="77777777" w:rsidR="0074346C" w:rsidRPr="0074346C" w:rsidRDefault="0074346C" w:rsidP="0074346C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sz w:val="22"/>
              </w:rPr>
              <w:t>・１～３の省エネゲーム紹介や体験と座学を組み合わせて省エネ講座について、また「生活クラブでんき」を広めていくために、地域で語れる人を増やすことを目的に開催します。</w:t>
            </w:r>
          </w:p>
          <w:p w14:paraId="28F47A82" w14:textId="3E9C71F2" w:rsidR="00040AF8" w:rsidRPr="000A5030" w:rsidRDefault="0074346C" w:rsidP="0074346C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sz w:val="22"/>
              </w:rPr>
              <w:t>※特に電気のキャンペーン前の</w:t>
            </w:r>
            <w:r w:rsidRPr="0074346C">
              <w:rPr>
                <w:rFonts w:ascii="ＭＳ 明朝" w:eastAsia="ＭＳ 明朝" w:hAnsi="ＭＳ 明朝" w:cs="Times New Roman"/>
                <w:sz w:val="22"/>
              </w:rPr>
              <w:t>2～5月の開催をご検討ください。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60C9BC0" w14:textId="16857B5D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1</w:t>
            </w:r>
            <w:r w:rsidR="0074346C">
              <w:rPr>
                <w:rFonts w:ascii="ＭＳ 明朝" w:eastAsia="ＭＳ 明朝" w:hAnsi="ＭＳ 明朝" w:cs="Times New Roman" w:hint="eastAsia"/>
                <w:sz w:val="22"/>
              </w:rPr>
              <w:t>20</w:t>
            </w: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  <w:p w14:paraId="6CBFFC60" w14:textId="4A51459E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C41D0BC" w14:textId="2AE8A5BA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AF8" w:rsidRPr="000A5030" w14:paraId="18906F24" w14:textId="77777777" w:rsidTr="00040AF8">
        <w:trPr>
          <w:trHeight w:val="1105"/>
        </w:trPr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1A7419B" w14:textId="77777777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2CF433" w14:textId="77777777" w:rsidR="0074346C" w:rsidRPr="0074346C" w:rsidRDefault="0074346C" w:rsidP="0074346C">
            <w:pPr>
              <w:spacing w:line="0" w:lineRule="atLeast"/>
              <w:ind w:left="221" w:hangingChars="100" w:hanging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t>どうして省エネをすすめるの？</w:t>
            </w:r>
          </w:p>
          <w:p w14:paraId="08A14284" w14:textId="77777777" w:rsidR="0074346C" w:rsidRPr="0074346C" w:rsidRDefault="0074346C" w:rsidP="0074346C">
            <w:pPr>
              <w:spacing w:line="0" w:lineRule="atLeast"/>
              <w:ind w:left="221" w:hangingChars="100" w:hanging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t>地球温暖化と私たちの暮らし</w:t>
            </w:r>
          </w:p>
          <w:p w14:paraId="2D816A57" w14:textId="77777777" w:rsidR="0074346C" w:rsidRPr="0074346C" w:rsidRDefault="0074346C" w:rsidP="0074346C">
            <w:pPr>
              <w:spacing w:line="0" w:lineRule="atLeast"/>
              <w:ind w:left="221" w:hangingChars="100" w:hanging="22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t>夏</w:t>
            </w:r>
            <w:r w:rsidRPr="0074346C">
              <w:rPr>
                <w:rFonts w:ascii="ＭＳ 明朝" w:eastAsia="ＭＳ 明朝" w:hAnsi="ＭＳ 明朝" w:cs="Times New Roman"/>
                <w:b/>
                <w:sz w:val="22"/>
              </w:rPr>
              <w:t>/冬の節電・省エネのコツ</w:t>
            </w:r>
          </w:p>
          <w:p w14:paraId="58D961C6" w14:textId="77777777" w:rsidR="0074346C" w:rsidRPr="0074346C" w:rsidRDefault="0074346C" w:rsidP="0074346C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2688BE6D" w14:textId="77777777" w:rsidR="0074346C" w:rsidRPr="0074346C" w:rsidRDefault="0074346C" w:rsidP="0074346C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・深刻化する地球温暖化の気温上昇を２℃未満で止めるために、再生可能エネルギーと省エネをすすめて</w:t>
            </w:r>
            <w:r w:rsidRPr="0074346C">
              <w:rPr>
                <w:rFonts w:ascii="ＭＳ 明朝" w:eastAsia="ＭＳ 明朝" w:hAnsi="ＭＳ 明朝" w:cs="Times New Roman"/>
                <w:bCs/>
                <w:sz w:val="22"/>
              </w:rPr>
              <w:t>CO2削減</w:t>
            </w:r>
          </w:p>
          <w:p w14:paraId="66FE18BD" w14:textId="77777777" w:rsidR="0074346C" w:rsidRPr="0074346C" w:rsidRDefault="0074346C" w:rsidP="0074346C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 xml:space="preserve">　をすすめましょう。</w:t>
            </w:r>
          </w:p>
          <w:p w14:paraId="090ADBA8" w14:textId="3D07ECE4" w:rsidR="00040AF8" w:rsidRPr="000A5030" w:rsidRDefault="0074346C" w:rsidP="0074346C">
            <w:pPr>
              <w:spacing w:line="0" w:lineRule="atLeast"/>
              <w:ind w:left="220" w:hangingChars="100" w:hanging="22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・ちょっとの工夫で地球にもお財布にも優しい、家庭での省エネのコツを学びます。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099649C" w14:textId="50851391" w:rsidR="0074346C" w:rsidRPr="000A5030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60</w:t>
            </w:r>
            <w:r w:rsidR="00040AF8" w:rsidRPr="000A5030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  <w:p w14:paraId="17B562B8" w14:textId="44DABCA3" w:rsidR="00040AF8" w:rsidRPr="000A5030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8E4DB" w14:textId="77777777" w:rsidR="00040AF8" w:rsidRPr="000A5030" w:rsidRDefault="00040AF8" w:rsidP="008C26BE">
            <w:pPr>
              <w:widowControl/>
              <w:spacing w:line="0" w:lineRule="atLeast"/>
              <w:ind w:left="400" w:hanging="400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40AF8" w:rsidRPr="000A5030" w14:paraId="2E8EE33B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6AFF21" w14:textId="77777777" w:rsidR="00040AF8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  <w:p w14:paraId="7D7D8783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9654DAB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B19BDD2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EA1F2D9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80479CA" w14:textId="65EE4CA4" w:rsidR="0074346C" w:rsidRPr="000A5030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7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FD245C" w14:textId="77777777" w:rsidR="0074346C" w:rsidRPr="0074346C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lastRenderedPageBreak/>
              <w:t>化石燃料恐竜・グリーンドラゴンものがたり</w:t>
            </w:r>
          </w:p>
          <w:p w14:paraId="4B68B4A4" w14:textId="77777777" w:rsidR="0074346C" w:rsidRPr="0074346C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</w:rPr>
            </w:pPr>
          </w:p>
          <w:p w14:paraId="0AE6C9EE" w14:textId="77777777" w:rsidR="0074346C" w:rsidRPr="0074346C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・アニメの動画です。化石燃料と原発の被害と、自然エネルギーをわかりやすく考えます。</w:t>
            </w:r>
          </w:p>
          <w:p w14:paraId="5C4DDD85" w14:textId="01FF194E" w:rsidR="0074346C" w:rsidRPr="0074346C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  <w:u w:val="single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  <w:u w:val="single"/>
              </w:rPr>
              <w:t>・子どもにもわかりやすい内容となっています。</w:t>
            </w:r>
          </w:p>
          <w:p w14:paraId="5EC11FAF" w14:textId="442BB865" w:rsidR="00040AF8" w:rsidRPr="0074346C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lastRenderedPageBreak/>
              <w:t>＜親子講座＞</w:t>
            </w:r>
          </w:p>
          <w:p w14:paraId="31E96C98" w14:textId="77777777" w:rsidR="00040AF8" w:rsidRPr="0074346C" w:rsidRDefault="00040AF8" w:rsidP="008C26BE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/>
                <w:sz w:val="22"/>
              </w:rPr>
              <w:t>親子でつくる自然エネルギー工作</w:t>
            </w:r>
          </w:p>
          <w:p w14:paraId="62F7CBE6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・身近な材料を使って風力発電、太陽光発電などの自然エネルギーについて学び、ソーラーミニカー、ペットボトル風車、ソーラークッキングの装置などを作ります。</w:t>
            </w:r>
          </w:p>
          <w:p w14:paraId="1CD977B1" w14:textId="7777777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※工作キットの用意をお願いします。</w:t>
            </w:r>
          </w:p>
          <w:p w14:paraId="5DD18675" w14:textId="68DBE497" w:rsidR="00040AF8" w:rsidRPr="000A5030" w:rsidRDefault="00040AF8" w:rsidP="008C26BE">
            <w:pPr>
              <w:spacing w:line="0" w:lineRule="atLeast"/>
              <w:ind w:left="200" w:hanging="200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・工作の内容、手配等は</w:t>
            </w:r>
            <w:r w:rsid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活動推進部</w:t>
            </w:r>
            <w:r w:rsidRPr="000A5030">
              <w:rPr>
                <w:rFonts w:ascii="ＭＳ 明朝" w:eastAsia="ＭＳ 明朝" w:hAnsi="ＭＳ 明朝" w:cs="Times New Roman" w:hint="eastAsia"/>
                <w:bCs/>
                <w:sz w:val="22"/>
              </w:rPr>
              <w:t>にお問い合わせください。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202972" w14:textId="48CFFCEF" w:rsidR="0074346C" w:rsidRPr="000A5030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15</w:t>
            </w:r>
            <w:r w:rsidR="00040AF8" w:rsidRPr="000A5030">
              <w:rPr>
                <w:rFonts w:ascii="ＭＳ 明朝" w:eastAsia="ＭＳ 明朝" w:hAnsi="ＭＳ 明朝" w:cs="Times New Roman" w:hint="eastAsia"/>
                <w:sz w:val="22"/>
              </w:rPr>
              <w:t>分</w:t>
            </w:r>
          </w:p>
          <w:p w14:paraId="079EA09C" w14:textId="77777777" w:rsidR="00040AF8" w:rsidRDefault="00040AF8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9EE262F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CCD125F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8DEC13F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DB9296E" w14:textId="77777777" w:rsidR="0074346C" w:rsidRPr="0074346C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/>
                <w:sz w:val="22"/>
              </w:rPr>
              <w:lastRenderedPageBreak/>
              <w:t>30分～</w:t>
            </w:r>
          </w:p>
          <w:p w14:paraId="4EE2C651" w14:textId="63771C87" w:rsidR="0074346C" w:rsidRPr="000A5030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/>
                <w:sz w:val="22"/>
              </w:rPr>
              <w:t>60分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AEF501" w14:textId="1DC1A8A5" w:rsidR="00040AF8" w:rsidRDefault="00CC6B07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動画データは活動推進部にあります。</w:t>
            </w:r>
          </w:p>
          <w:p w14:paraId="4FA2C9DB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14C6811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FB45403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660A041" w14:textId="77777777" w:rsidR="0074346C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88EF7A2" w14:textId="77777777" w:rsidR="0074346C" w:rsidRPr="0074346C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sz w:val="22"/>
              </w:rPr>
              <w:t>工作キット代が別途</w:t>
            </w:r>
          </w:p>
          <w:p w14:paraId="36C41B57" w14:textId="77777777" w:rsidR="0074346C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sz w:val="22"/>
              </w:rPr>
              <w:t>かかります。</w:t>
            </w:r>
          </w:p>
          <w:p w14:paraId="3EF7413F" w14:textId="29FD8F36" w:rsidR="00CC6B07" w:rsidRPr="000A5030" w:rsidRDefault="00CC6B07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 w:hint="eastAsia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bookmarkStart w:id="1" w:name="_GoBack"/>
            <w:bookmarkEnd w:id="1"/>
            <w:r>
              <w:rPr>
                <w:rFonts w:ascii="ＭＳ 明朝" w:eastAsia="ＭＳ 明朝" w:hAnsi="ＭＳ 明朝" w:cs="Times New Roman" w:hint="eastAsia"/>
                <w:sz w:val="22"/>
              </w:rPr>
              <w:t>主催者負担）</w:t>
            </w:r>
          </w:p>
        </w:tc>
      </w:tr>
      <w:tr w:rsidR="0074346C" w:rsidRPr="000A5030" w14:paraId="69D446EF" w14:textId="77777777" w:rsidTr="00040AF8"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47DD00" w14:textId="7AE765A0" w:rsidR="0074346C" w:rsidRPr="000A5030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8</w:t>
            </w:r>
          </w:p>
        </w:tc>
        <w:tc>
          <w:tcPr>
            <w:tcW w:w="5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C34C1" w14:textId="77777777" w:rsidR="0074346C" w:rsidRPr="00535DF9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/>
                <w:sz w:val="22"/>
              </w:rPr>
            </w:pPr>
            <w:r w:rsidRPr="00535DF9">
              <w:rPr>
                <w:rFonts w:ascii="ＭＳ 明朝" w:eastAsia="ＭＳ 明朝" w:hAnsi="ＭＳ 明朝" w:cs="Times New Roman" w:hint="eastAsia"/>
                <w:b/>
                <w:sz w:val="22"/>
              </w:rPr>
              <w:t>【新】電気の学習会</w:t>
            </w:r>
          </w:p>
          <w:p w14:paraId="26F6448F" w14:textId="0EB0C827" w:rsidR="0074346C" w:rsidRPr="000A5030" w:rsidRDefault="0074346C" w:rsidP="0074346C">
            <w:pPr>
              <w:spacing w:line="0" w:lineRule="atLeast"/>
              <w:ind w:left="201" w:hanging="201"/>
              <w:rPr>
                <w:rFonts w:ascii="ＭＳ 明朝" w:eastAsia="ＭＳ 明朝" w:hAnsi="ＭＳ 明朝" w:cs="Times New Roman"/>
                <w:bCs/>
                <w:sz w:val="22"/>
              </w:rPr>
            </w:pPr>
            <w:r w:rsidRPr="0074346C">
              <w:rPr>
                <w:rFonts w:ascii="ＭＳ 明朝" w:eastAsia="ＭＳ 明朝" w:hAnsi="ＭＳ 明朝" w:cs="Times New Roman" w:hint="eastAsia"/>
                <w:bCs/>
                <w:sz w:val="22"/>
              </w:rPr>
              <w:t>・「生活クラブでんき」の契約獲得を目的に、電気の学習会を開催します。学習会の受講対象については、地域の組合員、組合員リーダー、事務局のそれぞれを想定します。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7CB83" w14:textId="77777777" w:rsidR="0074346C" w:rsidRPr="0074346C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/>
                <w:sz w:val="22"/>
              </w:rPr>
              <w:t>60分～</w:t>
            </w:r>
          </w:p>
          <w:p w14:paraId="50B0E9A8" w14:textId="4C875674" w:rsidR="0074346C" w:rsidRPr="000A5030" w:rsidRDefault="0074346C" w:rsidP="0074346C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74346C">
              <w:rPr>
                <w:rFonts w:ascii="ＭＳ 明朝" w:eastAsia="ＭＳ 明朝" w:hAnsi="ＭＳ 明朝" w:cs="Times New Roman"/>
                <w:sz w:val="22"/>
              </w:rPr>
              <w:t>120分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0A55A" w14:textId="77777777" w:rsidR="0074346C" w:rsidRPr="000A5030" w:rsidRDefault="0074346C" w:rsidP="008C26BE">
            <w:pPr>
              <w:widowControl/>
              <w:spacing w:line="0" w:lineRule="atLeas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7322408" w14:textId="2F917C5A" w:rsidR="00AD1D6C" w:rsidRPr="00040AF8" w:rsidRDefault="00AD1D6C" w:rsidP="00040AF8">
      <w:pPr>
        <w:widowControl/>
        <w:spacing w:line="0" w:lineRule="atLeast"/>
        <w:ind w:left="210"/>
        <w:jc w:val="left"/>
        <w:rPr>
          <w:rFonts w:ascii="ＭＳ 明朝" w:eastAsia="ＭＳ 明朝" w:hAnsi="ＭＳ 明朝" w:cs="Times New Roman"/>
          <w:sz w:val="22"/>
        </w:rPr>
      </w:pPr>
    </w:p>
    <w:bookmarkEnd w:id="0"/>
    <w:sectPr w:rsidR="00AD1D6C" w:rsidRPr="00040AF8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933"/>
      <w:gridCol w:w="4819"/>
    </w:tblGrid>
    <w:tr w:rsidR="00AB2E6E" w:rsidRPr="005856BE" w14:paraId="25F26EC0" w14:textId="77777777" w:rsidTr="008C26BE">
      <w:trPr>
        <w:jc w:val="right"/>
      </w:trPr>
      <w:tc>
        <w:tcPr>
          <w:tcW w:w="0" w:type="auto"/>
          <w:shd w:val="clear" w:color="auto" w:fill="00B0F0"/>
          <w:vAlign w:val="center"/>
        </w:tcPr>
        <w:p w14:paraId="571A0C21" w14:textId="1F3DFC59" w:rsidR="00AB2E6E" w:rsidRDefault="00AB2E6E" w:rsidP="00AB2E6E">
          <w:pPr>
            <w:pStyle w:val="a3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活動ハンドブック資料編2020</w:t>
          </w:r>
        </w:p>
      </w:tc>
      <w:tc>
        <w:tcPr>
          <w:tcW w:w="0" w:type="auto"/>
          <w:shd w:val="clear" w:color="auto" w:fill="00B0F0"/>
          <w:vAlign w:val="center"/>
        </w:tcPr>
        <w:p w14:paraId="1D502043" w14:textId="4165D7B8" w:rsidR="00AB2E6E" w:rsidRPr="005856BE" w:rsidRDefault="00AB2E6E" w:rsidP="00AB2E6E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サステイナブル</w:t>
          </w: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</w:t>
          </w: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0F2D62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３１</w:t>
          </w:r>
        </w:p>
      </w:tc>
    </w:tr>
  </w:tbl>
  <w:p w14:paraId="3DAC1C47" w14:textId="77777777" w:rsidR="00873B39" w:rsidRDefault="00873B39" w:rsidP="00C22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040AF8"/>
    <w:rsid w:val="000F2D62"/>
    <w:rsid w:val="001A32F2"/>
    <w:rsid w:val="001A3CEA"/>
    <w:rsid w:val="002738C9"/>
    <w:rsid w:val="00321FD1"/>
    <w:rsid w:val="003E3F7B"/>
    <w:rsid w:val="00433C6D"/>
    <w:rsid w:val="00443881"/>
    <w:rsid w:val="004E1DB1"/>
    <w:rsid w:val="00535DF9"/>
    <w:rsid w:val="005856BE"/>
    <w:rsid w:val="005F3930"/>
    <w:rsid w:val="00672990"/>
    <w:rsid w:val="006B2860"/>
    <w:rsid w:val="006B643B"/>
    <w:rsid w:val="006F4FC0"/>
    <w:rsid w:val="0074346C"/>
    <w:rsid w:val="007A7C18"/>
    <w:rsid w:val="007B4ECA"/>
    <w:rsid w:val="00843F73"/>
    <w:rsid w:val="00873B39"/>
    <w:rsid w:val="009D03F1"/>
    <w:rsid w:val="009D3422"/>
    <w:rsid w:val="00AB2E6E"/>
    <w:rsid w:val="00AC1396"/>
    <w:rsid w:val="00AD1D6C"/>
    <w:rsid w:val="00B659D4"/>
    <w:rsid w:val="00BF746C"/>
    <w:rsid w:val="00C225FA"/>
    <w:rsid w:val="00CC1B33"/>
    <w:rsid w:val="00CC6B07"/>
    <w:rsid w:val="00CD3CBD"/>
    <w:rsid w:val="00CF70EE"/>
    <w:rsid w:val="00D60185"/>
    <w:rsid w:val="00D64E2B"/>
    <w:rsid w:val="00D93087"/>
    <w:rsid w:val="00DA1F1F"/>
    <w:rsid w:val="00DC2C65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BF10-7F5D-41DB-B731-1D0A4387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役員室Ⅰ</cp:lastModifiedBy>
  <cp:revision>8</cp:revision>
  <cp:lastPrinted>2019-11-29T06:36:00Z</cp:lastPrinted>
  <dcterms:created xsi:type="dcterms:W3CDTF">2020-01-15T09:26:00Z</dcterms:created>
  <dcterms:modified xsi:type="dcterms:W3CDTF">2020-03-18T09:13:00Z</dcterms:modified>
</cp:coreProperties>
</file>