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0AEB" w14:textId="01CCB909" w:rsidR="00271426" w:rsidRPr="00271426" w:rsidRDefault="00271426" w:rsidP="00271426">
      <w:pPr>
        <w:widowControl/>
        <w:spacing w:line="0" w:lineRule="atLeast"/>
        <w:rPr>
          <w:rFonts w:ascii="HG丸ｺﾞｼｯｸM-PRO" w:eastAsia="HG丸ｺﾞｼｯｸM-PRO" w:hAnsi="HG丸ｺﾞｼｯｸM-PRO" w:cs="Times New Roman"/>
          <w:sz w:val="28"/>
          <w:szCs w:val="28"/>
        </w:rPr>
      </w:pPr>
      <w:bookmarkStart w:id="0" w:name="_Hlk26301360"/>
      <w:r w:rsidRPr="00271426">
        <w:rPr>
          <w:rFonts w:ascii="HG丸ｺﾞｼｯｸM-PRO" w:eastAsia="HG丸ｺﾞｼｯｸM-PRO" w:hAnsi="HG丸ｺﾞｼｯｸM-PRO" w:cs="Times New Roman" w:hint="eastAsia"/>
          <w:sz w:val="28"/>
          <w:szCs w:val="28"/>
        </w:rPr>
        <w:t>共同購入活動実施要項①</w:t>
      </w:r>
    </w:p>
    <w:tbl>
      <w:tblPr>
        <w:tblW w:w="10510" w:type="dxa"/>
        <w:tblInd w:w="-289" w:type="dxa"/>
        <w:tblCellMar>
          <w:left w:w="0" w:type="dxa"/>
          <w:right w:w="0" w:type="dxa"/>
        </w:tblCellMar>
        <w:tblLook w:val="0000" w:firstRow="0" w:lastRow="0" w:firstColumn="0" w:lastColumn="0" w:noHBand="0" w:noVBand="0"/>
      </w:tblPr>
      <w:tblGrid>
        <w:gridCol w:w="1135"/>
        <w:gridCol w:w="2425"/>
        <w:gridCol w:w="2231"/>
        <w:gridCol w:w="2310"/>
        <w:gridCol w:w="2409"/>
      </w:tblGrid>
      <w:tr w:rsidR="00271426" w:rsidRPr="0098567B" w14:paraId="298933DC" w14:textId="77777777" w:rsidTr="00271426">
        <w:trPr>
          <w:cantSplit/>
          <w:trHeight w:val="489"/>
        </w:trPr>
        <w:tc>
          <w:tcPr>
            <w:tcW w:w="1135" w:type="dxa"/>
            <w:tcBorders>
              <w:top w:val="single" w:sz="4" w:space="0" w:color="auto"/>
              <w:left w:val="single" w:sz="4" w:space="0" w:color="auto"/>
              <w:bottom w:val="single" w:sz="4" w:space="0" w:color="000000"/>
              <w:right w:val="single" w:sz="4" w:space="0" w:color="auto"/>
              <w:tl2br w:val="single" w:sz="4" w:space="0" w:color="auto"/>
            </w:tcBorders>
            <w:shd w:val="clear" w:color="auto" w:fill="FFFF00"/>
            <w:tcMar>
              <w:top w:w="15" w:type="dxa"/>
              <w:left w:w="15" w:type="dxa"/>
              <w:bottom w:w="0" w:type="dxa"/>
              <w:right w:w="15" w:type="dxa"/>
            </w:tcMar>
          </w:tcPr>
          <w:p w14:paraId="34FEC93D" w14:textId="77777777" w:rsidR="00271426" w:rsidRPr="008170AA" w:rsidRDefault="00271426" w:rsidP="008C26BE">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 xml:space="preserve">　</w:t>
            </w:r>
          </w:p>
        </w:tc>
        <w:tc>
          <w:tcPr>
            <w:tcW w:w="2425" w:type="dxa"/>
            <w:tcBorders>
              <w:top w:val="single" w:sz="4" w:space="0" w:color="auto"/>
              <w:left w:val="single" w:sz="4" w:space="0" w:color="000000"/>
              <w:bottom w:val="single" w:sz="4" w:space="0" w:color="auto"/>
              <w:right w:val="single" w:sz="4" w:space="0" w:color="000000"/>
            </w:tcBorders>
            <w:shd w:val="clear" w:color="auto" w:fill="FFFF00"/>
            <w:tcMar>
              <w:top w:w="15" w:type="dxa"/>
              <w:left w:w="15" w:type="dxa"/>
              <w:bottom w:w="0" w:type="dxa"/>
              <w:right w:w="15" w:type="dxa"/>
            </w:tcMar>
            <w:vAlign w:val="center"/>
          </w:tcPr>
          <w:p w14:paraId="2D7B0A58" w14:textId="77777777" w:rsidR="00271426" w:rsidRPr="008170AA" w:rsidRDefault="00271426" w:rsidP="008C26BE">
            <w:pPr>
              <w:spacing w:line="0" w:lineRule="atLeast"/>
              <w:jc w:val="center"/>
              <w:rPr>
                <w:rFonts w:ascii="ＭＳ 明朝" w:eastAsia="ＭＳ 明朝" w:hAnsi="ＭＳ 明朝" w:cs="Arial Unicode MS"/>
                <w:sz w:val="20"/>
                <w:szCs w:val="20"/>
              </w:rPr>
            </w:pPr>
            <w:r w:rsidRPr="008170AA">
              <w:rPr>
                <w:rFonts w:ascii="ＭＳ 明朝" w:eastAsia="ＭＳ 明朝" w:hAnsi="ＭＳ 明朝" w:cs="Arial Unicode MS"/>
                <w:sz w:val="20"/>
                <w:szCs w:val="20"/>
              </w:rPr>
              <w:t>生産者交流会</w:t>
            </w:r>
          </w:p>
        </w:tc>
        <w:tc>
          <w:tcPr>
            <w:tcW w:w="2231" w:type="dxa"/>
            <w:tcBorders>
              <w:top w:val="single" w:sz="4" w:space="0" w:color="auto"/>
              <w:left w:val="nil"/>
              <w:bottom w:val="single" w:sz="4" w:space="0" w:color="auto"/>
              <w:right w:val="single" w:sz="4" w:space="0" w:color="auto"/>
            </w:tcBorders>
            <w:shd w:val="clear" w:color="auto" w:fill="FFFF00"/>
            <w:vAlign w:val="center"/>
          </w:tcPr>
          <w:p w14:paraId="64489BFF" w14:textId="77777777" w:rsidR="00271426" w:rsidRPr="008170AA" w:rsidRDefault="00271426" w:rsidP="008C26BE">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生産者見学会</w:t>
            </w:r>
          </w:p>
        </w:tc>
        <w:tc>
          <w:tcPr>
            <w:tcW w:w="2310" w:type="dxa"/>
            <w:tcBorders>
              <w:top w:val="single" w:sz="4" w:space="0" w:color="auto"/>
              <w:left w:val="nil"/>
              <w:bottom w:val="single" w:sz="4" w:space="0" w:color="auto"/>
              <w:right w:val="single" w:sz="4" w:space="0" w:color="auto"/>
            </w:tcBorders>
            <w:shd w:val="clear" w:color="auto" w:fill="FFFF00"/>
            <w:vAlign w:val="center"/>
          </w:tcPr>
          <w:p w14:paraId="50957128" w14:textId="77777777" w:rsidR="00271426" w:rsidRPr="008170AA" w:rsidRDefault="00271426" w:rsidP="008C26BE">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消費材Step Up点検</w:t>
            </w:r>
          </w:p>
        </w:tc>
        <w:tc>
          <w:tcPr>
            <w:tcW w:w="2409" w:type="dxa"/>
            <w:tcBorders>
              <w:top w:val="single" w:sz="4" w:space="0" w:color="auto"/>
              <w:left w:val="nil"/>
              <w:bottom w:val="single" w:sz="4" w:space="0" w:color="auto"/>
              <w:right w:val="single" w:sz="4" w:space="0" w:color="auto"/>
            </w:tcBorders>
            <w:shd w:val="clear" w:color="auto" w:fill="FFFF00"/>
            <w:vAlign w:val="center"/>
          </w:tcPr>
          <w:p w14:paraId="1022FE79" w14:textId="77777777" w:rsidR="00271426" w:rsidRPr="008170AA" w:rsidRDefault="00271426" w:rsidP="008C26BE">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新・おしゃべりキッチン</w:t>
            </w:r>
          </w:p>
        </w:tc>
      </w:tr>
      <w:tr w:rsidR="00271426" w:rsidRPr="0098567B" w14:paraId="1935405E" w14:textId="77777777" w:rsidTr="00271426">
        <w:trPr>
          <w:cantSplit/>
          <w:trHeight w:val="2220"/>
        </w:trPr>
        <w:tc>
          <w:tcPr>
            <w:tcW w:w="113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0F9758D7" w14:textId="77777777" w:rsidR="00271426" w:rsidRPr="008170AA" w:rsidRDefault="00271426" w:rsidP="008C26BE">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全体補助</w:t>
            </w:r>
          </w:p>
          <w:p w14:paraId="3C37E262" w14:textId="77777777" w:rsidR="00271426" w:rsidRPr="008170AA" w:rsidRDefault="00271426" w:rsidP="008C26BE">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内容</w:t>
            </w:r>
          </w:p>
          <w:p w14:paraId="46F49EDF" w14:textId="77777777" w:rsidR="00271426" w:rsidRPr="008170AA" w:rsidRDefault="00271426" w:rsidP="008C26BE">
            <w:pPr>
              <w:jc w:val="center"/>
              <w:rPr>
                <w:rFonts w:ascii="ＭＳ 明朝" w:eastAsia="ＭＳ 明朝" w:hAnsi="ＭＳ 明朝" w:cs="Times New Roman"/>
                <w:sz w:val="20"/>
                <w:szCs w:val="20"/>
              </w:rPr>
            </w:pPr>
          </w:p>
        </w:tc>
        <w:tc>
          <w:tcPr>
            <w:tcW w:w="2425"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14:paraId="317F9F9D" w14:textId="4ADE2191" w:rsidR="00271426" w:rsidRPr="008170AA" w:rsidRDefault="00271426" w:rsidP="008C26BE">
            <w:pPr>
              <w:rPr>
                <w:rFonts w:ascii="ＭＳ 明朝" w:eastAsia="ＭＳ 明朝" w:hAnsi="ＭＳ 明朝" w:cs="Times New Roman"/>
                <w:strike/>
                <w:sz w:val="20"/>
                <w:szCs w:val="20"/>
              </w:rPr>
            </w:pPr>
          </w:p>
        </w:tc>
        <w:tc>
          <w:tcPr>
            <w:tcW w:w="2231" w:type="dxa"/>
            <w:tcBorders>
              <w:top w:val="single" w:sz="4" w:space="0" w:color="auto"/>
              <w:left w:val="single" w:sz="4" w:space="0" w:color="auto"/>
              <w:bottom w:val="single" w:sz="4" w:space="0" w:color="000000"/>
              <w:right w:val="single" w:sz="4" w:space="0" w:color="auto"/>
            </w:tcBorders>
          </w:tcPr>
          <w:p w14:paraId="081B1245" w14:textId="77777777" w:rsidR="00271426" w:rsidRPr="008170AA" w:rsidRDefault="00271426" w:rsidP="008C26BE">
            <w:pPr>
              <w:rPr>
                <w:rFonts w:ascii="ＭＳ 明朝" w:eastAsia="ＭＳ 明朝" w:hAnsi="ＭＳ 明朝" w:cs="Times New Roman"/>
                <w:sz w:val="20"/>
                <w:szCs w:val="20"/>
              </w:rPr>
            </w:pPr>
          </w:p>
        </w:tc>
        <w:tc>
          <w:tcPr>
            <w:tcW w:w="2310" w:type="dxa"/>
            <w:tcBorders>
              <w:top w:val="single" w:sz="4" w:space="0" w:color="auto"/>
              <w:left w:val="single" w:sz="4" w:space="0" w:color="auto"/>
              <w:bottom w:val="single" w:sz="4" w:space="0" w:color="000000"/>
              <w:right w:val="single" w:sz="4" w:space="0" w:color="auto"/>
            </w:tcBorders>
          </w:tcPr>
          <w:p w14:paraId="5960E170" w14:textId="2767F60D" w:rsidR="008B4475" w:rsidRDefault="008B4475" w:rsidP="008C26BE">
            <w:pPr>
              <w:ind w:left="200" w:hangingChars="100" w:hanging="200"/>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w:t>
            </w:r>
            <w:r>
              <w:rPr>
                <w:rFonts w:ascii="ＭＳ 明朝" w:eastAsia="ＭＳ 明朝" w:hAnsi="ＭＳ 明朝" w:cs="Times New Roman" w:hint="eastAsia"/>
                <w:sz w:val="20"/>
                <w:szCs w:val="20"/>
              </w:rPr>
              <w:t>地区・</w:t>
            </w:r>
            <w:r w:rsidRPr="008170AA">
              <w:rPr>
                <w:rFonts w:ascii="ＭＳ 明朝" w:eastAsia="ＭＳ 明朝" w:hAnsi="ＭＳ 明朝" w:cs="Times New Roman" w:hint="eastAsia"/>
                <w:sz w:val="20"/>
                <w:szCs w:val="20"/>
              </w:rPr>
              <w:t>支部主催（複数支部共催可）</w:t>
            </w:r>
          </w:p>
          <w:p w14:paraId="11989871" w14:textId="2B9DA21C" w:rsidR="00271426" w:rsidRPr="008170AA" w:rsidRDefault="00271426" w:rsidP="008C26BE">
            <w:pPr>
              <w:ind w:left="200" w:hangingChars="100" w:hanging="200"/>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・点検実施時の交通・宿泊費の一部を全体負担する（4月～1月実施分）</w:t>
            </w:r>
          </w:p>
          <w:p w14:paraId="3D4E4F53" w14:textId="5A5705FF" w:rsidR="00271426" w:rsidRPr="008170AA" w:rsidRDefault="00271426" w:rsidP="008B4475">
            <w:pPr>
              <w:ind w:left="200" w:hangingChars="100" w:hanging="200"/>
              <w:rPr>
                <w:rFonts w:ascii="ＭＳ 明朝" w:eastAsia="ＭＳ 明朝" w:hAnsi="ＭＳ 明朝" w:cs="Times New Roman" w:hint="eastAsia"/>
                <w:sz w:val="20"/>
                <w:szCs w:val="20"/>
              </w:rPr>
            </w:pPr>
            <w:r w:rsidRPr="008170AA">
              <w:rPr>
                <w:rFonts w:ascii="ＭＳ 明朝" w:eastAsia="ＭＳ 明朝" w:hAnsi="ＭＳ 明朝" w:cs="Times New Roman" w:hint="eastAsia"/>
                <w:sz w:val="20"/>
                <w:szCs w:val="20"/>
              </w:rPr>
              <w:t>・1企画5万円上限</w:t>
            </w:r>
          </w:p>
        </w:tc>
        <w:tc>
          <w:tcPr>
            <w:tcW w:w="2409" w:type="dxa"/>
            <w:tcBorders>
              <w:top w:val="single" w:sz="4" w:space="0" w:color="auto"/>
              <w:left w:val="single" w:sz="4" w:space="0" w:color="auto"/>
              <w:bottom w:val="single" w:sz="4" w:space="0" w:color="000000"/>
              <w:right w:val="single" w:sz="4" w:space="0" w:color="auto"/>
            </w:tcBorders>
          </w:tcPr>
          <w:p w14:paraId="004604DD" w14:textId="77777777" w:rsidR="00271426" w:rsidRPr="008170AA" w:rsidRDefault="00271426" w:rsidP="008C26BE">
            <w:pPr>
              <w:rPr>
                <w:rFonts w:ascii="ＭＳ 明朝" w:eastAsia="ＭＳ 明朝" w:hAnsi="ＭＳ 明朝" w:cs="Times New Roman"/>
                <w:sz w:val="20"/>
                <w:szCs w:val="20"/>
              </w:rPr>
            </w:pPr>
          </w:p>
        </w:tc>
      </w:tr>
      <w:tr w:rsidR="00271426" w:rsidRPr="0098567B" w14:paraId="46FAA239" w14:textId="77777777" w:rsidTr="00271426">
        <w:trPr>
          <w:cantSplit/>
          <w:trHeight w:val="655"/>
        </w:trPr>
        <w:tc>
          <w:tcPr>
            <w:tcW w:w="113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2AF324D4" w14:textId="77777777" w:rsidR="00271426" w:rsidRPr="008170AA" w:rsidRDefault="00271426" w:rsidP="008C26BE">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主催者負担</w:t>
            </w:r>
          </w:p>
        </w:tc>
        <w:tc>
          <w:tcPr>
            <w:tcW w:w="2425"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14:paraId="4CD89038" w14:textId="77777777" w:rsidR="00271426" w:rsidRPr="008170AA" w:rsidRDefault="00271426" w:rsidP="008C26BE">
            <w:pPr>
              <w:ind w:rightChars="57" w:right="120"/>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交流会にかかる試食消費材代、会場費、備品</w:t>
            </w:r>
          </w:p>
        </w:tc>
        <w:tc>
          <w:tcPr>
            <w:tcW w:w="2231" w:type="dxa"/>
            <w:tcBorders>
              <w:top w:val="single" w:sz="4" w:space="0" w:color="auto"/>
              <w:left w:val="single" w:sz="4" w:space="0" w:color="auto"/>
              <w:bottom w:val="single" w:sz="4" w:space="0" w:color="000000"/>
              <w:right w:val="single" w:sz="4" w:space="0" w:color="auto"/>
            </w:tcBorders>
          </w:tcPr>
          <w:p w14:paraId="2B219108" w14:textId="77777777" w:rsidR="00271426" w:rsidRPr="008170AA" w:rsidRDefault="00271426" w:rsidP="008C26BE">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見学会にかかる交通費、宿泊費等</w:t>
            </w:r>
          </w:p>
        </w:tc>
        <w:tc>
          <w:tcPr>
            <w:tcW w:w="2310" w:type="dxa"/>
            <w:tcBorders>
              <w:top w:val="single" w:sz="4" w:space="0" w:color="auto"/>
              <w:left w:val="single" w:sz="4" w:space="0" w:color="auto"/>
              <w:bottom w:val="single" w:sz="4" w:space="0" w:color="000000"/>
              <w:right w:val="single" w:sz="4" w:space="0" w:color="auto"/>
            </w:tcBorders>
          </w:tcPr>
          <w:p w14:paraId="41C5ADD5" w14:textId="77777777" w:rsidR="00271426" w:rsidRPr="008170AA" w:rsidRDefault="00271426" w:rsidP="008C26BE">
            <w:pPr>
              <w:rPr>
                <w:rFonts w:ascii="ＭＳ 明朝" w:eastAsia="ＭＳ 明朝" w:hAnsi="ＭＳ 明朝" w:cs="Times New Roman"/>
                <w:sz w:val="20"/>
                <w:szCs w:val="20"/>
              </w:rPr>
            </w:pPr>
          </w:p>
        </w:tc>
        <w:tc>
          <w:tcPr>
            <w:tcW w:w="2409" w:type="dxa"/>
            <w:tcBorders>
              <w:top w:val="single" w:sz="4" w:space="0" w:color="auto"/>
              <w:left w:val="single" w:sz="4" w:space="0" w:color="auto"/>
              <w:bottom w:val="single" w:sz="4" w:space="0" w:color="000000"/>
              <w:right w:val="single" w:sz="4" w:space="0" w:color="auto"/>
            </w:tcBorders>
          </w:tcPr>
          <w:p w14:paraId="57AA9A9F" w14:textId="77777777" w:rsidR="00271426" w:rsidRPr="008170AA" w:rsidRDefault="00271426" w:rsidP="008C26BE">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・交流会にかかる試食消費材代、会場費、備品</w:t>
            </w:r>
          </w:p>
        </w:tc>
      </w:tr>
      <w:tr w:rsidR="00271426" w:rsidRPr="0098567B" w14:paraId="32D203B1" w14:textId="77777777" w:rsidTr="00271426">
        <w:trPr>
          <w:cantSplit/>
          <w:trHeight w:val="649"/>
        </w:trPr>
        <w:tc>
          <w:tcPr>
            <w:tcW w:w="1135" w:type="dxa"/>
            <w:tcBorders>
              <w:top w:val="single" w:sz="4" w:space="0" w:color="auto"/>
              <w:left w:val="single" w:sz="4" w:space="0" w:color="auto"/>
              <w:bottom w:val="single" w:sz="4" w:space="0" w:color="000000"/>
              <w:right w:val="single" w:sz="4" w:space="0" w:color="auto"/>
            </w:tcBorders>
            <w:shd w:val="clear" w:color="auto" w:fill="FFFF00"/>
            <w:tcMar>
              <w:top w:w="15" w:type="dxa"/>
              <w:left w:w="15" w:type="dxa"/>
              <w:bottom w:w="0" w:type="dxa"/>
              <w:right w:w="15" w:type="dxa"/>
            </w:tcMar>
            <w:vAlign w:val="center"/>
          </w:tcPr>
          <w:p w14:paraId="182E4418" w14:textId="77777777" w:rsidR="00271426" w:rsidRPr="008170AA" w:rsidRDefault="00271426" w:rsidP="008C26BE">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生産者負担</w:t>
            </w:r>
          </w:p>
        </w:tc>
        <w:tc>
          <w:tcPr>
            <w:tcW w:w="2425"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14:paraId="41F708F6" w14:textId="1F3493C6" w:rsidR="00271426" w:rsidRPr="008170AA" w:rsidRDefault="00271426" w:rsidP="008C26BE">
            <w:pPr>
              <w:ind w:rightChars="57" w:right="120"/>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・宿泊費・交通費</w:t>
            </w:r>
          </w:p>
        </w:tc>
        <w:tc>
          <w:tcPr>
            <w:tcW w:w="2231" w:type="dxa"/>
            <w:tcBorders>
              <w:top w:val="single" w:sz="4" w:space="0" w:color="auto"/>
              <w:left w:val="single" w:sz="4" w:space="0" w:color="auto"/>
              <w:bottom w:val="single" w:sz="4" w:space="0" w:color="000000"/>
              <w:right w:val="single" w:sz="4" w:space="0" w:color="auto"/>
            </w:tcBorders>
          </w:tcPr>
          <w:p w14:paraId="3D1FA0B5" w14:textId="77777777" w:rsidR="00271426" w:rsidRPr="008170AA" w:rsidRDefault="00271426" w:rsidP="008C26BE">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・基本的になし</w:t>
            </w:r>
          </w:p>
        </w:tc>
        <w:tc>
          <w:tcPr>
            <w:tcW w:w="2310" w:type="dxa"/>
            <w:tcBorders>
              <w:top w:val="single" w:sz="4" w:space="0" w:color="auto"/>
              <w:left w:val="single" w:sz="4" w:space="0" w:color="auto"/>
              <w:bottom w:val="single" w:sz="4" w:space="0" w:color="000000"/>
              <w:right w:val="single" w:sz="4" w:space="0" w:color="auto"/>
            </w:tcBorders>
          </w:tcPr>
          <w:p w14:paraId="01650358" w14:textId="77777777" w:rsidR="00271426" w:rsidRPr="008170AA" w:rsidRDefault="00271426" w:rsidP="008C26BE">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・事前学習会参加の場合の諸費用</w:t>
            </w:r>
          </w:p>
        </w:tc>
        <w:tc>
          <w:tcPr>
            <w:tcW w:w="2409" w:type="dxa"/>
            <w:tcBorders>
              <w:top w:val="single" w:sz="4" w:space="0" w:color="auto"/>
              <w:left w:val="single" w:sz="4" w:space="0" w:color="auto"/>
              <w:bottom w:val="single" w:sz="4" w:space="0" w:color="000000"/>
              <w:right w:val="single" w:sz="4" w:space="0" w:color="auto"/>
            </w:tcBorders>
          </w:tcPr>
          <w:p w14:paraId="1B3DF44E" w14:textId="19D6F4CC" w:rsidR="00271426" w:rsidRPr="008170AA" w:rsidRDefault="00271426" w:rsidP="008C26BE">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・宿泊費・交通費</w:t>
            </w:r>
          </w:p>
        </w:tc>
      </w:tr>
      <w:tr w:rsidR="00AA0713" w:rsidRPr="0098567B" w14:paraId="34CD6C3E" w14:textId="77777777" w:rsidTr="00AA0713">
        <w:trPr>
          <w:cantSplit/>
          <w:trHeight w:val="307"/>
        </w:trPr>
        <w:tc>
          <w:tcPr>
            <w:tcW w:w="1135" w:type="dxa"/>
            <w:tcBorders>
              <w:top w:val="nil"/>
              <w:left w:val="single" w:sz="4" w:space="0" w:color="auto"/>
              <w:bottom w:val="single" w:sz="4" w:space="0" w:color="000000"/>
              <w:right w:val="single" w:sz="4" w:space="0" w:color="auto"/>
            </w:tcBorders>
            <w:shd w:val="clear" w:color="auto" w:fill="FFFF00"/>
            <w:tcMar>
              <w:top w:w="15" w:type="dxa"/>
              <w:left w:w="15" w:type="dxa"/>
              <w:bottom w:w="0" w:type="dxa"/>
              <w:right w:w="15" w:type="dxa"/>
            </w:tcMar>
            <w:vAlign w:val="center"/>
          </w:tcPr>
          <w:p w14:paraId="343229B4" w14:textId="79513274" w:rsidR="00AA0713" w:rsidRPr="008170AA" w:rsidRDefault="00AA0713" w:rsidP="00AA0713">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実施可能日</w:t>
            </w:r>
          </w:p>
        </w:tc>
        <w:tc>
          <w:tcPr>
            <w:tcW w:w="2425" w:type="dxa"/>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tcPr>
          <w:p w14:paraId="0376B922" w14:textId="3B098932" w:rsidR="00AA0713" w:rsidRPr="008170AA" w:rsidRDefault="00AA0713" w:rsidP="00AA0713">
            <w:pPr>
              <w:ind w:rightChars="57" w:right="120"/>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・生産者都合による。</w:t>
            </w:r>
          </w:p>
        </w:tc>
        <w:tc>
          <w:tcPr>
            <w:tcW w:w="2231" w:type="dxa"/>
            <w:tcBorders>
              <w:top w:val="single" w:sz="4" w:space="0" w:color="auto"/>
              <w:left w:val="single" w:sz="4" w:space="0" w:color="auto"/>
              <w:bottom w:val="single" w:sz="4" w:space="0" w:color="000000"/>
              <w:right w:val="single" w:sz="4" w:space="0" w:color="auto"/>
            </w:tcBorders>
          </w:tcPr>
          <w:p w14:paraId="7CA8FF8D" w14:textId="77E12325" w:rsidR="00AA0713" w:rsidRPr="008170AA" w:rsidRDefault="00AA0713" w:rsidP="00AA0713">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・生産者都合による。</w:t>
            </w:r>
          </w:p>
        </w:tc>
        <w:tc>
          <w:tcPr>
            <w:tcW w:w="2310" w:type="dxa"/>
            <w:tcBorders>
              <w:top w:val="single" w:sz="4" w:space="0" w:color="auto"/>
              <w:left w:val="single" w:sz="4" w:space="0" w:color="auto"/>
              <w:bottom w:val="single" w:sz="4" w:space="0" w:color="000000"/>
              <w:right w:val="single" w:sz="4" w:space="0" w:color="auto"/>
            </w:tcBorders>
          </w:tcPr>
          <w:p w14:paraId="7A60B8E2" w14:textId="130E366F" w:rsidR="00AA0713" w:rsidRPr="008170AA" w:rsidRDefault="00AA0713" w:rsidP="00AA0713">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・生産者都合による</w:t>
            </w:r>
          </w:p>
        </w:tc>
        <w:tc>
          <w:tcPr>
            <w:tcW w:w="2409" w:type="dxa"/>
            <w:tcBorders>
              <w:top w:val="single" w:sz="4" w:space="0" w:color="auto"/>
              <w:left w:val="single" w:sz="4" w:space="0" w:color="auto"/>
              <w:bottom w:val="single" w:sz="4" w:space="0" w:color="000000"/>
              <w:right w:val="single" w:sz="4" w:space="0" w:color="auto"/>
            </w:tcBorders>
          </w:tcPr>
          <w:p w14:paraId="6BA1AF42" w14:textId="234AFAB2" w:rsidR="00AA0713" w:rsidRPr="008170AA" w:rsidRDefault="00AA0713" w:rsidP="00AA0713">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・生産者都合による。</w:t>
            </w:r>
          </w:p>
        </w:tc>
      </w:tr>
      <w:tr w:rsidR="00AA0713" w:rsidRPr="0098567B" w14:paraId="77272282" w14:textId="77777777" w:rsidTr="00271426">
        <w:trPr>
          <w:cantSplit/>
          <w:trHeight w:val="2608"/>
        </w:trPr>
        <w:tc>
          <w:tcPr>
            <w:tcW w:w="113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584D10AC" w14:textId="77777777" w:rsidR="00AA0713" w:rsidRPr="008170AA" w:rsidRDefault="00AA0713" w:rsidP="00AA0713">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実施</w:t>
            </w:r>
          </w:p>
          <w:p w14:paraId="1F85799E" w14:textId="77777777" w:rsidR="00AA0713" w:rsidRPr="008170AA" w:rsidRDefault="00AA0713" w:rsidP="00AA0713">
            <w:pPr>
              <w:jc w:val="cente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条件</w:t>
            </w:r>
          </w:p>
        </w:tc>
        <w:tc>
          <w:tcPr>
            <w:tcW w:w="2425" w:type="dxa"/>
            <w:tcBorders>
              <w:top w:val="single" w:sz="4" w:space="0" w:color="auto"/>
              <w:left w:val="nil"/>
              <w:bottom w:val="single" w:sz="4" w:space="0" w:color="auto"/>
              <w:right w:val="single" w:sz="4" w:space="0" w:color="000000"/>
            </w:tcBorders>
            <w:tcMar>
              <w:top w:w="15" w:type="dxa"/>
              <w:left w:w="15" w:type="dxa"/>
              <w:bottom w:w="0" w:type="dxa"/>
              <w:right w:w="15" w:type="dxa"/>
            </w:tcMar>
          </w:tcPr>
          <w:p w14:paraId="5E9761C9" w14:textId="77777777" w:rsidR="00AA0713" w:rsidRPr="008170AA" w:rsidRDefault="00AA0713" w:rsidP="00AA0713">
            <w:pPr>
              <w:ind w:rightChars="84" w:right="176"/>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開催条件はブロック事務局に問い合わせる）。</w:t>
            </w:r>
          </w:p>
          <w:p w14:paraId="708F4F7B" w14:textId="77777777" w:rsidR="00AA0713" w:rsidRPr="008170AA" w:rsidRDefault="00AA0713" w:rsidP="00AA0713">
            <w:pPr>
              <w:ind w:rightChars="57" w:right="120"/>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・生産者による販売不可。ただし、主催者の買取販売は可。</w:t>
            </w:r>
          </w:p>
        </w:tc>
        <w:tc>
          <w:tcPr>
            <w:tcW w:w="2231" w:type="dxa"/>
            <w:tcBorders>
              <w:top w:val="single" w:sz="4" w:space="0" w:color="auto"/>
              <w:left w:val="nil"/>
              <w:bottom w:val="single" w:sz="4" w:space="0" w:color="auto"/>
              <w:right w:val="single" w:sz="4" w:space="0" w:color="auto"/>
            </w:tcBorders>
          </w:tcPr>
          <w:p w14:paraId="44E91E5D" w14:textId="77777777" w:rsidR="00AA0713" w:rsidRPr="008170AA" w:rsidRDefault="00AA0713" w:rsidP="00AA0713">
            <w:pPr>
              <w:ind w:left="200" w:hangingChars="100" w:hanging="200"/>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・開催条件はブロック事務局に問い合わせる）。</w:t>
            </w:r>
          </w:p>
          <w:p w14:paraId="3E3EB937" w14:textId="77777777" w:rsidR="00AA0713" w:rsidRPr="008170AA" w:rsidRDefault="00AA0713" w:rsidP="00AA0713">
            <w:pPr>
              <w:ind w:left="200" w:hangingChars="100" w:hanging="200"/>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・員外・子ども参加は生産者の開催条件を確認。</w:t>
            </w:r>
          </w:p>
        </w:tc>
        <w:tc>
          <w:tcPr>
            <w:tcW w:w="2310" w:type="dxa"/>
            <w:tcBorders>
              <w:top w:val="single" w:sz="4" w:space="0" w:color="auto"/>
              <w:left w:val="nil"/>
              <w:bottom w:val="single" w:sz="4" w:space="0" w:color="auto"/>
              <w:right w:val="single" w:sz="4" w:space="0" w:color="auto"/>
            </w:tcBorders>
          </w:tcPr>
          <w:p w14:paraId="07544E3F" w14:textId="77777777" w:rsidR="00AA0713" w:rsidRPr="008170AA" w:rsidRDefault="00AA0713" w:rsidP="00AA0713">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・開催条件はブロック事務局に問い合わせる）。</w:t>
            </w:r>
          </w:p>
          <w:p w14:paraId="484A8381" w14:textId="77777777" w:rsidR="00AA0713" w:rsidRPr="008170AA" w:rsidRDefault="00AA0713" w:rsidP="00AA0713">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・員外・子ども参加不可</w:t>
            </w:r>
          </w:p>
          <w:p w14:paraId="6DA3C3AD" w14:textId="77777777" w:rsidR="00AA0713" w:rsidRPr="008170AA" w:rsidRDefault="00AA0713" w:rsidP="00AA0713">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・事前学習会を原則２回実施する。</w:t>
            </w:r>
          </w:p>
        </w:tc>
        <w:tc>
          <w:tcPr>
            <w:tcW w:w="2409" w:type="dxa"/>
            <w:tcBorders>
              <w:top w:val="single" w:sz="4" w:space="0" w:color="auto"/>
              <w:left w:val="nil"/>
              <w:bottom w:val="single" w:sz="4" w:space="0" w:color="auto"/>
              <w:right w:val="single" w:sz="4" w:space="0" w:color="auto"/>
            </w:tcBorders>
          </w:tcPr>
          <w:p w14:paraId="3E96BF8E" w14:textId="77777777" w:rsidR="00AA0713" w:rsidRPr="008170AA" w:rsidRDefault="00AA0713" w:rsidP="00AA0713">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・生産者ごとの開催条件はブロック事務局に問い合わせる。</w:t>
            </w:r>
          </w:p>
          <w:p w14:paraId="383F803B" w14:textId="77777777" w:rsidR="00AA0713" w:rsidRPr="008170AA" w:rsidRDefault="00AA0713" w:rsidP="00AA0713">
            <w:pPr>
              <w:rPr>
                <w:rFonts w:ascii="ＭＳ 明朝" w:eastAsia="ＭＳ 明朝" w:hAnsi="ＭＳ 明朝" w:cs="Times New Roman"/>
                <w:sz w:val="20"/>
                <w:szCs w:val="20"/>
              </w:rPr>
            </w:pPr>
            <w:r w:rsidRPr="008170AA">
              <w:rPr>
                <w:rFonts w:ascii="ＭＳ 明朝" w:eastAsia="ＭＳ 明朝" w:hAnsi="ＭＳ 明朝" w:cs="Times New Roman" w:hint="eastAsia"/>
                <w:sz w:val="20"/>
                <w:szCs w:val="20"/>
              </w:rPr>
              <w:t>・タイトルを選択し、各タイトルに登録されている生産者を3社選定し、3社の日程が揃って実施確定。</w:t>
            </w:r>
          </w:p>
        </w:tc>
      </w:tr>
      <w:tr w:rsidR="00AA0713" w:rsidRPr="0098567B" w14:paraId="16B20335" w14:textId="77777777" w:rsidTr="00271426">
        <w:trPr>
          <w:cantSplit/>
          <w:trHeight w:val="374"/>
        </w:trPr>
        <w:tc>
          <w:tcPr>
            <w:tcW w:w="113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18056E74" w14:textId="0CC5E6BB" w:rsidR="00AA0713" w:rsidRPr="0098567B" w:rsidRDefault="00AA0713" w:rsidP="00AA0713">
            <w:pPr>
              <w:jc w:val="center"/>
              <w:rPr>
                <w:rFonts w:ascii="ＭＳ 明朝" w:eastAsia="ＭＳ 明朝" w:hAnsi="ＭＳ 明朝" w:cs="Times New Roman"/>
                <w:sz w:val="20"/>
                <w:szCs w:val="20"/>
              </w:rPr>
            </w:pPr>
            <w:r w:rsidRPr="0098567B">
              <w:rPr>
                <w:rFonts w:ascii="ＭＳ 明朝" w:eastAsia="ＭＳ 明朝" w:hAnsi="ＭＳ 明朝" w:cs="Times New Roman" w:hint="eastAsia"/>
                <w:sz w:val="20"/>
                <w:szCs w:val="20"/>
              </w:rPr>
              <w:t>申請時期</w:t>
            </w: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36B09E5" w14:textId="77777777" w:rsidR="00AA0713" w:rsidRPr="0098567B" w:rsidRDefault="00AA0713" w:rsidP="00AA0713">
            <w:pPr>
              <w:rPr>
                <w:rFonts w:ascii="ＭＳ 明朝" w:eastAsia="ＭＳ 明朝" w:hAnsi="ＭＳ 明朝" w:cs="Times New Roman"/>
                <w:sz w:val="20"/>
                <w:szCs w:val="20"/>
              </w:rPr>
            </w:pPr>
            <w:r w:rsidRPr="0098567B">
              <w:rPr>
                <w:rFonts w:ascii="ＭＳ 明朝" w:eastAsia="ＭＳ 明朝" w:hAnsi="ＭＳ 明朝" w:cs="Times New Roman" w:hint="eastAsia"/>
                <w:sz w:val="20"/>
                <w:szCs w:val="20"/>
              </w:rPr>
              <w:t>・実施４０日前以上</w:t>
            </w:r>
          </w:p>
        </w:tc>
        <w:tc>
          <w:tcPr>
            <w:tcW w:w="2231" w:type="dxa"/>
            <w:tcBorders>
              <w:top w:val="single" w:sz="4" w:space="0" w:color="auto"/>
              <w:left w:val="single" w:sz="4" w:space="0" w:color="auto"/>
              <w:right w:val="single" w:sz="4" w:space="0" w:color="auto"/>
            </w:tcBorders>
          </w:tcPr>
          <w:p w14:paraId="5C67610B" w14:textId="77777777" w:rsidR="00AA0713" w:rsidRPr="0098567B" w:rsidRDefault="00AA0713" w:rsidP="00AA0713">
            <w:pPr>
              <w:rPr>
                <w:rFonts w:ascii="ＭＳ 明朝" w:eastAsia="ＭＳ 明朝" w:hAnsi="ＭＳ 明朝" w:cs="Times New Roman"/>
                <w:sz w:val="20"/>
                <w:szCs w:val="20"/>
              </w:rPr>
            </w:pPr>
            <w:r w:rsidRPr="0098567B">
              <w:rPr>
                <w:rFonts w:ascii="ＭＳ 明朝" w:eastAsia="ＭＳ 明朝" w:hAnsi="ＭＳ 明朝" w:cs="Times New Roman" w:hint="eastAsia"/>
                <w:sz w:val="20"/>
                <w:szCs w:val="20"/>
              </w:rPr>
              <w:t>・実施４０日前以上</w:t>
            </w:r>
          </w:p>
        </w:tc>
        <w:tc>
          <w:tcPr>
            <w:tcW w:w="2310" w:type="dxa"/>
            <w:tcBorders>
              <w:top w:val="single" w:sz="4" w:space="0" w:color="auto"/>
              <w:left w:val="single" w:sz="4" w:space="0" w:color="auto"/>
              <w:right w:val="single" w:sz="4" w:space="0" w:color="auto"/>
            </w:tcBorders>
          </w:tcPr>
          <w:p w14:paraId="0502CE72" w14:textId="77777777" w:rsidR="00AA0713" w:rsidRPr="0098567B" w:rsidRDefault="00AA0713" w:rsidP="00AA0713">
            <w:pPr>
              <w:rPr>
                <w:rFonts w:ascii="ＭＳ 明朝" w:eastAsia="ＭＳ 明朝" w:hAnsi="ＭＳ 明朝" w:cs="Times New Roman"/>
                <w:sz w:val="20"/>
                <w:szCs w:val="20"/>
              </w:rPr>
            </w:pPr>
            <w:r w:rsidRPr="0098567B">
              <w:rPr>
                <w:rFonts w:ascii="ＭＳ 明朝" w:eastAsia="ＭＳ 明朝" w:hAnsi="ＭＳ 明朝" w:cs="Times New Roman" w:hint="eastAsia"/>
                <w:sz w:val="20"/>
                <w:szCs w:val="20"/>
              </w:rPr>
              <w:t>・実施３～4ヶ月前</w:t>
            </w:r>
          </w:p>
        </w:tc>
        <w:tc>
          <w:tcPr>
            <w:tcW w:w="2409" w:type="dxa"/>
            <w:tcBorders>
              <w:top w:val="single" w:sz="4" w:space="0" w:color="auto"/>
              <w:left w:val="single" w:sz="4" w:space="0" w:color="auto"/>
              <w:right w:val="single" w:sz="4" w:space="0" w:color="auto"/>
            </w:tcBorders>
          </w:tcPr>
          <w:p w14:paraId="57B6B105" w14:textId="77777777" w:rsidR="00AA0713" w:rsidRPr="0098567B" w:rsidRDefault="00AA0713" w:rsidP="00AA0713">
            <w:pPr>
              <w:rPr>
                <w:rFonts w:ascii="ＭＳ 明朝" w:eastAsia="ＭＳ 明朝" w:hAnsi="ＭＳ 明朝" w:cs="Times New Roman"/>
                <w:sz w:val="20"/>
                <w:szCs w:val="20"/>
              </w:rPr>
            </w:pPr>
            <w:r w:rsidRPr="0098567B">
              <w:rPr>
                <w:rFonts w:ascii="ＭＳ 明朝" w:eastAsia="ＭＳ 明朝" w:hAnsi="ＭＳ 明朝" w:cs="Times New Roman" w:hint="eastAsia"/>
                <w:sz w:val="20"/>
                <w:szCs w:val="20"/>
              </w:rPr>
              <w:t>・実施70日前以上</w:t>
            </w:r>
          </w:p>
        </w:tc>
      </w:tr>
      <w:tr w:rsidR="008A5E2E" w:rsidRPr="008A5E2E" w14:paraId="5C50C37C" w14:textId="77777777" w:rsidTr="00271426">
        <w:trPr>
          <w:cantSplit/>
          <w:trHeight w:val="1090"/>
        </w:trPr>
        <w:tc>
          <w:tcPr>
            <w:tcW w:w="113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4631BB6E" w14:textId="77777777" w:rsidR="00AA0713" w:rsidRPr="008A5E2E" w:rsidRDefault="00AA0713" w:rsidP="00AA0713">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実施申請</w:t>
            </w:r>
          </w:p>
          <w:p w14:paraId="7CF0471F" w14:textId="77777777" w:rsidR="00AA0713" w:rsidRPr="008A5E2E" w:rsidRDefault="00AA0713" w:rsidP="00AA0713">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書類</w:t>
            </w: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8E55A23" w14:textId="77777777"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・生産者交流会申込書</w:t>
            </w:r>
          </w:p>
          <w:p w14:paraId="01BFBD85" w14:textId="5B98E3DB" w:rsidR="00AA0713" w:rsidRPr="008A5E2E" w:rsidRDefault="00AA0713" w:rsidP="00AA0713">
            <w:pPr>
              <w:ind w:firstLineChars="100" w:firstLine="200"/>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（書式：</w:t>
            </w:r>
            <w:r w:rsidR="005604DA" w:rsidRPr="008A5E2E">
              <w:rPr>
                <w:rFonts w:ascii="ＭＳ 明朝" w:eastAsia="ＭＳ 明朝" w:hAnsi="ＭＳ 明朝" w:cs="Times New Roman" w:hint="eastAsia"/>
                <w:sz w:val="20"/>
                <w:szCs w:val="20"/>
              </w:rPr>
              <w:t>21</w:t>
            </w:r>
            <w:r w:rsidRPr="008A5E2E">
              <w:rPr>
                <w:rFonts w:ascii="ＭＳ 明朝" w:eastAsia="ＭＳ 明朝" w:hAnsi="ＭＳ 明朝" w:cs="Times New Roman" w:hint="eastAsia"/>
                <w:sz w:val="20"/>
                <w:szCs w:val="20"/>
              </w:rPr>
              <w:t>-1）</w:t>
            </w:r>
          </w:p>
          <w:p w14:paraId="33D651C3" w14:textId="41808B35"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・イベント計画シート</w:t>
            </w:r>
          </w:p>
        </w:tc>
        <w:tc>
          <w:tcPr>
            <w:tcW w:w="2231" w:type="dxa"/>
            <w:tcBorders>
              <w:top w:val="single" w:sz="4" w:space="0" w:color="auto"/>
              <w:left w:val="single" w:sz="4" w:space="0" w:color="auto"/>
              <w:right w:val="single" w:sz="4" w:space="0" w:color="auto"/>
            </w:tcBorders>
          </w:tcPr>
          <w:p w14:paraId="400B7365" w14:textId="11589F3D"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・生産者見学会申込書（書式：</w:t>
            </w:r>
            <w:r w:rsidR="005604DA" w:rsidRPr="008A5E2E">
              <w:rPr>
                <w:rFonts w:ascii="ＭＳ 明朝" w:eastAsia="ＭＳ 明朝" w:hAnsi="ＭＳ 明朝" w:cs="Times New Roman" w:hint="eastAsia"/>
                <w:sz w:val="20"/>
                <w:szCs w:val="20"/>
              </w:rPr>
              <w:t>21</w:t>
            </w:r>
            <w:r w:rsidRPr="008A5E2E">
              <w:rPr>
                <w:rFonts w:ascii="ＭＳ 明朝" w:eastAsia="ＭＳ 明朝" w:hAnsi="ＭＳ 明朝" w:cs="Times New Roman" w:hint="eastAsia"/>
                <w:sz w:val="20"/>
                <w:szCs w:val="20"/>
              </w:rPr>
              <w:t>-1）</w:t>
            </w:r>
          </w:p>
          <w:p w14:paraId="1256B419" w14:textId="77777777"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・イベント計画シート</w:t>
            </w:r>
          </w:p>
        </w:tc>
        <w:tc>
          <w:tcPr>
            <w:tcW w:w="2310" w:type="dxa"/>
            <w:tcBorders>
              <w:top w:val="single" w:sz="4" w:space="0" w:color="auto"/>
              <w:left w:val="single" w:sz="4" w:space="0" w:color="auto"/>
              <w:right w:val="single" w:sz="4" w:space="0" w:color="auto"/>
            </w:tcBorders>
          </w:tcPr>
          <w:p w14:paraId="2347E4B9" w14:textId="4A703FEA"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・消費材Step Up点検申込書　（書式：</w:t>
            </w:r>
            <w:r w:rsidR="005604DA" w:rsidRPr="008A5E2E">
              <w:rPr>
                <w:rFonts w:ascii="ＭＳ 明朝" w:eastAsia="ＭＳ 明朝" w:hAnsi="ＭＳ 明朝" w:cs="Times New Roman" w:hint="eastAsia"/>
                <w:sz w:val="20"/>
                <w:szCs w:val="20"/>
              </w:rPr>
              <w:t>21</w:t>
            </w:r>
            <w:r w:rsidRPr="008A5E2E">
              <w:rPr>
                <w:rFonts w:ascii="ＭＳ 明朝" w:eastAsia="ＭＳ 明朝" w:hAnsi="ＭＳ 明朝" w:cs="Times New Roman" w:hint="eastAsia"/>
                <w:sz w:val="20"/>
                <w:szCs w:val="20"/>
              </w:rPr>
              <w:t>-1）</w:t>
            </w:r>
          </w:p>
        </w:tc>
        <w:tc>
          <w:tcPr>
            <w:tcW w:w="2409" w:type="dxa"/>
            <w:tcBorders>
              <w:top w:val="single" w:sz="4" w:space="0" w:color="auto"/>
              <w:left w:val="single" w:sz="4" w:space="0" w:color="auto"/>
              <w:right w:val="single" w:sz="4" w:space="0" w:color="auto"/>
            </w:tcBorders>
          </w:tcPr>
          <w:p w14:paraId="181E452E" w14:textId="4FCAE85A"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・新おしゃべりキッチン申込書（書式：</w:t>
            </w:r>
            <w:r w:rsidR="005604DA" w:rsidRPr="008A5E2E">
              <w:rPr>
                <w:rFonts w:ascii="ＭＳ 明朝" w:eastAsia="ＭＳ 明朝" w:hAnsi="ＭＳ 明朝" w:cs="Times New Roman" w:hint="eastAsia"/>
                <w:sz w:val="20"/>
                <w:szCs w:val="20"/>
              </w:rPr>
              <w:t>21</w:t>
            </w:r>
            <w:r w:rsidRPr="008A5E2E">
              <w:rPr>
                <w:rFonts w:ascii="ＭＳ 明朝" w:eastAsia="ＭＳ 明朝" w:hAnsi="ＭＳ 明朝" w:cs="Times New Roman" w:hint="eastAsia"/>
                <w:sz w:val="20"/>
                <w:szCs w:val="20"/>
              </w:rPr>
              <w:t>-1）</w:t>
            </w:r>
          </w:p>
        </w:tc>
      </w:tr>
      <w:tr w:rsidR="008A5E2E" w:rsidRPr="008A5E2E" w14:paraId="1494D5A8" w14:textId="77777777" w:rsidTr="00271426">
        <w:trPr>
          <w:cantSplit/>
          <w:trHeight w:val="743"/>
        </w:trPr>
        <w:tc>
          <w:tcPr>
            <w:tcW w:w="113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21685AB8" w14:textId="77777777" w:rsidR="00AA0713" w:rsidRPr="008A5E2E" w:rsidRDefault="00AA0713" w:rsidP="00AA0713">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報告書類</w:t>
            </w:r>
          </w:p>
          <w:p w14:paraId="3B6D032F" w14:textId="77777777" w:rsidR="00AA0713" w:rsidRPr="008A5E2E" w:rsidRDefault="00AA0713" w:rsidP="00AA0713">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18"/>
                <w:szCs w:val="18"/>
              </w:rPr>
              <w:t>（添付書類）</w:t>
            </w:r>
          </w:p>
        </w:tc>
        <w:tc>
          <w:tcPr>
            <w:tcW w:w="4656" w:type="dxa"/>
            <w:gridSpan w:val="2"/>
            <w:tcBorders>
              <w:top w:val="single" w:sz="4" w:space="0" w:color="auto"/>
              <w:left w:val="single" w:sz="4" w:space="0" w:color="auto"/>
              <w:bottom w:val="single" w:sz="4" w:space="0" w:color="auto"/>
              <w:right w:val="single" w:sz="4" w:space="0" w:color="auto"/>
            </w:tcBorders>
          </w:tcPr>
          <w:p w14:paraId="602000B5" w14:textId="55D9B83D"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・生産者見学会交流会用の実施結果報告書（書式：</w:t>
            </w:r>
            <w:r w:rsidR="005604DA" w:rsidRPr="008A5E2E">
              <w:rPr>
                <w:rFonts w:ascii="ＭＳ 明朝" w:eastAsia="ＭＳ 明朝" w:hAnsi="ＭＳ 明朝" w:cs="Times New Roman" w:hint="eastAsia"/>
                <w:sz w:val="20"/>
                <w:szCs w:val="20"/>
              </w:rPr>
              <w:t>21</w:t>
            </w:r>
            <w:r w:rsidRPr="008A5E2E">
              <w:rPr>
                <w:rFonts w:ascii="ＭＳ 明朝" w:eastAsia="ＭＳ 明朝" w:hAnsi="ＭＳ 明朝" w:cs="Times New Roman" w:hint="eastAsia"/>
                <w:sz w:val="20"/>
                <w:szCs w:val="20"/>
              </w:rPr>
              <w:t>-2）</w:t>
            </w:r>
          </w:p>
        </w:tc>
        <w:tc>
          <w:tcPr>
            <w:tcW w:w="2310" w:type="dxa"/>
            <w:tcBorders>
              <w:top w:val="single" w:sz="4" w:space="0" w:color="auto"/>
              <w:left w:val="single" w:sz="4" w:space="0" w:color="auto"/>
              <w:bottom w:val="single" w:sz="4" w:space="0" w:color="auto"/>
              <w:right w:val="single" w:sz="4" w:space="0" w:color="auto"/>
            </w:tcBorders>
          </w:tcPr>
          <w:p w14:paraId="46C80967" w14:textId="77777777"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・現地点検確認書</w:t>
            </w:r>
          </w:p>
          <w:p w14:paraId="031D929B" w14:textId="2275D04B" w:rsidR="00AA0713" w:rsidRPr="008A5E2E" w:rsidRDefault="00AA0713" w:rsidP="00AA0713">
            <w:pPr>
              <w:rPr>
                <w:rFonts w:ascii="ＭＳ 明朝" w:eastAsia="ＭＳ 明朝" w:hAnsi="ＭＳ 明朝" w:cs="Times New Roman"/>
                <w:sz w:val="18"/>
                <w:szCs w:val="18"/>
              </w:rPr>
            </w:pPr>
            <w:r w:rsidRPr="008A5E2E">
              <w:rPr>
                <w:rFonts w:ascii="ＭＳ 明朝" w:eastAsia="ＭＳ 明朝" w:hAnsi="ＭＳ 明朝" w:cs="Times New Roman" w:hint="eastAsia"/>
                <w:sz w:val="20"/>
                <w:szCs w:val="20"/>
              </w:rPr>
              <w:t>・</w:t>
            </w:r>
            <w:r w:rsidRPr="008A5E2E">
              <w:rPr>
                <w:rFonts w:ascii="ＭＳ 明朝" w:eastAsia="ＭＳ 明朝" w:hAnsi="ＭＳ 明朝" w:cs="Times New Roman" w:hint="eastAsia"/>
                <w:sz w:val="18"/>
                <w:szCs w:val="18"/>
              </w:rPr>
              <w:t>消費材StepUp点検報告書</w:t>
            </w:r>
          </w:p>
          <w:p w14:paraId="208E0426" w14:textId="321E35CF"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・補助申請書（書式</w:t>
            </w:r>
            <w:r w:rsidR="005604DA" w:rsidRPr="008A5E2E">
              <w:rPr>
                <w:rFonts w:ascii="ＭＳ 明朝" w:eastAsia="ＭＳ 明朝" w:hAnsi="ＭＳ 明朝" w:cs="Times New Roman" w:hint="eastAsia"/>
                <w:sz w:val="20"/>
                <w:szCs w:val="20"/>
              </w:rPr>
              <w:t>22</w:t>
            </w:r>
            <w:r w:rsidRPr="008A5E2E">
              <w:rPr>
                <w:rFonts w:ascii="ＭＳ 明朝" w:eastAsia="ＭＳ 明朝" w:hAnsi="ＭＳ 明朝" w:cs="Times New Roman" w:hint="eastAsia"/>
                <w:sz w:val="20"/>
                <w:szCs w:val="20"/>
              </w:rPr>
              <w:t>）</w:t>
            </w:r>
          </w:p>
        </w:tc>
        <w:tc>
          <w:tcPr>
            <w:tcW w:w="2409" w:type="dxa"/>
            <w:tcBorders>
              <w:top w:val="single" w:sz="4" w:space="0" w:color="auto"/>
              <w:left w:val="single" w:sz="4" w:space="0" w:color="auto"/>
              <w:bottom w:val="single" w:sz="4" w:space="0" w:color="auto"/>
              <w:right w:val="single" w:sz="4" w:space="0" w:color="auto"/>
            </w:tcBorders>
          </w:tcPr>
          <w:p w14:paraId="0341F65C" w14:textId="5310F05C"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・生産者見学会交流会用の実施結果報告書（書式：</w:t>
            </w:r>
            <w:r w:rsidR="005604DA" w:rsidRPr="008A5E2E">
              <w:rPr>
                <w:rFonts w:ascii="ＭＳ 明朝" w:eastAsia="ＭＳ 明朝" w:hAnsi="ＭＳ 明朝" w:cs="Times New Roman" w:hint="eastAsia"/>
                <w:sz w:val="20"/>
                <w:szCs w:val="20"/>
              </w:rPr>
              <w:t>21</w:t>
            </w:r>
            <w:r w:rsidRPr="008A5E2E">
              <w:rPr>
                <w:rFonts w:ascii="ＭＳ 明朝" w:eastAsia="ＭＳ 明朝" w:hAnsi="ＭＳ 明朝" w:cs="Times New Roman" w:hint="eastAsia"/>
                <w:sz w:val="20"/>
                <w:szCs w:val="20"/>
              </w:rPr>
              <w:t>-2）</w:t>
            </w:r>
          </w:p>
        </w:tc>
      </w:tr>
      <w:tr w:rsidR="008A5E2E" w:rsidRPr="008A5E2E" w14:paraId="12CD66BC" w14:textId="77777777" w:rsidTr="00271426">
        <w:trPr>
          <w:cantSplit/>
          <w:trHeight w:val="306"/>
        </w:trPr>
        <w:tc>
          <w:tcPr>
            <w:tcW w:w="113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2CD54448" w14:textId="77777777" w:rsidR="00AA0713" w:rsidRPr="008A5E2E" w:rsidRDefault="00AA0713" w:rsidP="00AA0713">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告申請時期</w:t>
            </w:r>
          </w:p>
        </w:tc>
        <w:tc>
          <w:tcPr>
            <w:tcW w:w="4656" w:type="dxa"/>
            <w:gridSpan w:val="2"/>
            <w:tcBorders>
              <w:top w:val="single" w:sz="4" w:space="0" w:color="auto"/>
              <w:left w:val="single" w:sz="4" w:space="0" w:color="auto"/>
              <w:bottom w:val="single" w:sz="4" w:space="0" w:color="auto"/>
              <w:right w:val="single" w:sz="4" w:space="0" w:color="auto"/>
            </w:tcBorders>
          </w:tcPr>
          <w:p w14:paraId="0CA95C1F" w14:textId="77777777"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・実施後７日以内</w:t>
            </w:r>
          </w:p>
        </w:tc>
        <w:tc>
          <w:tcPr>
            <w:tcW w:w="2310" w:type="dxa"/>
            <w:tcBorders>
              <w:top w:val="single" w:sz="4" w:space="0" w:color="auto"/>
              <w:left w:val="single" w:sz="4" w:space="0" w:color="auto"/>
              <w:bottom w:val="single" w:sz="4" w:space="0" w:color="auto"/>
              <w:right w:val="single" w:sz="4" w:space="0" w:color="auto"/>
            </w:tcBorders>
          </w:tcPr>
          <w:p w14:paraId="583FBC32" w14:textId="77777777"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・実施後２ヶ月以内</w:t>
            </w:r>
          </w:p>
        </w:tc>
        <w:tc>
          <w:tcPr>
            <w:tcW w:w="2409" w:type="dxa"/>
            <w:tcBorders>
              <w:top w:val="single" w:sz="4" w:space="0" w:color="auto"/>
              <w:left w:val="single" w:sz="4" w:space="0" w:color="auto"/>
              <w:bottom w:val="single" w:sz="4" w:space="0" w:color="auto"/>
              <w:right w:val="single" w:sz="4" w:space="0" w:color="auto"/>
            </w:tcBorders>
          </w:tcPr>
          <w:p w14:paraId="2023A714" w14:textId="77777777"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・実施後７日以内</w:t>
            </w:r>
          </w:p>
        </w:tc>
      </w:tr>
      <w:tr w:rsidR="008A5E2E" w:rsidRPr="008A5E2E" w14:paraId="39D483A7" w14:textId="77777777" w:rsidTr="00271426">
        <w:trPr>
          <w:cantSplit/>
          <w:trHeight w:val="964"/>
        </w:trPr>
        <w:tc>
          <w:tcPr>
            <w:tcW w:w="113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6CEB042C" w14:textId="77777777" w:rsidR="00AA0713" w:rsidRPr="008A5E2E" w:rsidRDefault="00AA0713" w:rsidP="00AA0713">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備考</w:t>
            </w:r>
          </w:p>
        </w:tc>
        <w:tc>
          <w:tcPr>
            <w:tcW w:w="2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F0C0FF0" w14:textId="77777777" w:rsidR="00AA0713" w:rsidRPr="008A5E2E" w:rsidRDefault="00AA0713" w:rsidP="00AA0713">
            <w:pPr>
              <w:ind w:rightChars="57" w:right="120"/>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・複数生産者での開催可。</w:t>
            </w:r>
          </w:p>
          <w:p w14:paraId="5CCC18B7" w14:textId="77777777" w:rsidR="00AA0713" w:rsidRPr="008A5E2E" w:rsidRDefault="00AA0713" w:rsidP="00AA0713">
            <w:pPr>
              <w:ind w:rightChars="57" w:right="120"/>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・地区が開催する場合は支部を通して申請</w:t>
            </w:r>
          </w:p>
        </w:tc>
        <w:tc>
          <w:tcPr>
            <w:tcW w:w="2231" w:type="dxa"/>
            <w:tcBorders>
              <w:top w:val="single" w:sz="4" w:space="0" w:color="auto"/>
              <w:left w:val="single" w:sz="4" w:space="0" w:color="auto"/>
              <w:bottom w:val="single" w:sz="4" w:space="0" w:color="auto"/>
              <w:right w:val="single" w:sz="4" w:space="0" w:color="auto"/>
            </w:tcBorders>
          </w:tcPr>
          <w:p w14:paraId="1CDD1CF8" w14:textId="77777777" w:rsidR="00AA0713" w:rsidRPr="008A5E2E" w:rsidRDefault="00AA0713" w:rsidP="00AA0713">
            <w:pPr>
              <w:ind w:right="124"/>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・地区が開催する場合は支部を通して申請</w:t>
            </w:r>
          </w:p>
        </w:tc>
        <w:tc>
          <w:tcPr>
            <w:tcW w:w="2310" w:type="dxa"/>
            <w:tcBorders>
              <w:top w:val="single" w:sz="4" w:space="0" w:color="auto"/>
              <w:left w:val="single" w:sz="4" w:space="0" w:color="auto"/>
              <w:bottom w:val="single" w:sz="4" w:space="0" w:color="auto"/>
              <w:right w:val="single" w:sz="4" w:space="0" w:color="auto"/>
            </w:tcBorders>
          </w:tcPr>
          <w:p w14:paraId="69AD0C90" w14:textId="578DE718" w:rsidR="00AA0713" w:rsidRPr="008A5E2E" w:rsidRDefault="00AA0713" w:rsidP="00AA0713">
            <w:pPr>
              <w:ind w:right="124"/>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・報告チラシの作成が費用補助の条件</w:t>
            </w:r>
          </w:p>
          <w:p w14:paraId="2EC7F28A" w14:textId="77777777" w:rsidR="00AA0713" w:rsidRPr="008A5E2E" w:rsidRDefault="00AA0713" w:rsidP="00AA0713">
            <w:pPr>
              <w:ind w:right="124"/>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・実施方法の詳細は「消費材Step Up点検実践マニュアル」参照</w:t>
            </w:r>
          </w:p>
        </w:tc>
        <w:tc>
          <w:tcPr>
            <w:tcW w:w="2409" w:type="dxa"/>
            <w:tcBorders>
              <w:top w:val="single" w:sz="4" w:space="0" w:color="auto"/>
              <w:left w:val="single" w:sz="4" w:space="0" w:color="auto"/>
              <w:bottom w:val="single" w:sz="4" w:space="0" w:color="auto"/>
              <w:right w:val="single" w:sz="4" w:space="0" w:color="auto"/>
            </w:tcBorders>
          </w:tcPr>
          <w:p w14:paraId="47B06622" w14:textId="5CB3F872" w:rsidR="00AA0713" w:rsidRPr="008A5E2E" w:rsidRDefault="00AA0713" w:rsidP="00AA0713">
            <w:pPr>
              <w:ind w:right="124"/>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・新おしゃべりキッチン開催手引き(</w:t>
            </w:r>
            <w:r w:rsidR="005604DA" w:rsidRPr="008A5E2E">
              <w:rPr>
                <w:rFonts w:ascii="ＭＳ 明朝" w:eastAsia="ＭＳ 明朝" w:hAnsi="ＭＳ 明朝" w:cs="Times New Roman" w:hint="eastAsia"/>
                <w:sz w:val="20"/>
                <w:szCs w:val="20"/>
              </w:rPr>
              <w:t>資料編25</w:t>
            </w:r>
            <w:r w:rsidRPr="008A5E2E">
              <w:rPr>
                <w:rFonts w:ascii="ＭＳ 明朝" w:eastAsia="ＭＳ 明朝" w:hAnsi="ＭＳ 明朝" w:cs="Times New Roman" w:hint="eastAsia"/>
                <w:sz w:val="20"/>
                <w:szCs w:val="20"/>
              </w:rPr>
              <w:t>)</w:t>
            </w:r>
          </w:p>
          <w:p w14:paraId="554B0390" w14:textId="5683AB38" w:rsidR="00AA0713" w:rsidRPr="008A5E2E" w:rsidRDefault="00AA0713" w:rsidP="00AA0713">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・新おしゃべりキッチンタイトル別企画内容一覧(</w:t>
            </w:r>
            <w:r w:rsidR="005604DA" w:rsidRPr="008A5E2E">
              <w:rPr>
                <w:rFonts w:ascii="ＭＳ 明朝" w:eastAsia="ＭＳ 明朝" w:hAnsi="ＭＳ 明朝" w:cs="Times New Roman" w:hint="eastAsia"/>
                <w:sz w:val="20"/>
                <w:szCs w:val="20"/>
              </w:rPr>
              <w:t>事務局に依頼</w:t>
            </w:r>
            <w:r w:rsidRPr="008A5E2E">
              <w:rPr>
                <w:rFonts w:ascii="ＭＳ 明朝" w:eastAsia="ＭＳ 明朝" w:hAnsi="ＭＳ 明朝" w:cs="Times New Roman" w:hint="eastAsia"/>
                <w:sz w:val="20"/>
                <w:szCs w:val="20"/>
              </w:rPr>
              <w:t>)</w:t>
            </w:r>
          </w:p>
        </w:tc>
      </w:tr>
    </w:tbl>
    <w:p w14:paraId="3E58AD77" w14:textId="77777777" w:rsidR="008B4475" w:rsidRDefault="008B4475" w:rsidP="00271426">
      <w:pPr>
        <w:widowControl/>
        <w:spacing w:line="0" w:lineRule="atLeast"/>
        <w:rPr>
          <w:rFonts w:ascii="HG丸ｺﾞｼｯｸM-PRO" w:eastAsia="HG丸ｺﾞｼｯｸM-PRO" w:hAnsi="HG丸ｺﾞｼｯｸM-PRO" w:cs="Times New Roman"/>
          <w:sz w:val="28"/>
          <w:szCs w:val="28"/>
        </w:rPr>
      </w:pPr>
    </w:p>
    <w:p w14:paraId="7E4091F8" w14:textId="77777777" w:rsidR="008B4475" w:rsidRDefault="008B4475" w:rsidP="00271426">
      <w:pPr>
        <w:widowControl/>
        <w:spacing w:line="0" w:lineRule="atLeast"/>
        <w:rPr>
          <w:rFonts w:ascii="HG丸ｺﾞｼｯｸM-PRO" w:eastAsia="HG丸ｺﾞｼｯｸM-PRO" w:hAnsi="HG丸ｺﾞｼｯｸM-PRO" w:cs="Times New Roman"/>
          <w:sz w:val="28"/>
          <w:szCs w:val="28"/>
        </w:rPr>
      </w:pPr>
    </w:p>
    <w:p w14:paraId="6B5D388F" w14:textId="77777777" w:rsidR="008B4475" w:rsidRDefault="008B4475" w:rsidP="00271426">
      <w:pPr>
        <w:widowControl/>
        <w:spacing w:line="0" w:lineRule="atLeast"/>
        <w:rPr>
          <w:rFonts w:ascii="HG丸ｺﾞｼｯｸM-PRO" w:eastAsia="HG丸ｺﾞｼｯｸM-PRO" w:hAnsi="HG丸ｺﾞｼｯｸM-PRO" w:cs="Times New Roman"/>
          <w:sz w:val="28"/>
          <w:szCs w:val="28"/>
        </w:rPr>
      </w:pPr>
    </w:p>
    <w:p w14:paraId="21979DAF" w14:textId="0E2CE516" w:rsidR="00271426" w:rsidRPr="008A5E2E" w:rsidRDefault="00271426" w:rsidP="00271426">
      <w:pPr>
        <w:widowControl/>
        <w:spacing w:line="0" w:lineRule="atLeast"/>
        <w:rPr>
          <w:rFonts w:ascii="HG丸ｺﾞｼｯｸM-PRO" w:eastAsia="HG丸ｺﾞｼｯｸM-PRO" w:hAnsi="HG丸ｺﾞｼｯｸM-PRO" w:cs="Times New Roman"/>
          <w:sz w:val="28"/>
          <w:szCs w:val="28"/>
        </w:rPr>
      </w:pPr>
      <w:r w:rsidRPr="008A5E2E">
        <w:rPr>
          <w:rFonts w:ascii="HG丸ｺﾞｼｯｸM-PRO" w:eastAsia="HG丸ｺﾞｼｯｸM-PRO" w:hAnsi="HG丸ｺﾞｼｯｸM-PRO" w:cs="Times New Roman" w:hint="eastAsia"/>
          <w:sz w:val="28"/>
          <w:szCs w:val="28"/>
        </w:rPr>
        <w:lastRenderedPageBreak/>
        <w:t>共同購入活動実施要項②</w:t>
      </w:r>
      <w:r w:rsidRPr="008A5E2E">
        <w:rPr>
          <w:rFonts w:ascii="HG丸ｺﾞｼｯｸM-PRO" w:eastAsia="ＭＳ 明朝" w:hAnsi="HG丸ｺﾞｼｯｸM-PRO" w:cs="Times New Roman" w:hint="eastAsia"/>
          <w:sz w:val="32"/>
          <w:szCs w:val="24"/>
        </w:rPr>
        <w:t xml:space="preserve">　</w:t>
      </w:r>
    </w:p>
    <w:tbl>
      <w:tblPr>
        <w:tblW w:w="10490" w:type="dxa"/>
        <w:tblInd w:w="-289" w:type="dxa"/>
        <w:tblCellMar>
          <w:left w:w="0" w:type="dxa"/>
          <w:right w:w="0" w:type="dxa"/>
        </w:tblCellMar>
        <w:tblLook w:val="0000" w:firstRow="0" w:lastRow="0" w:firstColumn="0" w:lastColumn="0" w:noHBand="0" w:noVBand="0"/>
      </w:tblPr>
      <w:tblGrid>
        <w:gridCol w:w="1375"/>
        <w:gridCol w:w="2757"/>
        <w:gridCol w:w="1984"/>
        <w:gridCol w:w="2410"/>
        <w:gridCol w:w="1964"/>
      </w:tblGrid>
      <w:tr w:rsidR="008A5E2E" w:rsidRPr="008A5E2E" w14:paraId="395875FF" w14:textId="77777777" w:rsidTr="00271426">
        <w:trPr>
          <w:cantSplit/>
          <w:trHeight w:val="489"/>
        </w:trPr>
        <w:tc>
          <w:tcPr>
            <w:tcW w:w="1375" w:type="dxa"/>
            <w:tcBorders>
              <w:top w:val="single" w:sz="4" w:space="0" w:color="auto"/>
              <w:left w:val="single" w:sz="4" w:space="0" w:color="auto"/>
              <w:bottom w:val="single" w:sz="4" w:space="0" w:color="000000"/>
              <w:right w:val="single" w:sz="4" w:space="0" w:color="auto"/>
              <w:tl2br w:val="single" w:sz="4" w:space="0" w:color="auto"/>
            </w:tcBorders>
            <w:shd w:val="clear" w:color="auto" w:fill="FFFF00"/>
            <w:tcMar>
              <w:top w:w="15" w:type="dxa"/>
              <w:left w:w="15" w:type="dxa"/>
              <w:bottom w:w="0" w:type="dxa"/>
              <w:right w:w="15" w:type="dxa"/>
            </w:tcMar>
            <w:vAlign w:val="center"/>
          </w:tcPr>
          <w:p w14:paraId="5089094E" w14:textId="77777777" w:rsidR="00271426" w:rsidRPr="008A5E2E" w:rsidRDefault="00271426" w:rsidP="008C26BE">
            <w:pPr>
              <w:jc w:val="center"/>
              <w:rPr>
                <w:rFonts w:ascii="ＭＳ 明朝" w:eastAsia="ＭＳ 明朝" w:hAnsi="ＭＳ 明朝" w:cs="Times New Roman"/>
                <w:sz w:val="20"/>
                <w:szCs w:val="20"/>
              </w:rPr>
            </w:pPr>
          </w:p>
        </w:tc>
        <w:tc>
          <w:tcPr>
            <w:tcW w:w="2757" w:type="dxa"/>
            <w:tcBorders>
              <w:top w:val="single" w:sz="4" w:space="0" w:color="auto"/>
              <w:left w:val="nil"/>
              <w:bottom w:val="single" w:sz="4" w:space="0" w:color="auto"/>
              <w:right w:val="single" w:sz="4" w:space="0" w:color="auto"/>
            </w:tcBorders>
            <w:shd w:val="clear" w:color="auto" w:fill="FFFF00"/>
            <w:vAlign w:val="center"/>
          </w:tcPr>
          <w:p w14:paraId="3436E129" w14:textId="77777777" w:rsidR="00271426" w:rsidRPr="008A5E2E" w:rsidRDefault="00271426" w:rsidP="008C26BE">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食肉学習会</w:t>
            </w:r>
          </w:p>
        </w:tc>
        <w:tc>
          <w:tcPr>
            <w:tcW w:w="1984" w:type="dxa"/>
            <w:tcBorders>
              <w:top w:val="single" w:sz="4" w:space="0" w:color="auto"/>
              <w:left w:val="single" w:sz="4" w:space="0" w:color="auto"/>
              <w:bottom w:val="single" w:sz="4" w:space="0" w:color="auto"/>
              <w:right w:val="single" w:sz="4" w:space="0" w:color="auto"/>
            </w:tcBorders>
            <w:shd w:val="clear" w:color="auto" w:fill="FFFF00"/>
          </w:tcPr>
          <w:p w14:paraId="3868A3FB"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米消費地交流会</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center"/>
          </w:tcPr>
          <w:p w14:paraId="2167B5F8" w14:textId="77777777" w:rsidR="00271426" w:rsidRPr="008A5E2E" w:rsidRDefault="00271426" w:rsidP="008C26BE">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甘夏みかん消費地交流会</w:t>
            </w:r>
          </w:p>
        </w:tc>
        <w:tc>
          <w:tcPr>
            <w:tcW w:w="1964" w:type="dxa"/>
            <w:tcBorders>
              <w:top w:val="single" w:sz="4" w:space="0" w:color="auto"/>
              <w:left w:val="single" w:sz="4" w:space="0" w:color="auto"/>
              <w:bottom w:val="single" w:sz="4" w:space="0" w:color="auto"/>
              <w:right w:val="single" w:sz="4" w:space="0" w:color="auto"/>
            </w:tcBorders>
            <w:shd w:val="clear" w:color="auto" w:fill="FFFF00"/>
            <w:vAlign w:val="center"/>
          </w:tcPr>
          <w:p w14:paraId="22BCA025" w14:textId="77777777" w:rsidR="00271426" w:rsidRPr="008A5E2E" w:rsidRDefault="00271426" w:rsidP="008C26BE">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ビオサポ関連講座</w:t>
            </w:r>
          </w:p>
        </w:tc>
      </w:tr>
      <w:tr w:rsidR="008A5E2E" w:rsidRPr="008A5E2E" w14:paraId="626B37D9" w14:textId="77777777" w:rsidTr="00271426">
        <w:trPr>
          <w:cantSplit/>
          <w:trHeight w:val="1062"/>
        </w:trPr>
        <w:tc>
          <w:tcPr>
            <w:tcW w:w="137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11B38737" w14:textId="77777777" w:rsidR="00271426" w:rsidRPr="008A5E2E" w:rsidRDefault="00271426" w:rsidP="008C26BE">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全体補助</w:t>
            </w:r>
          </w:p>
          <w:p w14:paraId="2F56F8B6" w14:textId="77777777" w:rsidR="00271426" w:rsidRPr="008A5E2E" w:rsidRDefault="00271426" w:rsidP="008C26BE">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内容</w:t>
            </w:r>
          </w:p>
          <w:p w14:paraId="36902CA5" w14:textId="77777777" w:rsidR="00271426" w:rsidRPr="008A5E2E" w:rsidRDefault="00271426" w:rsidP="008C26BE">
            <w:pPr>
              <w:jc w:val="center"/>
              <w:rPr>
                <w:rFonts w:ascii="ＭＳ 明朝" w:eastAsia="ＭＳ 明朝" w:hAnsi="ＭＳ 明朝" w:cs="Times New Roman"/>
                <w:sz w:val="20"/>
                <w:szCs w:val="20"/>
              </w:rPr>
            </w:pPr>
          </w:p>
        </w:tc>
        <w:tc>
          <w:tcPr>
            <w:tcW w:w="2757" w:type="dxa"/>
            <w:tcBorders>
              <w:top w:val="nil"/>
              <w:left w:val="single" w:sz="4" w:space="0" w:color="auto"/>
              <w:bottom w:val="single" w:sz="4" w:space="0" w:color="000000"/>
              <w:right w:val="single" w:sz="4" w:space="0" w:color="auto"/>
            </w:tcBorders>
          </w:tcPr>
          <w:p w14:paraId="540D7734"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・豚肉サンプル肉費用は年1回分のみ連合会が負担。</w:t>
            </w:r>
          </w:p>
        </w:tc>
        <w:tc>
          <w:tcPr>
            <w:tcW w:w="1984" w:type="dxa"/>
            <w:tcBorders>
              <w:top w:val="nil"/>
              <w:left w:val="single" w:sz="4" w:space="0" w:color="auto"/>
              <w:bottom w:val="single" w:sz="4" w:space="0" w:color="000000"/>
              <w:right w:val="single" w:sz="4" w:space="0" w:color="auto"/>
            </w:tcBorders>
          </w:tcPr>
          <w:p w14:paraId="23A2E7C0" w14:textId="2241AEF8"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・生産者の交通費、宿泊費1</w:t>
            </w:r>
            <w:r w:rsidR="008B4475">
              <w:rPr>
                <w:rFonts w:ascii="ＭＳ 明朝" w:eastAsia="ＭＳ 明朝" w:hAnsi="ＭＳ 明朝" w:cs="Times New Roman" w:hint="eastAsia"/>
                <w:sz w:val="20"/>
                <w:szCs w:val="20"/>
              </w:rPr>
              <w:t>開催</w:t>
            </w:r>
            <w:r w:rsidRPr="008A5E2E">
              <w:rPr>
                <w:rFonts w:ascii="ＭＳ 明朝" w:eastAsia="ＭＳ 明朝" w:hAnsi="ＭＳ 明朝" w:cs="Times New Roman" w:hint="eastAsia"/>
                <w:sz w:val="20"/>
                <w:szCs w:val="20"/>
              </w:rPr>
              <w:t>5万円は全体負担</w:t>
            </w:r>
          </w:p>
        </w:tc>
        <w:tc>
          <w:tcPr>
            <w:tcW w:w="2410" w:type="dxa"/>
            <w:tcBorders>
              <w:top w:val="nil"/>
              <w:left w:val="single" w:sz="4" w:space="0" w:color="auto"/>
              <w:bottom w:val="single" w:sz="4" w:space="0" w:color="000000"/>
              <w:right w:val="single" w:sz="4" w:space="0" w:color="auto"/>
            </w:tcBorders>
          </w:tcPr>
          <w:p w14:paraId="3BA16CC5" w14:textId="77777777" w:rsidR="00271426" w:rsidRPr="008A5E2E" w:rsidRDefault="00271426" w:rsidP="008C26BE">
            <w:pPr>
              <w:rPr>
                <w:rFonts w:ascii="ＭＳ 明朝" w:eastAsia="ＭＳ 明朝" w:hAnsi="ＭＳ 明朝" w:cs="Times New Roman"/>
                <w:strike/>
                <w:sz w:val="20"/>
                <w:szCs w:val="20"/>
              </w:rPr>
            </w:pPr>
          </w:p>
          <w:p w14:paraId="3AD68800" w14:textId="77777777" w:rsidR="00271426" w:rsidRPr="008A5E2E" w:rsidRDefault="00271426" w:rsidP="008C26BE">
            <w:pPr>
              <w:rPr>
                <w:rFonts w:ascii="ＭＳ 明朝" w:eastAsia="ＭＳ 明朝" w:hAnsi="ＭＳ 明朝" w:cs="Times New Roman"/>
                <w:sz w:val="20"/>
                <w:szCs w:val="20"/>
              </w:rPr>
            </w:pPr>
          </w:p>
        </w:tc>
        <w:tc>
          <w:tcPr>
            <w:tcW w:w="1964" w:type="dxa"/>
            <w:tcBorders>
              <w:top w:val="nil"/>
              <w:left w:val="single" w:sz="4" w:space="0" w:color="auto"/>
              <w:bottom w:val="single" w:sz="4" w:space="0" w:color="000000"/>
              <w:right w:val="single" w:sz="4" w:space="0" w:color="auto"/>
            </w:tcBorders>
          </w:tcPr>
          <w:p w14:paraId="532C37F3" w14:textId="77777777" w:rsidR="00271426" w:rsidRPr="008A5E2E" w:rsidRDefault="00271426" w:rsidP="008C26BE">
            <w:pPr>
              <w:rPr>
                <w:rFonts w:ascii="ＭＳ 明朝" w:eastAsia="ＭＳ 明朝" w:hAnsi="ＭＳ 明朝" w:cs="Times New Roman"/>
                <w:strike/>
                <w:sz w:val="20"/>
                <w:szCs w:val="20"/>
              </w:rPr>
            </w:pPr>
          </w:p>
        </w:tc>
      </w:tr>
      <w:tr w:rsidR="008A5E2E" w:rsidRPr="008A5E2E" w14:paraId="072E3850" w14:textId="77777777" w:rsidTr="00271426">
        <w:trPr>
          <w:cantSplit/>
          <w:trHeight w:val="857"/>
        </w:trPr>
        <w:tc>
          <w:tcPr>
            <w:tcW w:w="1375" w:type="dxa"/>
            <w:tcBorders>
              <w:top w:val="nil"/>
              <w:left w:val="single" w:sz="4" w:space="0" w:color="auto"/>
              <w:bottom w:val="single" w:sz="4" w:space="0" w:color="000000"/>
              <w:right w:val="single" w:sz="4" w:space="0" w:color="auto"/>
            </w:tcBorders>
            <w:shd w:val="clear" w:color="auto" w:fill="FFFF00"/>
            <w:tcMar>
              <w:top w:w="15" w:type="dxa"/>
              <w:left w:w="15" w:type="dxa"/>
              <w:bottom w:w="0" w:type="dxa"/>
              <w:right w:w="15" w:type="dxa"/>
            </w:tcMar>
            <w:vAlign w:val="center"/>
          </w:tcPr>
          <w:p w14:paraId="464A601D" w14:textId="77777777" w:rsidR="00271426" w:rsidRPr="008A5E2E" w:rsidRDefault="00271426" w:rsidP="008C26BE">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主催者負担</w:t>
            </w:r>
          </w:p>
        </w:tc>
        <w:tc>
          <w:tcPr>
            <w:tcW w:w="2757" w:type="dxa"/>
            <w:tcBorders>
              <w:top w:val="nil"/>
              <w:left w:val="single" w:sz="4" w:space="0" w:color="auto"/>
              <w:bottom w:val="single" w:sz="4" w:space="0" w:color="000000"/>
              <w:right w:val="single" w:sz="4" w:space="0" w:color="auto"/>
            </w:tcBorders>
          </w:tcPr>
          <w:p w14:paraId="2E562209"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・豚肉は、単協で2回以上の開催がある場合は連合負担を差し引いた金額を開催回数で案分し主催者が負担（費用目安2.6万円）。</w:t>
            </w:r>
          </w:p>
          <w:p w14:paraId="39648385" w14:textId="422999CF"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・牛肉サンプル肉（</w:t>
            </w:r>
            <w:r w:rsidR="008B4475">
              <w:rPr>
                <w:rFonts w:ascii="ＭＳ 明朝" w:eastAsia="ＭＳ 明朝" w:hAnsi="ＭＳ 明朝" w:cs="Times New Roman" w:hint="eastAsia"/>
                <w:sz w:val="20"/>
                <w:szCs w:val="20"/>
              </w:rPr>
              <w:t>16,200～17,600円</w:t>
            </w:r>
            <w:r w:rsidRPr="008A5E2E">
              <w:rPr>
                <w:rFonts w:ascii="ＭＳ 明朝" w:eastAsia="ＭＳ 明朝" w:hAnsi="ＭＳ 明朝" w:cs="Times New Roman" w:hint="eastAsia"/>
                <w:sz w:val="20"/>
                <w:szCs w:val="20"/>
              </w:rPr>
              <w:t>）、鶏肉サンプル肉（3.3千円程度）の費用は主催者が負担。</w:t>
            </w:r>
          </w:p>
          <w:p w14:paraId="60164D65"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・会場費、比較用試食品等は主催者負担</w:t>
            </w:r>
          </w:p>
        </w:tc>
        <w:tc>
          <w:tcPr>
            <w:tcW w:w="1984" w:type="dxa"/>
            <w:tcBorders>
              <w:top w:val="nil"/>
              <w:left w:val="single" w:sz="4" w:space="0" w:color="auto"/>
              <w:bottom w:val="single" w:sz="4" w:space="0" w:color="000000"/>
              <w:right w:val="single" w:sz="4" w:space="0" w:color="auto"/>
            </w:tcBorders>
          </w:tcPr>
          <w:p w14:paraId="52A411DA"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・「遊佐」交流会にかかる試食消費材代、会場費、備品は主催者負担。</w:t>
            </w:r>
          </w:p>
          <w:p w14:paraId="7B4DC331" w14:textId="50FE698C"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・「加美よつば」会場費（実費）を全体負担</w:t>
            </w:r>
          </w:p>
        </w:tc>
        <w:tc>
          <w:tcPr>
            <w:tcW w:w="2410" w:type="dxa"/>
            <w:tcBorders>
              <w:top w:val="nil"/>
              <w:left w:val="single" w:sz="4" w:space="0" w:color="auto"/>
              <w:bottom w:val="single" w:sz="4" w:space="0" w:color="000000"/>
              <w:right w:val="single" w:sz="4" w:space="0" w:color="auto"/>
            </w:tcBorders>
          </w:tcPr>
          <w:p w14:paraId="71461753"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・生産者の交通費、宿泊費1開催6,000円程度の費用を主催者が負担。</w:t>
            </w:r>
          </w:p>
          <w:p w14:paraId="28F9B3FB"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・交流会にかかる試食消費材代、会場費、備品は主催者負担。</w:t>
            </w:r>
          </w:p>
        </w:tc>
        <w:tc>
          <w:tcPr>
            <w:tcW w:w="1964" w:type="dxa"/>
            <w:tcBorders>
              <w:top w:val="nil"/>
              <w:left w:val="single" w:sz="4" w:space="0" w:color="auto"/>
              <w:bottom w:val="single" w:sz="4" w:space="0" w:color="000000"/>
              <w:right w:val="single" w:sz="4" w:space="0" w:color="auto"/>
            </w:tcBorders>
          </w:tcPr>
          <w:p w14:paraId="0E7A5C29"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・会場費、備品、試食を行う場合の消費材代金は主催者負担。</w:t>
            </w:r>
          </w:p>
        </w:tc>
      </w:tr>
      <w:tr w:rsidR="008A5E2E" w:rsidRPr="008A5E2E" w14:paraId="48330CA8" w14:textId="77777777" w:rsidTr="00271426">
        <w:trPr>
          <w:cantSplit/>
          <w:trHeight w:val="356"/>
        </w:trPr>
        <w:tc>
          <w:tcPr>
            <w:tcW w:w="137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1332F702" w14:textId="77777777" w:rsidR="00271426" w:rsidRPr="008A5E2E" w:rsidRDefault="00271426" w:rsidP="008C26BE">
            <w:pPr>
              <w:spacing w:line="240" w:lineRule="exact"/>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生産者負担</w:t>
            </w:r>
          </w:p>
        </w:tc>
        <w:tc>
          <w:tcPr>
            <w:tcW w:w="2757" w:type="dxa"/>
            <w:tcBorders>
              <w:top w:val="nil"/>
              <w:left w:val="single" w:sz="4" w:space="0" w:color="auto"/>
              <w:bottom w:val="single" w:sz="4" w:space="0" w:color="auto"/>
              <w:right w:val="single" w:sz="4" w:space="0" w:color="auto"/>
            </w:tcBorders>
          </w:tcPr>
          <w:p w14:paraId="253AC612"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・交通費、宿泊代</w:t>
            </w:r>
          </w:p>
        </w:tc>
        <w:tc>
          <w:tcPr>
            <w:tcW w:w="1984" w:type="dxa"/>
            <w:tcBorders>
              <w:top w:val="nil"/>
              <w:left w:val="single" w:sz="4" w:space="0" w:color="auto"/>
              <w:bottom w:val="single" w:sz="4" w:space="0" w:color="auto"/>
              <w:right w:val="single" w:sz="4" w:space="0" w:color="auto"/>
            </w:tcBorders>
          </w:tcPr>
          <w:p w14:paraId="5ACD58CF" w14:textId="77777777" w:rsidR="00271426" w:rsidRPr="008A5E2E" w:rsidRDefault="00271426" w:rsidP="008C26BE">
            <w:pPr>
              <w:rPr>
                <w:rFonts w:ascii="ＭＳ 明朝" w:eastAsia="ＭＳ 明朝" w:hAnsi="ＭＳ 明朝" w:cs="Times New Roman"/>
                <w:sz w:val="20"/>
                <w:szCs w:val="20"/>
              </w:rPr>
            </w:pPr>
          </w:p>
        </w:tc>
        <w:tc>
          <w:tcPr>
            <w:tcW w:w="2410" w:type="dxa"/>
            <w:tcBorders>
              <w:top w:val="nil"/>
              <w:left w:val="single" w:sz="4" w:space="0" w:color="auto"/>
              <w:bottom w:val="single" w:sz="4" w:space="0" w:color="auto"/>
              <w:right w:val="single" w:sz="4" w:space="0" w:color="auto"/>
            </w:tcBorders>
          </w:tcPr>
          <w:p w14:paraId="12D4E6DA" w14:textId="77777777" w:rsidR="00271426" w:rsidRPr="008A5E2E" w:rsidRDefault="00271426" w:rsidP="008C26BE">
            <w:pPr>
              <w:rPr>
                <w:rFonts w:ascii="ＭＳ 明朝" w:eastAsia="ＭＳ 明朝" w:hAnsi="ＭＳ 明朝" w:cs="Times New Roman"/>
                <w:sz w:val="20"/>
                <w:szCs w:val="20"/>
              </w:rPr>
            </w:pPr>
          </w:p>
        </w:tc>
        <w:tc>
          <w:tcPr>
            <w:tcW w:w="1964" w:type="dxa"/>
            <w:tcBorders>
              <w:top w:val="nil"/>
              <w:left w:val="single" w:sz="4" w:space="0" w:color="auto"/>
              <w:bottom w:val="single" w:sz="4" w:space="0" w:color="auto"/>
              <w:right w:val="single" w:sz="4" w:space="0" w:color="auto"/>
            </w:tcBorders>
          </w:tcPr>
          <w:p w14:paraId="0CA8F105" w14:textId="77777777" w:rsidR="00271426" w:rsidRPr="008A5E2E" w:rsidRDefault="00271426" w:rsidP="008C26BE">
            <w:pPr>
              <w:rPr>
                <w:rFonts w:ascii="ＭＳ 明朝" w:eastAsia="ＭＳ 明朝" w:hAnsi="ＭＳ 明朝" w:cs="Times New Roman"/>
                <w:sz w:val="20"/>
                <w:szCs w:val="20"/>
              </w:rPr>
            </w:pPr>
          </w:p>
        </w:tc>
      </w:tr>
      <w:tr w:rsidR="008A5E2E" w:rsidRPr="008A5E2E" w14:paraId="4B3D7FCE" w14:textId="77777777" w:rsidTr="00271426">
        <w:trPr>
          <w:cantSplit/>
          <w:trHeight w:val="857"/>
        </w:trPr>
        <w:tc>
          <w:tcPr>
            <w:tcW w:w="1375" w:type="dxa"/>
            <w:tcBorders>
              <w:top w:val="single" w:sz="4" w:space="0" w:color="auto"/>
              <w:left w:val="single" w:sz="4" w:space="0" w:color="auto"/>
              <w:bottom w:val="single" w:sz="4" w:space="0" w:color="000000"/>
              <w:right w:val="single" w:sz="4" w:space="0" w:color="auto"/>
            </w:tcBorders>
            <w:shd w:val="clear" w:color="auto" w:fill="FFFF00"/>
            <w:tcMar>
              <w:top w:w="15" w:type="dxa"/>
              <w:left w:w="15" w:type="dxa"/>
              <w:bottom w:w="0" w:type="dxa"/>
              <w:right w:w="15" w:type="dxa"/>
            </w:tcMar>
            <w:vAlign w:val="center"/>
          </w:tcPr>
          <w:p w14:paraId="69795994" w14:textId="77777777" w:rsidR="00271426" w:rsidRPr="008A5E2E" w:rsidRDefault="00271426" w:rsidP="008C26BE">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実施可能日</w:t>
            </w:r>
          </w:p>
        </w:tc>
        <w:tc>
          <w:tcPr>
            <w:tcW w:w="2757" w:type="dxa"/>
            <w:tcBorders>
              <w:top w:val="single" w:sz="4" w:space="0" w:color="auto"/>
              <w:left w:val="single" w:sz="4" w:space="0" w:color="auto"/>
              <w:bottom w:val="single" w:sz="4" w:space="0" w:color="000000"/>
              <w:right w:val="single" w:sz="4" w:space="0" w:color="auto"/>
            </w:tcBorders>
          </w:tcPr>
          <w:p w14:paraId="6F6E66B8"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・毎年2月、5月を目途に実施する開催集約で、各生産者の対応可能日の中から希望日を申請し決定。</w:t>
            </w:r>
          </w:p>
        </w:tc>
        <w:tc>
          <w:tcPr>
            <w:tcW w:w="1984" w:type="dxa"/>
            <w:tcBorders>
              <w:top w:val="single" w:sz="4" w:space="0" w:color="auto"/>
              <w:left w:val="single" w:sz="4" w:space="0" w:color="auto"/>
              <w:bottom w:val="single" w:sz="4" w:space="0" w:color="000000"/>
              <w:right w:val="single" w:sz="4" w:space="0" w:color="auto"/>
            </w:tcBorders>
          </w:tcPr>
          <w:p w14:paraId="79678685"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・毎年3月を目処に実施する開催集約で希望日を申請。決定は4月目処。</w:t>
            </w:r>
          </w:p>
          <w:p w14:paraId="13A088E4"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・開催日程は6月～7月の指定期間から希望日を申請。</w:t>
            </w:r>
          </w:p>
        </w:tc>
        <w:tc>
          <w:tcPr>
            <w:tcW w:w="2410" w:type="dxa"/>
            <w:tcBorders>
              <w:top w:val="single" w:sz="4" w:space="0" w:color="auto"/>
              <w:left w:val="single" w:sz="4" w:space="0" w:color="auto"/>
              <w:bottom w:val="single" w:sz="4" w:space="0" w:color="000000"/>
              <w:right w:val="single" w:sz="4" w:space="0" w:color="auto"/>
            </w:tcBorders>
          </w:tcPr>
          <w:p w14:paraId="10B04DF3"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・毎年8月を目処に実施する開催集約に基づく。決定は10月目処。</w:t>
            </w:r>
          </w:p>
          <w:p w14:paraId="56AB22D1"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・開催日程は1月の指定日の中から希望日を申請します。</w:t>
            </w:r>
          </w:p>
        </w:tc>
        <w:tc>
          <w:tcPr>
            <w:tcW w:w="1964" w:type="dxa"/>
            <w:tcBorders>
              <w:top w:val="single" w:sz="4" w:space="0" w:color="auto"/>
              <w:left w:val="single" w:sz="4" w:space="0" w:color="auto"/>
              <w:bottom w:val="single" w:sz="4" w:space="0" w:color="000000"/>
              <w:right w:val="single" w:sz="4" w:space="0" w:color="auto"/>
            </w:tcBorders>
          </w:tcPr>
          <w:p w14:paraId="7E6386F6"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・連合会担当部署との日程調整による。</w:t>
            </w:r>
          </w:p>
        </w:tc>
      </w:tr>
      <w:tr w:rsidR="008A5E2E" w:rsidRPr="008A5E2E" w14:paraId="7628F710" w14:textId="77777777" w:rsidTr="00271426">
        <w:trPr>
          <w:cantSplit/>
          <w:trHeight w:val="627"/>
        </w:trPr>
        <w:tc>
          <w:tcPr>
            <w:tcW w:w="137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115CE62B" w14:textId="77777777" w:rsidR="00271426" w:rsidRPr="008A5E2E" w:rsidRDefault="00271426" w:rsidP="008C26BE">
            <w:pPr>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実施条件</w:t>
            </w:r>
          </w:p>
        </w:tc>
        <w:tc>
          <w:tcPr>
            <w:tcW w:w="2757" w:type="dxa"/>
            <w:tcBorders>
              <w:top w:val="single" w:sz="4" w:space="0" w:color="000000"/>
              <w:left w:val="nil"/>
              <w:bottom w:val="single" w:sz="4" w:space="0" w:color="auto"/>
              <w:right w:val="single" w:sz="4" w:space="0" w:color="auto"/>
            </w:tcBorders>
          </w:tcPr>
          <w:p w14:paraId="33F6BB6A"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・豚肉は1会場50名以上、牛肉鶏肉は1会場30名以上</w:t>
            </w:r>
          </w:p>
        </w:tc>
        <w:tc>
          <w:tcPr>
            <w:tcW w:w="1984" w:type="dxa"/>
            <w:tcBorders>
              <w:top w:val="single" w:sz="4" w:space="0" w:color="000000"/>
              <w:left w:val="single" w:sz="4" w:space="0" w:color="auto"/>
              <w:bottom w:val="single" w:sz="4" w:space="0" w:color="auto"/>
              <w:right w:val="single" w:sz="4" w:space="0" w:color="auto"/>
            </w:tcBorders>
          </w:tcPr>
          <w:p w14:paraId="1B80A967" w14:textId="56D3C154"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・1会場50名</w:t>
            </w:r>
            <w:r w:rsidR="008B4475">
              <w:rPr>
                <w:rFonts w:ascii="ＭＳ 明朝" w:eastAsia="ＭＳ 明朝" w:hAnsi="ＭＳ 明朝" w:cs="Times New Roman" w:hint="eastAsia"/>
                <w:sz w:val="20"/>
                <w:szCs w:val="20"/>
              </w:rPr>
              <w:t>を目安</w:t>
            </w:r>
          </w:p>
        </w:tc>
        <w:tc>
          <w:tcPr>
            <w:tcW w:w="2410" w:type="dxa"/>
            <w:tcBorders>
              <w:top w:val="single" w:sz="4" w:space="0" w:color="000000"/>
              <w:left w:val="single" w:sz="4" w:space="0" w:color="auto"/>
              <w:bottom w:val="single" w:sz="4" w:space="0" w:color="auto"/>
              <w:right w:val="single" w:sz="4" w:space="0" w:color="auto"/>
            </w:tcBorders>
          </w:tcPr>
          <w:p w14:paraId="31EF8A5E"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・1会場30名以上</w:t>
            </w:r>
          </w:p>
        </w:tc>
        <w:tc>
          <w:tcPr>
            <w:tcW w:w="1964" w:type="dxa"/>
            <w:tcBorders>
              <w:top w:val="single" w:sz="4" w:space="0" w:color="000000"/>
              <w:left w:val="single" w:sz="4" w:space="0" w:color="auto"/>
              <w:bottom w:val="single" w:sz="4" w:space="0" w:color="auto"/>
              <w:right w:val="single" w:sz="4" w:space="0" w:color="auto"/>
            </w:tcBorders>
          </w:tcPr>
          <w:p w14:paraId="4D9C0998" w14:textId="77777777" w:rsidR="00271426" w:rsidRPr="008A5E2E" w:rsidRDefault="00271426" w:rsidP="008C26BE">
            <w:pPr>
              <w:rPr>
                <w:rFonts w:ascii="ＭＳ 明朝" w:eastAsia="ＭＳ 明朝" w:hAnsi="ＭＳ 明朝" w:cs="Times New Roman"/>
                <w:sz w:val="20"/>
                <w:szCs w:val="20"/>
              </w:rPr>
            </w:pPr>
          </w:p>
        </w:tc>
      </w:tr>
      <w:tr w:rsidR="008A5E2E" w:rsidRPr="008A5E2E" w14:paraId="148FEA25" w14:textId="77777777" w:rsidTr="00271426">
        <w:trPr>
          <w:cantSplit/>
          <w:trHeight w:val="318"/>
        </w:trPr>
        <w:tc>
          <w:tcPr>
            <w:tcW w:w="137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1C9B21C4" w14:textId="77777777" w:rsidR="00271426" w:rsidRPr="008A5E2E" w:rsidRDefault="00271426" w:rsidP="008C26BE">
            <w:pPr>
              <w:spacing w:line="240" w:lineRule="exact"/>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実施申請時期</w:t>
            </w:r>
          </w:p>
        </w:tc>
        <w:tc>
          <w:tcPr>
            <w:tcW w:w="2757" w:type="dxa"/>
            <w:tcBorders>
              <w:top w:val="single" w:sz="4" w:space="0" w:color="auto"/>
              <w:left w:val="single" w:sz="4" w:space="0" w:color="auto"/>
              <w:bottom w:val="single" w:sz="4" w:space="0" w:color="auto"/>
              <w:right w:val="single" w:sz="4" w:space="0" w:color="auto"/>
            </w:tcBorders>
          </w:tcPr>
          <w:p w14:paraId="066B26E9"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・実施40日前以上</w:t>
            </w:r>
          </w:p>
        </w:tc>
        <w:tc>
          <w:tcPr>
            <w:tcW w:w="1984" w:type="dxa"/>
            <w:tcBorders>
              <w:top w:val="single" w:sz="4" w:space="0" w:color="auto"/>
              <w:left w:val="single" w:sz="4" w:space="0" w:color="auto"/>
              <w:bottom w:val="single" w:sz="4" w:space="0" w:color="auto"/>
              <w:right w:val="single" w:sz="4" w:space="0" w:color="auto"/>
            </w:tcBorders>
          </w:tcPr>
          <w:p w14:paraId="57C06FCA" w14:textId="0F157570"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w:t>
            </w:r>
            <w:r w:rsidR="008B4475">
              <w:rPr>
                <w:rFonts w:ascii="ＭＳ 明朝" w:eastAsia="ＭＳ 明朝" w:hAnsi="ＭＳ 明朝" w:cs="Times New Roman" w:hint="eastAsia"/>
                <w:sz w:val="20"/>
                <w:szCs w:val="20"/>
              </w:rPr>
              <w:t>2か月</w:t>
            </w:r>
            <w:r w:rsidRPr="008A5E2E">
              <w:rPr>
                <w:rFonts w:ascii="ＭＳ 明朝" w:eastAsia="ＭＳ 明朝" w:hAnsi="ＭＳ 明朝" w:cs="Times New Roman" w:hint="eastAsia"/>
                <w:sz w:val="20"/>
                <w:szCs w:val="20"/>
              </w:rPr>
              <w:t>前</w:t>
            </w:r>
            <w:bookmarkStart w:id="1" w:name="_GoBack"/>
            <w:bookmarkEnd w:id="1"/>
          </w:p>
        </w:tc>
        <w:tc>
          <w:tcPr>
            <w:tcW w:w="2410" w:type="dxa"/>
            <w:tcBorders>
              <w:top w:val="single" w:sz="4" w:space="0" w:color="auto"/>
              <w:left w:val="single" w:sz="4" w:space="0" w:color="auto"/>
              <w:bottom w:val="single" w:sz="4" w:space="0" w:color="auto"/>
              <w:right w:val="single" w:sz="4" w:space="0" w:color="auto"/>
            </w:tcBorders>
          </w:tcPr>
          <w:p w14:paraId="0C8D8C9A"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・実施40日前以上</w:t>
            </w:r>
          </w:p>
        </w:tc>
        <w:tc>
          <w:tcPr>
            <w:tcW w:w="1964" w:type="dxa"/>
            <w:tcBorders>
              <w:top w:val="single" w:sz="4" w:space="0" w:color="auto"/>
              <w:left w:val="single" w:sz="4" w:space="0" w:color="auto"/>
              <w:bottom w:val="single" w:sz="4" w:space="0" w:color="auto"/>
              <w:right w:val="single" w:sz="4" w:space="0" w:color="auto"/>
            </w:tcBorders>
          </w:tcPr>
          <w:p w14:paraId="2D5798DC"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・実施40日前以上</w:t>
            </w:r>
          </w:p>
        </w:tc>
      </w:tr>
      <w:tr w:rsidR="008A5E2E" w:rsidRPr="008A5E2E" w14:paraId="640DF138" w14:textId="77777777" w:rsidTr="00271426">
        <w:trPr>
          <w:cantSplit/>
          <w:trHeight w:val="270"/>
        </w:trPr>
        <w:tc>
          <w:tcPr>
            <w:tcW w:w="137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70164616" w14:textId="77777777" w:rsidR="00271426" w:rsidRPr="008A5E2E" w:rsidRDefault="00271426" w:rsidP="008C26BE">
            <w:pPr>
              <w:spacing w:line="240" w:lineRule="exact"/>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実施申請</w:t>
            </w:r>
          </w:p>
          <w:p w14:paraId="218BA01F" w14:textId="77777777" w:rsidR="00271426" w:rsidRPr="008A5E2E" w:rsidRDefault="00271426" w:rsidP="008C26BE">
            <w:pPr>
              <w:spacing w:line="240" w:lineRule="exact"/>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書類</w:t>
            </w:r>
          </w:p>
        </w:tc>
        <w:tc>
          <w:tcPr>
            <w:tcW w:w="2757" w:type="dxa"/>
            <w:tcBorders>
              <w:top w:val="single" w:sz="4" w:space="0" w:color="auto"/>
              <w:left w:val="single" w:sz="4" w:space="0" w:color="auto"/>
              <w:bottom w:val="single" w:sz="4" w:space="0" w:color="auto"/>
              <w:right w:val="single" w:sz="4" w:space="0" w:color="auto"/>
            </w:tcBorders>
          </w:tcPr>
          <w:p w14:paraId="048A8EEC"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・食肉学習会企画書（別途提示）</w:t>
            </w:r>
          </w:p>
        </w:tc>
        <w:tc>
          <w:tcPr>
            <w:tcW w:w="1984" w:type="dxa"/>
            <w:tcBorders>
              <w:top w:val="single" w:sz="4" w:space="0" w:color="auto"/>
              <w:left w:val="single" w:sz="4" w:space="0" w:color="auto"/>
              <w:bottom w:val="single" w:sz="4" w:space="0" w:color="auto"/>
              <w:right w:val="single" w:sz="4" w:space="0" w:color="auto"/>
            </w:tcBorders>
          </w:tcPr>
          <w:p w14:paraId="5299960D"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・米消費地交流会企画書</w:t>
            </w:r>
          </w:p>
        </w:tc>
        <w:tc>
          <w:tcPr>
            <w:tcW w:w="2410" w:type="dxa"/>
            <w:tcBorders>
              <w:top w:val="single" w:sz="4" w:space="0" w:color="auto"/>
              <w:left w:val="single" w:sz="4" w:space="0" w:color="auto"/>
              <w:bottom w:val="single" w:sz="4" w:space="0" w:color="auto"/>
              <w:right w:val="single" w:sz="4" w:space="0" w:color="auto"/>
            </w:tcBorders>
          </w:tcPr>
          <w:p w14:paraId="691E51E7"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・甘夏みかん消費地交流会企画書（別途提示）</w:t>
            </w:r>
          </w:p>
        </w:tc>
        <w:tc>
          <w:tcPr>
            <w:tcW w:w="1964" w:type="dxa"/>
            <w:tcBorders>
              <w:top w:val="single" w:sz="4" w:space="0" w:color="auto"/>
              <w:left w:val="single" w:sz="4" w:space="0" w:color="auto"/>
              <w:bottom w:val="single" w:sz="4" w:space="0" w:color="auto"/>
              <w:right w:val="single" w:sz="4" w:space="0" w:color="auto"/>
            </w:tcBorders>
          </w:tcPr>
          <w:p w14:paraId="4B38FB4F" w14:textId="796B7551"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・ビオサポ学習会申込書（書式：</w:t>
            </w:r>
            <w:r w:rsidR="005604DA" w:rsidRPr="008A5E2E">
              <w:rPr>
                <w:rFonts w:ascii="ＭＳ 明朝" w:eastAsia="ＭＳ 明朝" w:hAnsi="ＭＳ 明朝" w:cs="Times New Roman" w:hint="eastAsia"/>
                <w:sz w:val="20"/>
                <w:szCs w:val="20"/>
              </w:rPr>
              <w:t>24</w:t>
            </w:r>
            <w:r w:rsidRPr="008A5E2E">
              <w:rPr>
                <w:rFonts w:ascii="ＭＳ 明朝" w:eastAsia="ＭＳ 明朝" w:hAnsi="ＭＳ 明朝" w:cs="Times New Roman" w:hint="eastAsia"/>
                <w:sz w:val="20"/>
                <w:szCs w:val="20"/>
              </w:rPr>
              <w:t>-1）</w:t>
            </w:r>
          </w:p>
        </w:tc>
      </w:tr>
      <w:tr w:rsidR="008A5E2E" w:rsidRPr="008A5E2E" w14:paraId="68828394" w14:textId="77777777" w:rsidTr="00271426">
        <w:trPr>
          <w:cantSplit/>
          <w:trHeight w:val="706"/>
        </w:trPr>
        <w:tc>
          <w:tcPr>
            <w:tcW w:w="1375" w:type="dxa"/>
            <w:tcBorders>
              <w:top w:val="single" w:sz="4" w:space="0" w:color="auto"/>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05EBE44A" w14:textId="77777777" w:rsidR="00271426" w:rsidRPr="008A5E2E" w:rsidRDefault="00271426" w:rsidP="008C26BE">
            <w:pPr>
              <w:spacing w:line="240" w:lineRule="exact"/>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報告書類</w:t>
            </w:r>
          </w:p>
          <w:p w14:paraId="45A1906C" w14:textId="77777777" w:rsidR="00271426" w:rsidRPr="008A5E2E" w:rsidRDefault="00271426" w:rsidP="008C26BE">
            <w:pPr>
              <w:spacing w:line="240" w:lineRule="exact"/>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（添付書類）</w:t>
            </w:r>
          </w:p>
        </w:tc>
        <w:tc>
          <w:tcPr>
            <w:tcW w:w="2757" w:type="dxa"/>
            <w:tcBorders>
              <w:top w:val="single" w:sz="4" w:space="0" w:color="auto"/>
              <w:left w:val="single" w:sz="4" w:space="0" w:color="auto"/>
              <w:bottom w:val="single" w:sz="4" w:space="0" w:color="auto"/>
              <w:right w:val="single" w:sz="4" w:space="0" w:color="auto"/>
            </w:tcBorders>
          </w:tcPr>
          <w:p w14:paraId="622E5926"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・食肉学習会報告書（別途提示）</w:t>
            </w:r>
          </w:p>
        </w:tc>
        <w:tc>
          <w:tcPr>
            <w:tcW w:w="1984" w:type="dxa"/>
            <w:tcBorders>
              <w:top w:val="single" w:sz="4" w:space="0" w:color="auto"/>
              <w:left w:val="single" w:sz="4" w:space="0" w:color="auto"/>
              <w:bottom w:val="single" w:sz="4" w:space="0" w:color="auto"/>
              <w:right w:val="single" w:sz="4" w:space="0" w:color="auto"/>
            </w:tcBorders>
          </w:tcPr>
          <w:p w14:paraId="271EDF72"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・米消費地交流会報告書</w:t>
            </w:r>
          </w:p>
        </w:tc>
        <w:tc>
          <w:tcPr>
            <w:tcW w:w="2410" w:type="dxa"/>
            <w:tcBorders>
              <w:top w:val="single" w:sz="4" w:space="0" w:color="auto"/>
              <w:left w:val="single" w:sz="4" w:space="0" w:color="auto"/>
              <w:bottom w:val="single" w:sz="4" w:space="0" w:color="auto"/>
              <w:right w:val="single" w:sz="4" w:space="0" w:color="auto"/>
            </w:tcBorders>
          </w:tcPr>
          <w:p w14:paraId="666EEDAE"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・甘夏みかん消費地交流会報告書（別途提示）</w:t>
            </w:r>
          </w:p>
        </w:tc>
        <w:tc>
          <w:tcPr>
            <w:tcW w:w="1964" w:type="dxa"/>
            <w:tcBorders>
              <w:top w:val="single" w:sz="4" w:space="0" w:color="auto"/>
              <w:left w:val="single" w:sz="4" w:space="0" w:color="auto"/>
              <w:bottom w:val="single" w:sz="4" w:space="0" w:color="auto"/>
              <w:right w:val="single" w:sz="4" w:space="0" w:color="auto"/>
            </w:tcBorders>
          </w:tcPr>
          <w:p w14:paraId="48A1212C" w14:textId="254130A5"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・ビオサポ学習会開催報告書（書式：</w:t>
            </w:r>
            <w:r w:rsidR="005604DA" w:rsidRPr="008A5E2E">
              <w:rPr>
                <w:rFonts w:ascii="ＭＳ 明朝" w:eastAsia="ＭＳ 明朝" w:hAnsi="ＭＳ 明朝" w:cs="Times New Roman" w:hint="eastAsia"/>
                <w:sz w:val="20"/>
                <w:szCs w:val="20"/>
              </w:rPr>
              <w:t>24</w:t>
            </w:r>
            <w:r w:rsidRPr="008A5E2E">
              <w:rPr>
                <w:rFonts w:ascii="ＭＳ 明朝" w:eastAsia="ＭＳ 明朝" w:hAnsi="ＭＳ 明朝" w:cs="Times New Roman" w:hint="eastAsia"/>
                <w:sz w:val="20"/>
                <w:szCs w:val="20"/>
              </w:rPr>
              <w:t>-2）</w:t>
            </w:r>
          </w:p>
        </w:tc>
      </w:tr>
      <w:tr w:rsidR="008A5E2E" w:rsidRPr="008A5E2E" w14:paraId="4646D60B" w14:textId="77777777" w:rsidTr="00271426">
        <w:trPr>
          <w:cantSplit/>
          <w:trHeight w:val="632"/>
        </w:trPr>
        <w:tc>
          <w:tcPr>
            <w:tcW w:w="137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71FEA280" w14:textId="77777777" w:rsidR="00271426" w:rsidRPr="008A5E2E" w:rsidRDefault="00271426" w:rsidP="008C26BE">
            <w:pPr>
              <w:spacing w:line="240" w:lineRule="exact"/>
              <w:jc w:val="cente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報告＆補助申請時期</w:t>
            </w:r>
          </w:p>
        </w:tc>
        <w:tc>
          <w:tcPr>
            <w:tcW w:w="2757" w:type="dxa"/>
            <w:tcBorders>
              <w:top w:val="single" w:sz="4" w:space="0" w:color="auto"/>
              <w:left w:val="single" w:sz="4" w:space="0" w:color="auto"/>
              <w:bottom w:val="single" w:sz="4" w:space="0" w:color="auto"/>
              <w:right w:val="single" w:sz="4" w:space="0" w:color="auto"/>
            </w:tcBorders>
          </w:tcPr>
          <w:p w14:paraId="50ACEB41"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・実施後1ヶ月以内</w:t>
            </w:r>
          </w:p>
        </w:tc>
        <w:tc>
          <w:tcPr>
            <w:tcW w:w="1984" w:type="dxa"/>
            <w:tcBorders>
              <w:top w:val="single" w:sz="4" w:space="0" w:color="auto"/>
              <w:left w:val="single" w:sz="4" w:space="0" w:color="auto"/>
              <w:bottom w:val="single" w:sz="4" w:space="0" w:color="auto"/>
              <w:right w:val="single" w:sz="4" w:space="0" w:color="auto"/>
            </w:tcBorders>
          </w:tcPr>
          <w:p w14:paraId="14CA060A"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・実施後1ヶ月以内</w:t>
            </w:r>
          </w:p>
        </w:tc>
        <w:tc>
          <w:tcPr>
            <w:tcW w:w="2410" w:type="dxa"/>
            <w:tcBorders>
              <w:top w:val="single" w:sz="4" w:space="0" w:color="auto"/>
              <w:left w:val="single" w:sz="4" w:space="0" w:color="auto"/>
              <w:bottom w:val="single" w:sz="4" w:space="0" w:color="auto"/>
              <w:right w:val="single" w:sz="4" w:space="0" w:color="auto"/>
            </w:tcBorders>
          </w:tcPr>
          <w:p w14:paraId="255676EA"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・実施後1ヶ月以内</w:t>
            </w:r>
          </w:p>
        </w:tc>
        <w:tc>
          <w:tcPr>
            <w:tcW w:w="1964" w:type="dxa"/>
            <w:tcBorders>
              <w:top w:val="single" w:sz="4" w:space="0" w:color="auto"/>
              <w:left w:val="single" w:sz="4" w:space="0" w:color="auto"/>
              <w:bottom w:val="single" w:sz="4" w:space="0" w:color="auto"/>
              <w:right w:val="single" w:sz="4" w:space="0" w:color="auto"/>
            </w:tcBorders>
          </w:tcPr>
          <w:p w14:paraId="011CBB37" w14:textId="77777777" w:rsidR="00271426" w:rsidRPr="008A5E2E" w:rsidRDefault="00271426" w:rsidP="008C26BE">
            <w:pPr>
              <w:rPr>
                <w:rFonts w:ascii="ＭＳ 明朝" w:eastAsia="ＭＳ 明朝" w:hAnsi="ＭＳ 明朝" w:cs="Times New Roman"/>
                <w:sz w:val="20"/>
                <w:szCs w:val="20"/>
              </w:rPr>
            </w:pPr>
            <w:r w:rsidRPr="008A5E2E">
              <w:rPr>
                <w:rFonts w:ascii="ＭＳ 明朝" w:eastAsia="ＭＳ 明朝" w:hAnsi="ＭＳ 明朝" w:cs="Times New Roman" w:hint="eastAsia"/>
                <w:sz w:val="20"/>
                <w:szCs w:val="20"/>
              </w:rPr>
              <w:t>・実施後1週間以内</w:t>
            </w:r>
          </w:p>
        </w:tc>
      </w:tr>
      <w:tr w:rsidR="00271426" w:rsidRPr="002B5207" w14:paraId="19C365A9" w14:textId="77777777" w:rsidTr="00271426">
        <w:trPr>
          <w:cantSplit/>
          <w:trHeight w:val="372"/>
        </w:trPr>
        <w:tc>
          <w:tcPr>
            <w:tcW w:w="1375" w:type="dxa"/>
            <w:tcBorders>
              <w:top w:val="nil"/>
              <w:left w:val="single" w:sz="4" w:space="0" w:color="auto"/>
              <w:bottom w:val="single" w:sz="4" w:space="0" w:color="auto"/>
              <w:right w:val="single" w:sz="4" w:space="0" w:color="auto"/>
            </w:tcBorders>
            <w:shd w:val="clear" w:color="auto" w:fill="FFFF00"/>
            <w:tcMar>
              <w:top w:w="15" w:type="dxa"/>
              <w:left w:w="15" w:type="dxa"/>
              <w:bottom w:w="0" w:type="dxa"/>
              <w:right w:w="15" w:type="dxa"/>
            </w:tcMar>
            <w:vAlign w:val="center"/>
          </w:tcPr>
          <w:p w14:paraId="268E2C28" w14:textId="77777777" w:rsidR="00271426" w:rsidRPr="002B5207" w:rsidRDefault="00271426" w:rsidP="008C26BE">
            <w:pPr>
              <w:jc w:val="center"/>
              <w:rPr>
                <w:rFonts w:ascii="ＭＳ 明朝" w:eastAsia="ＭＳ 明朝" w:hAnsi="ＭＳ 明朝" w:cs="Times New Roman"/>
                <w:sz w:val="20"/>
                <w:szCs w:val="20"/>
              </w:rPr>
            </w:pPr>
            <w:r w:rsidRPr="002B5207">
              <w:rPr>
                <w:rFonts w:ascii="ＭＳ 明朝" w:eastAsia="ＭＳ 明朝" w:hAnsi="ＭＳ 明朝" w:cs="Times New Roman" w:hint="eastAsia"/>
                <w:sz w:val="20"/>
                <w:szCs w:val="20"/>
              </w:rPr>
              <w:t>備考</w:t>
            </w:r>
          </w:p>
        </w:tc>
        <w:tc>
          <w:tcPr>
            <w:tcW w:w="2757" w:type="dxa"/>
            <w:tcBorders>
              <w:top w:val="single" w:sz="4" w:space="0" w:color="auto"/>
              <w:left w:val="single" w:sz="4" w:space="0" w:color="auto"/>
              <w:bottom w:val="single" w:sz="4" w:space="0" w:color="auto"/>
              <w:right w:val="single" w:sz="4" w:space="0" w:color="auto"/>
            </w:tcBorders>
          </w:tcPr>
          <w:p w14:paraId="3740B666" w14:textId="77777777" w:rsidR="00271426" w:rsidRPr="002B5207" w:rsidRDefault="00271426" w:rsidP="008C26BE">
            <w:pPr>
              <w:rPr>
                <w:rFonts w:ascii="ＭＳ 明朝" w:eastAsia="ＭＳ 明朝" w:hAnsi="ＭＳ 明朝"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8A245EA" w14:textId="77777777" w:rsidR="00271426" w:rsidRPr="002B5207" w:rsidRDefault="00271426" w:rsidP="008C26BE">
            <w:pPr>
              <w:rPr>
                <w:rFonts w:ascii="ＭＳ 明朝" w:eastAsia="ＭＳ 明朝" w:hAnsi="ＭＳ 明朝"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460FA34" w14:textId="77777777" w:rsidR="00271426" w:rsidRPr="002B5207" w:rsidRDefault="00271426" w:rsidP="008C26BE">
            <w:pPr>
              <w:rPr>
                <w:rFonts w:ascii="ＭＳ 明朝" w:eastAsia="ＭＳ 明朝" w:hAnsi="ＭＳ 明朝" w:cs="Times New Roman"/>
                <w:sz w:val="20"/>
                <w:szCs w:val="20"/>
              </w:rPr>
            </w:pPr>
          </w:p>
        </w:tc>
        <w:tc>
          <w:tcPr>
            <w:tcW w:w="1964" w:type="dxa"/>
            <w:tcBorders>
              <w:top w:val="single" w:sz="4" w:space="0" w:color="auto"/>
              <w:left w:val="single" w:sz="4" w:space="0" w:color="auto"/>
              <w:bottom w:val="single" w:sz="4" w:space="0" w:color="auto"/>
              <w:right w:val="single" w:sz="4" w:space="0" w:color="auto"/>
            </w:tcBorders>
          </w:tcPr>
          <w:p w14:paraId="676B4859" w14:textId="77777777" w:rsidR="00271426" w:rsidRPr="002B5207" w:rsidRDefault="00271426" w:rsidP="008C26BE">
            <w:pPr>
              <w:rPr>
                <w:rFonts w:ascii="ＭＳ 明朝" w:eastAsia="ＭＳ 明朝" w:hAnsi="ＭＳ 明朝" w:cs="Times New Roman"/>
                <w:sz w:val="20"/>
                <w:szCs w:val="20"/>
              </w:rPr>
            </w:pPr>
          </w:p>
        </w:tc>
      </w:tr>
    </w:tbl>
    <w:p w14:paraId="57322408" w14:textId="205119EE" w:rsidR="00AD1D6C" w:rsidRPr="00271426" w:rsidRDefault="00AD1D6C" w:rsidP="00F250DD">
      <w:pPr>
        <w:rPr>
          <w:rFonts w:ascii="HG丸ｺﾞｼｯｸM-PRO" w:eastAsia="HG丸ｺﾞｼｯｸM-PRO" w:hAnsi="HG丸ｺﾞｼｯｸM-PRO" w:cs="Times New Roman"/>
          <w:sz w:val="22"/>
        </w:rPr>
      </w:pPr>
    </w:p>
    <w:bookmarkEnd w:id="0"/>
    <w:sectPr w:rsidR="00AD1D6C" w:rsidRPr="00271426"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73E51D47"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00B050"/>
          <w:vAlign w:val="center"/>
        </w:tcPr>
        <w:p w14:paraId="1D6C6DD4" w14:textId="6AA55646"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271426">
            <w:rPr>
              <w:rFonts w:ascii="メイリオ" w:eastAsia="メイリオ" w:hAnsi="メイリオ" w:hint="eastAsia"/>
              <w:b/>
              <w:bCs/>
              <w:caps/>
              <w:color w:val="FFFFFF" w:themeColor="background1"/>
              <w:sz w:val="24"/>
              <w:szCs w:val="28"/>
            </w:rPr>
            <w:t>２３</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1426"/>
    <w:rsid w:val="002738C9"/>
    <w:rsid w:val="00321FD1"/>
    <w:rsid w:val="00433C6D"/>
    <w:rsid w:val="00443881"/>
    <w:rsid w:val="004E1DB1"/>
    <w:rsid w:val="005604DA"/>
    <w:rsid w:val="005856BE"/>
    <w:rsid w:val="005F3930"/>
    <w:rsid w:val="00672990"/>
    <w:rsid w:val="006B643B"/>
    <w:rsid w:val="006F4FC0"/>
    <w:rsid w:val="007B4ECA"/>
    <w:rsid w:val="00843F73"/>
    <w:rsid w:val="00873B39"/>
    <w:rsid w:val="008A5E2E"/>
    <w:rsid w:val="008B4475"/>
    <w:rsid w:val="009D03F1"/>
    <w:rsid w:val="009D3422"/>
    <w:rsid w:val="00AA0713"/>
    <w:rsid w:val="00AC1396"/>
    <w:rsid w:val="00AD1D6C"/>
    <w:rsid w:val="00B659D4"/>
    <w:rsid w:val="00BF746C"/>
    <w:rsid w:val="00C225FA"/>
    <w:rsid w:val="00CC1B33"/>
    <w:rsid w:val="00CD3CBD"/>
    <w:rsid w:val="00CF70EE"/>
    <w:rsid w:val="00D60185"/>
    <w:rsid w:val="00D64E2B"/>
    <w:rsid w:val="00DA1F1F"/>
    <w:rsid w:val="00DC2C65"/>
    <w:rsid w:val="00E276FC"/>
    <w:rsid w:val="00ED1A71"/>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14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AE75-6C49-481E-B93E-554D78B9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289</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6</cp:revision>
  <cp:lastPrinted>2019-11-29T06:36:00Z</cp:lastPrinted>
  <dcterms:created xsi:type="dcterms:W3CDTF">2020-01-15T08:44:00Z</dcterms:created>
  <dcterms:modified xsi:type="dcterms:W3CDTF">2020-02-22T07:03:00Z</dcterms:modified>
</cp:coreProperties>
</file>